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Look w:val="0000" w:firstRow="0" w:lastRow="0" w:firstColumn="0" w:lastColumn="0" w:noHBand="0" w:noVBand="0"/>
      </w:tblPr>
      <w:tblGrid>
        <w:gridCol w:w="2433"/>
        <w:gridCol w:w="3041"/>
        <w:gridCol w:w="2520"/>
        <w:gridCol w:w="1999"/>
      </w:tblGrid>
      <w:tr w:rsidR="004668E5">
        <w:trPr>
          <w:cantSplit/>
          <w:jc w:val="center"/>
        </w:trPr>
        <w:tc>
          <w:tcPr>
            <w:tcW w:w="2433" w:type="dxa"/>
          </w:tcPr>
          <w:p w:rsidR="004668E5" w:rsidRDefault="004668E5" w:rsidP="00C958F7">
            <w:pPr>
              <w:widowControl w:val="0"/>
              <w:jc w:val="center"/>
              <w:rPr>
                <w:rFonts w:ascii="Tahoma" w:hAnsi="Tahoma"/>
                <w:sz w:val="18"/>
                <w:lang w:val="uk-UA"/>
              </w:rPr>
            </w:pPr>
            <w:r>
              <w:rPr>
                <w:rFonts w:ascii="Tahoma" w:hAnsi="Tahoma"/>
                <w:sz w:val="18"/>
                <w:lang w:val="uk-UA"/>
              </w:rPr>
              <w:t xml:space="preserve">ЗАТВЕРДЖЕНО </w:t>
            </w:r>
          </w:p>
          <w:p w:rsidR="004668E5" w:rsidRDefault="004668E5" w:rsidP="00C958F7">
            <w:pPr>
              <w:widowControl w:val="0"/>
              <w:jc w:val="center"/>
              <w:rPr>
                <w:rFonts w:ascii="Tahoma" w:hAnsi="Tahoma"/>
                <w:sz w:val="18"/>
                <w:lang w:val="uk-UA"/>
              </w:rPr>
            </w:pPr>
            <w:r>
              <w:rPr>
                <w:rFonts w:ascii="Tahoma" w:hAnsi="Tahoma"/>
                <w:sz w:val="18"/>
                <w:lang w:val="uk-UA"/>
              </w:rPr>
              <w:t>Київський міський автомотоклуб</w:t>
            </w:r>
          </w:p>
          <w:p w:rsidR="004668E5" w:rsidRDefault="004668E5" w:rsidP="00C958F7">
            <w:pPr>
              <w:widowControl w:val="0"/>
              <w:jc w:val="center"/>
              <w:rPr>
                <w:rFonts w:ascii="Tahoma" w:hAnsi="Tahoma"/>
                <w:sz w:val="18"/>
                <w:lang w:val="uk-UA"/>
              </w:rPr>
            </w:pPr>
          </w:p>
        </w:tc>
        <w:tc>
          <w:tcPr>
            <w:tcW w:w="3041" w:type="dxa"/>
          </w:tcPr>
          <w:p w:rsidR="004668E5" w:rsidRDefault="004668E5" w:rsidP="00C958F7">
            <w:pPr>
              <w:widowControl w:val="0"/>
              <w:jc w:val="center"/>
              <w:rPr>
                <w:rFonts w:ascii="Tahoma" w:hAnsi="Tahoma"/>
                <w:sz w:val="18"/>
                <w:lang w:val="uk-UA"/>
              </w:rPr>
            </w:pPr>
            <w:r>
              <w:rPr>
                <w:rFonts w:ascii="Tahoma" w:hAnsi="Tahoma"/>
                <w:sz w:val="18"/>
                <w:lang w:val="uk-UA"/>
              </w:rPr>
              <w:t>ПОГОДЖЕНО</w:t>
            </w:r>
          </w:p>
          <w:p w:rsidR="004668E5" w:rsidRDefault="004668E5" w:rsidP="00C958F7">
            <w:pPr>
              <w:widowControl w:val="0"/>
              <w:jc w:val="center"/>
              <w:rPr>
                <w:rFonts w:ascii="Tahoma" w:hAnsi="Tahoma"/>
                <w:sz w:val="18"/>
                <w:lang w:val="uk-UA"/>
              </w:rPr>
            </w:pPr>
            <w:r>
              <w:rPr>
                <w:rFonts w:ascii="Tahoma" w:hAnsi="Tahoma"/>
                <w:sz w:val="18"/>
                <w:lang w:val="uk-UA"/>
              </w:rPr>
              <w:t xml:space="preserve">Головне управління у справах </w:t>
            </w:r>
            <w:r w:rsidRPr="004668E5">
              <w:rPr>
                <w:rFonts w:ascii="Tahoma" w:hAnsi="Tahoma"/>
                <w:sz w:val="18"/>
                <w:lang w:val="uk-UA"/>
              </w:rPr>
              <w:t>сім</w:t>
            </w:r>
            <w:r w:rsidRPr="004668E5">
              <w:rPr>
                <w:rFonts w:ascii="Tahoma" w:hAnsi="Tahoma"/>
                <w:sz w:val="18"/>
              </w:rPr>
              <w:t>’</w:t>
            </w:r>
            <w:r w:rsidRPr="004668E5">
              <w:rPr>
                <w:rFonts w:ascii="Tahoma" w:hAnsi="Tahoma"/>
                <w:sz w:val="18"/>
                <w:lang w:val="uk-UA"/>
              </w:rPr>
              <w:t>ї</w:t>
            </w:r>
            <w:r>
              <w:rPr>
                <w:rFonts w:ascii="Tahoma" w:hAnsi="Tahoma"/>
                <w:sz w:val="18"/>
                <w:lang w:val="uk-UA"/>
              </w:rPr>
              <w:t xml:space="preserve">, молоді та спорту КМДА </w:t>
            </w:r>
          </w:p>
        </w:tc>
        <w:tc>
          <w:tcPr>
            <w:tcW w:w="2520" w:type="dxa"/>
          </w:tcPr>
          <w:p w:rsidR="004668E5" w:rsidRDefault="004668E5" w:rsidP="00C958F7">
            <w:pPr>
              <w:widowControl w:val="0"/>
              <w:jc w:val="center"/>
              <w:rPr>
                <w:rFonts w:ascii="Tahoma" w:hAnsi="Tahoma"/>
                <w:sz w:val="18"/>
                <w:lang w:val="uk-UA"/>
              </w:rPr>
            </w:pPr>
            <w:r>
              <w:rPr>
                <w:rFonts w:ascii="Tahoma" w:hAnsi="Tahoma"/>
                <w:sz w:val="18"/>
                <w:lang w:val="uk-UA"/>
              </w:rPr>
              <w:t>ПОГОДЖЕНО</w:t>
            </w:r>
          </w:p>
          <w:p w:rsidR="004668E5" w:rsidRDefault="004668E5" w:rsidP="00C958F7">
            <w:pPr>
              <w:widowControl w:val="0"/>
              <w:jc w:val="center"/>
              <w:rPr>
                <w:rFonts w:ascii="Tahoma" w:hAnsi="Tahoma"/>
                <w:sz w:val="18"/>
                <w:lang w:val="uk-UA"/>
              </w:rPr>
            </w:pPr>
            <w:r>
              <w:rPr>
                <w:rFonts w:ascii="Tahoma" w:hAnsi="Tahoma"/>
                <w:sz w:val="18"/>
                <w:lang w:val="uk-UA"/>
              </w:rPr>
              <w:t>АК «Київ»,місцевий осередок ФАУ у м. Києві</w:t>
            </w:r>
          </w:p>
          <w:p w:rsidR="004668E5" w:rsidRDefault="004668E5" w:rsidP="00C958F7">
            <w:pPr>
              <w:widowControl w:val="0"/>
              <w:jc w:val="center"/>
              <w:rPr>
                <w:rFonts w:ascii="Tahoma" w:hAnsi="Tahoma"/>
                <w:sz w:val="18"/>
                <w:lang w:val="uk-UA"/>
              </w:rPr>
            </w:pPr>
          </w:p>
          <w:p w:rsidR="004668E5" w:rsidRDefault="004668E5" w:rsidP="004668E5">
            <w:pPr>
              <w:widowControl w:val="0"/>
              <w:jc w:val="center"/>
              <w:rPr>
                <w:rFonts w:ascii="Tahoma" w:hAnsi="Tahoma"/>
                <w:sz w:val="18"/>
                <w:lang w:val="uk-UA"/>
              </w:rPr>
            </w:pPr>
          </w:p>
        </w:tc>
        <w:tc>
          <w:tcPr>
            <w:tcW w:w="1999" w:type="dxa"/>
            <w:tcBorders>
              <w:left w:val="nil"/>
            </w:tcBorders>
          </w:tcPr>
          <w:p w:rsidR="004668E5" w:rsidRDefault="004668E5" w:rsidP="00C958F7">
            <w:pPr>
              <w:widowControl w:val="0"/>
              <w:jc w:val="center"/>
              <w:rPr>
                <w:rFonts w:ascii="Tahoma" w:hAnsi="Tahoma"/>
                <w:sz w:val="18"/>
                <w:lang w:val="uk-UA"/>
              </w:rPr>
            </w:pPr>
            <w:r>
              <w:rPr>
                <w:rFonts w:ascii="Tahoma" w:hAnsi="Tahoma"/>
                <w:sz w:val="18"/>
                <w:lang w:val="uk-UA"/>
              </w:rPr>
              <w:t xml:space="preserve">ЗАТВЕРДЖЕНО </w:t>
            </w:r>
          </w:p>
          <w:p w:rsidR="004668E5" w:rsidRDefault="004668E5" w:rsidP="00C958F7">
            <w:pPr>
              <w:widowControl w:val="0"/>
              <w:jc w:val="center"/>
              <w:rPr>
                <w:rFonts w:ascii="Tahoma" w:hAnsi="Tahoma"/>
                <w:sz w:val="18"/>
                <w:lang w:val="uk-UA"/>
              </w:rPr>
            </w:pPr>
            <w:r>
              <w:rPr>
                <w:rFonts w:ascii="Tahoma" w:hAnsi="Tahoma"/>
                <w:sz w:val="18"/>
                <w:lang w:val="uk-UA"/>
              </w:rPr>
              <w:t>Дирекція ФАУ</w:t>
            </w:r>
          </w:p>
          <w:p w:rsidR="004668E5" w:rsidRDefault="004668E5" w:rsidP="00C958F7">
            <w:pPr>
              <w:widowControl w:val="0"/>
              <w:jc w:val="center"/>
              <w:rPr>
                <w:rFonts w:ascii="Tahoma" w:hAnsi="Tahoma"/>
                <w:sz w:val="18"/>
                <w:lang w:val="uk-UA"/>
              </w:rPr>
            </w:pPr>
          </w:p>
        </w:tc>
      </w:tr>
    </w:tbl>
    <w:p w:rsidR="003D688E" w:rsidRDefault="003D688E" w:rsidP="003D688E">
      <w:pPr>
        <w:widowControl w:val="0"/>
        <w:jc w:val="center"/>
        <w:rPr>
          <w:rFonts w:ascii="Tahoma" w:hAnsi="Tahoma"/>
          <w:b/>
          <w:sz w:val="18"/>
          <w:lang w:val="uk-UA"/>
        </w:rPr>
      </w:pPr>
    </w:p>
    <w:p w:rsidR="003D688E" w:rsidRDefault="003D688E" w:rsidP="003D688E">
      <w:pPr>
        <w:widowControl w:val="0"/>
        <w:jc w:val="center"/>
        <w:rPr>
          <w:rFonts w:ascii="Tahoma" w:hAnsi="Tahoma"/>
          <w:b/>
          <w:sz w:val="18"/>
          <w:lang w:val="uk-UA"/>
        </w:rPr>
      </w:pPr>
    </w:p>
    <w:p w:rsidR="003D688E" w:rsidRDefault="003D688E" w:rsidP="003D688E">
      <w:pPr>
        <w:widowControl w:val="0"/>
        <w:jc w:val="center"/>
        <w:rPr>
          <w:rFonts w:ascii="Tahoma" w:hAnsi="Tahoma"/>
          <w:b/>
          <w:sz w:val="18"/>
          <w:lang w:val="uk-UA"/>
        </w:rPr>
      </w:pPr>
    </w:p>
    <w:p w:rsidR="003D688E" w:rsidRDefault="003D688E" w:rsidP="003D688E">
      <w:pPr>
        <w:widowControl w:val="0"/>
        <w:jc w:val="center"/>
        <w:rPr>
          <w:rFonts w:ascii="Tahoma" w:hAnsi="Tahoma"/>
          <w:b/>
          <w:sz w:val="18"/>
          <w:lang w:val="uk-UA"/>
        </w:rPr>
      </w:pPr>
    </w:p>
    <w:p w:rsidR="003D688E" w:rsidRDefault="003D688E" w:rsidP="003D688E">
      <w:pPr>
        <w:widowControl w:val="0"/>
        <w:jc w:val="center"/>
        <w:rPr>
          <w:rFonts w:ascii="Tahoma" w:hAnsi="Tahoma"/>
          <w:b/>
          <w:sz w:val="18"/>
          <w:lang w:val="uk-UA"/>
        </w:rPr>
      </w:pPr>
    </w:p>
    <w:p w:rsidR="003D688E" w:rsidRDefault="003D688E" w:rsidP="003D688E">
      <w:pPr>
        <w:widowControl w:val="0"/>
        <w:jc w:val="center"/>
        <w:rPr>
          <w:rFonts w:ascii="Tahoma" w:hAnsi="Tahoma"/>
          <w:b/>
          <w:sz w:val="18"/>
          <w:lang w:val="uk-UA"/>
        </w:rPr>
      </w:pPr>
    </w:p>
    <w:p w:rsidR="003D688E" w:rsidRDefault="003D688E" w:rsidP="003D688E">
      <w:pPr>
        <w:pStyle w:val="a6"/>
        <w:widowControl w:val="0"/>
        <w:rPr>
          <w:rFonts w:ascii="Tahoma" w:hAnsi="Tahoma"/>
          <w:sz w:val="18"/>
          <w:lang w:val="uk-UA"/>
        </w:rPr>
      </w:pPr>
    </w:p>
    <w:p w:rsidR="004668E5" w:rsidRDefault="004668E5" w:rsidP="003D688E">
      <w:pPr>
        <w:pStyle w:val="a6"/>
        <w:widowControl w:val="0"/>
        <w:rPr>
          <w:rFonts w:ascii="Tahoma" w:hAnsi="Tahoma"/>
          <w:sz w:val="18"/>
          <w:lang w:val="uk-UA"/>
        </w:rPr>
      </w:pPr>
    </w:p>
    <w:p w:rsidR="004668E5" w:rsidRDefault="004668E5" w:rsidP="003D688E">
      <w:pPr>
        <w:pStyle w:val="a6"/>
        <w:widowControl w:val="0"/>
        <w:rPr>
          <w:rFonts w:ascii="Tahoma" w:hAnsi="Tahoma"/>
          <w:sz w:val="18"/>
          <w:lang w:val="uk-UA"/>
        </w:rPr>
      </w:pPr>
    </w:p>
    <w:p w:rsidR="004668E5" w:rsidRDefault="004668E5" w:rsidP="003D688E">
      <w:pPr>
        <w:pStyle w:val="a6"/>
        <w:widowControl w:val="0"/>
        <w:rPr>
          <w:rFonts w:ascii="Tahoma" w:hAnsi="Tahoma"/>
          <w:sz w:val="18"/>
          <w:lang w:val="uk-UA"/>
        </w:rPr>
      </w:pPr>
    </w:p>
    <w:p w:rsidR="004668E5" w:rsidRDefault="004668E5" w:rsidP="003D688E">
      <w:pPr>
        <w:pStyle w:val="a6"/>
        <w:widowControl w:val="0"/>
        <w:rPr>
          <w:rFonts w:ascii="Tahoma" w:hAnsi="Tahoma"/>
          <w:sz w:val="18"/>
          <w:lang w:val="uk-UA"/>
        </w:rPr>
      </w:pPr>
    </w:p>
    <w:p w:rsidR="004668E5" w:rsidRDefault="004668E5" w:rsidP="003D688E">
      <w:pPr>
        <w:pStyle w:val="a6"/>
        <w:widowControl w:val="0"/>
        <w:rPr>
          <w:rFonts w:ascii="Tahoma" w:hAnsi="Tahoma"/>
          <w:sz w:val="18"/>
          <w:lang w:val="uk-UA"/>
        </w:rPr>
      </w:pPr>
    </w:p>
    <w:p w:rsidR="004668E5" w:rsidRDefault="004668E5" w:rsidP="003D688E">
      <w:pPr>
        <w:pStyle w:val="a6"/>
        <w:widowControl w:val="0"/>
        <w:rPr>
          <w:rFonts w:ascii="Tahoma" w:hAnsi="Tahoma"/>
          <w:sz w:val="18"/>
          <w:lang w:val="uk-UA"/>
        </w:rPr>
      </w:pPr>
    </w:p>
    <w:p w:rsidR="003D688E" w:rsidRDefault="003D688E" w:rsidP="003D688E">
      <w:pPr>
        <w:pStyle w:val="a6"/>
        <w:widowControl w:val="0"/>
        <w:rPr>
          <w:rFonts w:ascii="Tahoma" w:hAnsi="Tahoma"/>
          <w:sz w:val="18"/>
          <w:lang w:val="uk-UA"/>
        </w:rPr>
      </w:pPr>
    </w:p>
    <w:p w:rsidR="00B56DD2" w:rsidRDefault="00B56DD2" w:rsidP="003D688E">
      <w:pPr>
        <w:widowControl w:val="0"/>
        <w:ind w:left="-567" w:firstLine="567"/>
        <w:jc w:val="center"/>
        <w:rPr>
          <w:rFonts w:ascii="Tahoma" w:hAnsi="Tahoma"/>
          <w:sz w:val="18"/>
          <w:lang w:val="uk-UA"/>
        </w:rPr>
      </w:pPr>
    </w:p>
    <w:p w:rsidR="00B56DD2" w:rsidRDefault="00B56DD2" w:rsidP="003D688E">
      <w:pPr>
        <w:widowControl w:val="0"/>
        <w:ind w:left="-567" w:firstLine="567"/>
        <w:jc w:val="center"/>
        <w:rPr>
          <w:rFonts w:ascii="Tahoma" w:hAnsi="Tahoma"/>
          <w:sz w:val="18"/>
          <w:lang w:val="uk-UA"/>
        </w:rPr>
      </w:pPr>
    </w:p>
    <w:p w:rsidR="00B56DD2" w:rsidRDefault="00B56DD2" w:rsidP="003D688E">
      <w:pPr>
        <w:widowControl w:val="0"/>
        <w:ind w:left="-567" w:firstLine="567"/>
        <w:jc w:val="center"/>
        <w:rPr>
          <w:rFonts w:ascii="Tahoma" w:hAnsi="Tahoma"/>
          <w:sz w:val="18"/>
          <w:lang w:val="uk-UA"/>
        </w:rPr>
      </w:pPr>
    </w:p>
    <w:p w:rsidR="00B56DD2" w:rsidRDefault="00B56DD2" w:rsidP="003D688E">
      <w:pPr>
        <w:widowControl w:val="0"/>
        <w:ind w:left="-567" w:firstLine="567"/>
        <w:jc w:val="center"/>
        <w:rPr>
          <w:rFonts w:ascii="Tahoma" w:hAnsi="Tahoma"/>
          <w:sz w:val="18"/>
          <w:lang w:val="uk-UA"/>
        </w:rPr>
      </w:pPr>
    </w:p>
    <w:p w:rsidR="00B56DD2" w:rsidRDefault="00B56DD2" w:rsidP="003D688E">
      <w:pPr>
        <w:widowControl w:val="0"/>
        <w:ind w:left="-567" w:firstLine="567"/>
        <w:jc w:val="center"/>
        <w:rPr>
          <w:rFonts w:ascii="Tahoma" w:hAnsi="Tahoma"/>
          <w:sz w:val="18"/>
          <w:lang w:val="uk-UA"/>
        </w:rPr>
      </w:pPr>
      <w:r>
        <w:rPr>
          <w:rFonts w:ascii="Tahoma" w:hAnsi="Tahoma"/>
          <w:b/>
          <w:sz w:val="18"/>
          <w:lang w:val="uk-UA"/>
        </w:rPr>
        <w:t>КИЇВСЬКИЙ МІСЬКИЙ АВТОМОТОКЛУБ</w:t>
      </w:r>
    </w:p>
    <w:p w:rsidR="00B56DD2" w:rsidRDefault="00B56DD2" w:rsidP="003D688E">
      <w:pPr>
        <w:widowControl w:val="0"/>
        <w:ind w:left="-567" w:firstLine="567"/>
        <w:jc w:val="center"/>
        <w:rPr>
          <w:rFonts w:ascii="Tahoma" w:hAnsi="Tahoma"/>
          <w:sz w:val="18"/>
          <w:lang w:val="uk-UA"/>
        </w:rPr>
      </w:pPr>
    </w:p>
    <w:p w:rsidR="00B56DD2" w:rsidRDefault="00B56DD2" w:rsidP="003D688E">
      <w:pPr>
        <w:widowControl w:val="0"/>
        <w:ind w:left="-567" w:firstLine="567"/>
        <w:jc w:val="center"/>
        <w:rPr>
          <w:rFonts w:ascii="Tahoma" w:hAnsi="Tahoma"/>
          <w:sz w:val="18"/>
          <w:lang w:val="uk-UA"/>
        </w:rPr>
      </w:pPr>
    </w:p>
    <w:p w:rsidR="00B56DD2" w:rsidRDefault="00B56DD2" w:rsidP="003D688E">
      <w:pPr>
        <w:widowControl w:val="0"/>
        <w:ind w:left="-567" w:firstLine="567"/>
        <w:jc w:val="center"/>
        <w:rPr>
          <w:rFonts w:ascii="Tahoma" w:hAnsi="Tahoma"/>
          <w:sz w:val="18"/>
          <w:lang w:val="uk-UA"/>
        </w:rPr>
      </w:pPr>
    </w:p>
    <w:p w:rsidR="00B56DD2" w:rsidRPr="00B56DD2" w:rsidRDefault="00B56DD2" w:rsidP="00B56DD2">
      <w:pPr>
        <w:pStyle w:val="1"/>
        <w:widowControl w:val="0"/>
        <w:rPr>
          <w:rFonts w:ascii="Tahoma" w:hAnsi="Tahoma"/>
          <w:sz w:val="40"/>
          <w:szCs w:val="40"/>
          <w:lang w:val="uk-UA"/>
        </w:rPr>
      </w:pPr>
      <w:r w:rsidRPr="00B56DD2">
        <w:rPr>
          <w:rFonts w:ascii="Tahoma" w:hAnsi="Tahoma"/>
          <w:sz w:val="40"/>
          <w:szCs w:val="40"/>
          <w:lang w:val="uk-UA"/>
        </w:rPr>
        <w:t xml:space="preserve">РЕГЛАМЕНТ </w:t>
      </w:r>
    </w:p>
    <w:p w:rsidR="00B56DD2" w:rsidRDefault="00B56DD2" w:rsidP="00B56DD2">
      <w:pPr>
        <w:widowControl w:val="0"/>
        <w:jc w:val="center"/>
        <w:rPr>
          <w:rFonts w:ascii="Tahoma" w:hAnsi="Tahoma"/>
          <w:b/>
          <w:sz w:val="40"/>
          <w:szCs w:val="40"/>
          <w:lang w:val="uk-UA"/>
        </w:rPr>
      </w:pPr>
      <w:r w:rsidRPr="00B56DD2">
        <w:rPr>
          <w:rFonts w:ascii="Tahoma" w:hAnsi="Tahoma"/>
          <w:b/>
          <w:sz w:val="40"/>
          <w:szCs w:val="40"/>
          <w:lang w:val="uk-UA"/>
        </w:rPr>
        <w:t>Ралі</w:t>
      </w:r>
      <w:r>
        <w:rPr>
          <w:rFonts w:ascii="Tahoma" w:hAnsi="Tahoma"/>
          <w:b/>
          <w:sz w:val="40"/>
          <w:szCs w:val="40"/>
          <w:lang w:val="uk-UA"/>
        </w:rPr>
        <w:t xml:space="preserve"> на серійних автомобілях</w:t>
      </w:r>
    </w:p>
    <w:p w:rsidR="00B56DD2" w:rsidRDefault="00B56DD2" w:rsidP="00B56DD2">
      <w:pPr>
        <w:widowControl w:val="0"/>
        <w:jc w:val="center"/>
        <w:rPr>
          <w:rFonts w:ascii="Tahoma" w:hAnsi="Tahoma"/>
          <w:b/>
          <w:sz w:val="40"/>
          <w:szCs w:val="40"/>
          <w:lang w:val="uk-UA"/>
        </w:rPr>
      </w:pPr>
      <w:r w:rsidRPr="00B56DD2">
        <w:rPr>
          <w:rFonts w:ascii="Tahoma" w:hAnsi="Tahoma"/>
          <w:b/>
          <w:sz w:val="40"/>
          <w:szCs w:val="40"/>
          <w:lang w:val="uk-UA"/>
        </w:rPr>
        <w:t>"ВЕЛИКЕ ЖІНОЧЕ РАЛІ"</w:t>
      </w:r>
    </w:p>
    <w:p w:rsidR="00B0491B" w:rsidRPr="00B56DD2" w:rsidRDefault="00B0491B" w:rsidP="00B56DD2">
      <w:pPr>
        <w:widowControl w:val="0"/>
        <w:jc w:val="center"/>
        <w:rPr>
          <w:rFonts w:ascii="Tahoma" w:hAnsi="Tahoma"/>
          <w:b/>
          <w:sz w:val="40"/>
          <w:szCs w:val="40"/>
          <w:lang w:val="uk-UA"/>
        </w:rPr>
      </w:pPr>
      <w:r>
        <w:rPr>
          <w:rFonts w:ascii="Tahoma" w:hAnsi="Tahoma"/>
          <w:b/>
          <w:sz w:val="40"/>
          <w:szCs w:val="40"/>
          <w:lang w:val="uk-UA"/>
        </w:rPr>
        <w:t>І етап</w:t>
      </w:r>
    </w:p>
    <w:p w:rsidR="00B56DD2" w:rsidRDefault="00B56DD2" w:rsidP="003D688E">
      <w:pPr>
        <w:widowControl w:val="0"/>
        <w:ind w:left="-567" w:firstLine="567"/>
        <w:jc w:val="center"/>
        <w:rPr>
          <w:rFonts w:ascii="Tahoma" w:hAnsi="Tahoma"/>
          <w:sz w:val="18"/>
          <w:lang w:val="uk-UA"/>
        </w:rPr>
      </w:pPr>
    </w:p>
    <w:p w:rsidR="00B56DD2" w:rsidRDefault="00B56DD2" w:rsidP="003D688E">
      <w:pPr>
        <w:widowControl w:val="0"/>
        <w:ind w:left="-567" w:firstLine="567"/>
        <w:jc w:val="center"/>
        <w:rPr>
          <w:rFonts w:ascii="Tahoma" w:hAnsi="Tahoma"/>
          <w:sz w:val="18"/>
          <w:lang w:val="uk-UA"/>
        </w:rPr>
      </w:pPr>
    </w:p>
    <w:p w:rsidR="00B56DD2" w:rsidRDefault="00B56DD2" w:rsidP="003D688E">
      <w:pPr>
        <w:widowControl w:val="0"/>
        <w:ind w:left="-567" w:firstLine="567"/>
        <w:jc w:val="center"/>
        <w:rPr>
          <w:rFonts w:ascii="Tahoma" w:hAnsi="Tahoma"/>
          <w:sz w:val="18"/>
          <w:lang w:val="uk-UA"/>
        </w:rPr>
      </w:pPr>
    </w:p>
    <w:p w:rsidR="00B56DD2" w:rsidRDefault="00B56DD2" w:rsidP="003D688E">
      <w:pPr>
        <w:widowControl w:val="0"/>
        <w:ind w:left="-567" w:firstLine="567"/>
        <w:jc w:val="center"/>
        <w:rPr>
          <w:rFonts w:ascii="Tahoma" w:hAnsi="Tahoma"/>
          <w:sz w:val="18"/>
          <w:lang w:val="uk-UA"/>
        </w:rPr>
      </w:pPr>
    </w:p>
    <w:p w:rsidR="00B56DD2" w:rsidRDefault="00B56DD2" w:rsidP="003D688E">
      <w:pPr>
        <w:widowControl w:val="0"/>
        <w:ind w:left="-567" w:firstLine="567"/>
        <w:jc w:val="center"/>
        <w:rPr>
          <w:rFonts w:ascii="Tahoma" w:hAnsi="Tahoma"/>
          <w:sz w:val="18"/>
          <w:lang w:val="uk-UA"/>
        </w:rPr>
      </w:pPr>
    </w:p>
    <w:p w:rsidR="00B56DD2" w:rsidRDefault="00B56DD2" w:rsidP="003D688E">
      <w:pPr>
        <w:widowControl w:val="0"/>
        <w:ind w:left="-567" w:firstLine="567"/>
        <w:jc w:val="center"/>
        <w:rPr>
          <w:rFonts w:ascii="Tahoma" w:hAnsi="Tahoma"/>
          <w:sz w:val="18"/>
          <w:lang w:val="uk-UA"/>
        </w:rPr>
      </w:pPr>
    </w:p>
    <w:p w:rsidR="00B56DD2" w:rsidRDefault="00B56DD2" w:rsidP="003D688E">
      <w:pPr>
        <w:widowControl w:val="0"/>
        <w:ind w:left="-567" w:firstLine="567"/>
        <w:jc w:val="center"/>
        <w:rPr>
          <w:rFonts w:ascii="Tahoma" w:hAnsi="Tahoma"/>
          <w:sz w:val="18"/>
          <w:lang w:val="uk-UA"/>
        </w:rPr>
      </w:pPr>
    </w:p>
    <w:p w:rsidR="00B56DD2" w:rsidRDefault="00B56DD2" w:rsidP="003D688E">
      <w:pPr>
        <w:widowControl w:val="0"/>
        <w:ind w:left="-567" w:firstLine="567"/>
        <w:jc w:val="center"/>
        <w:rPr>
          <w:rFonts w:ascii="Tahoma" w:hAnsi="Tahoma"/>
          <w:sz w:val="18"/>
          <w:lang w:val="uk-UA"/>
        </w:rPr>
      </w:pPr>
    </w:p>
    <w:p w:rsidR="00B56DD2" w:rsidRDefault="00B56DD2" w:rsidP="003D688E">
      <w:pPr>
        <w:widowControl w:val="0"/>
        <w:ind w:left="-567" w:firstLine="567"/>
        <w:jc w:val="center"/>
        <w:rPr>
          <w:rFonts w:ascii="Tahoma" w:hAnsi="Tahoma"/>
          <w:sz w:val="18"/>
          <w:lang w:val="uk-UA"/>
        </w:rPr>
      </w:pPr>
    </w:p>
    <w:p w:rsidR="00B56DD2" w:rsidRDefault="00B56DD2" w:rsidP="003D688E">
      <w:pPr>
        <w:widowControl w:val="0"/>
        <w:ind w:left="-567" w:firstLine="567"/>
        <w:jc w:val="center"/>
        <w:rPr>
          <w:rFonts w:ascii="Tahoma" w:hAnsi="Tahoma"/>
          <w:sz w:val="18"/>
          <w:lang w:val="uk-UA"/>
        </w:rPr>
      </w:pPr>
    </w:p>
    <w:p w:rsidR="00B56DD2" w:rsidRDefault="00B56DD2" w:rsidP="003D688E">
      <w:pPr>
        <w:widowControl w:val="0"/>
        <w:ind w:left="-567" w:firstLine="567"/>
        <w:jc w:val="center"/>
        <w:rPr>
          <w:rFonts w:ascii="Tahoma" w:hAnsi="Tahoma"/>
          <w:sz w:val="18"/>
          <w:lang w:val="uk-UA"/>
        </w:rPr>
      </w:pPr>
    </w:p>
    <w:p w:rsidR="00B56DD2" w:rsidRDefault="00B56DD2" w:rsidP="003D688E">
      <w:pPr>
        <w:widowControl w:val="0"/>
        <w:ind w:left="-567" w:firstLine="567"/>
        <w:jc w:val="center"/>
        <w:rPr>
          <w:rFonts w:ascii="Tahoma" w:hAnsi="Tahoma"/>
          <w:sz w:val="18"/>
          <w:lang w:val="uk-UA"/>
        </w:rPr>
      </w:pPr>
    </w:p>
    <w:p w:rsidR="00B56DD2" w:rsidRDefault="00B56DD2" w:rsidP="003D688E">
      <w:pPr>
        <w:widowControl w:val="0"/>
        <w:ind w:left="-567" w:firstLine="567"/>
        <w:jc w:val="center"/>
        <w:rPr>
          <w:rFonts w:ascii="Tahoma" w:hAnsi="Tahoma"/>
          <w:sz w:val="18"/>
          <w:lang w:val="uk-UA"/>
        </w:rPr>
      </w:pPr>
    </w:p>
    <w:p w:rsidR="00B56DD2" w:rsidRDefault="00B56DD2" w:rsidP="003D688E">
      <w:pPr>
        <w:widowControl w:val="0"/>
        <w:ind w:left="-567" w:firstLine="567"/>
        <w:jc w:val="center"/>
        <w:rPr>
          <w:rFonts w:ascii="Tahoma" w:hAnsi="Tahoma"/>
          <w:sz w:val="18"/>
          <w:lang w:val="uk-UA"/>
        </w:rPr>
      </w:pPr>
    </w:p>
    <w:p w:rsidR="00B56DD2" w:rsidRDefault="00B56DD2" w:rsidP="003D688E">
      <w:pPr>
        <w:widowControl w:val="0"/>
        <w:ind w:left="-567" w:firstLine="567"/>
        <w:jc w:val="center"/>
        <w:rPr>
          <w:rFonts w:ascii="Tahoma" w:hAnsi="Tahoma"/>
          <w:sz w:val="18"/>
          <w:lang w:val="uk-UA"/>
        </w:rPr>
      </w:pPr>
    </w:p>
    <w:p w:rsidR="00B56DD2" w:rsidRDefault="00B56DD2" w:rsidP="003D688E">
      <w:pPr>
        <w:widowControl w:val="0"/>
        <w:ind w:left="-567" w:firstLine="567"/>
        <w:jc w:val="center"/>
        <w:rPr>
          <w:rFonts w:ascii="Tahoma" w:hAnsi="Tahoma"/>
          <w:sz w:val="18"/>
          <w:lang w:val="uk-UA"/>
        </w:rPr>
      </w:pPr>
    </w:p>
    <w:p w:rsidR="00B56DD2" w:rsidRDefault="00B56DD2" w:rsidP="003D688E">
      <w:pPr>
        <w:widowControl w:val="0"/>
        <w:ind w:left="-567" w:firstLine="567"/>
        <w:jc w:val="center"/>
        <w:rPr>
          <w:rFonts w:ascii="Tahoma" w:hAnsi="Tahoma"/>
          <w:sz w:val="18"/>
          <w:lang w:val="uk-UA"/>
        </w:rPr>
      </w:pPr>
    </w:p>
    <w:p w:rsidR="00B56DD2" w:rsidRDefault="00B56DD2" w:rsidP="003D688E">
      <w:pPr>
        <w:widowControl w:val="0"/>
        <w:ind w:left="-567" w:firstLine="567"/>
        <w:jc w:val="center"/>
        <w:rPr>
          <w:rFonts w:ascii="Tahoma" w:hAnsi="Tahoma"/>
          <w:sz w:val="18"/>
          <w:lang w:val="uk-UA"/>
        </w:rPr>
      </w:pPr>
    </w:p>
    <w:p w:rsidR="00B56DD2" w:rsidRDefault="00B56DD2" w:rsidP="003D688E">
      <w:pPr>
        <w:widowControl w:val="0"/>
        <w:ind w:left="-567" w:firstLine="567"/>
        <w:jc w:val="center"/>
        <w:rPr>
          <w:rFonts w:ascii="Tahoma" w:hAnsi="Tahoma"/>
          <w:sz w:val="18"/>
          <w:lang w:val="uk-UA"/>
        </w:rPr>
      </w:pPr>
    </w:p>
    <w:p w:rsidR="00B56DD2" w:rsidRDefault="00B56DD2" w:rsidP="003D688E">
      <w:pPr>
        <w:widowControl w:val="0"/>
        <w:ind w:left="-567" w:firstLine="567"/>
        <w:jc w:val="center"/>
        <w:rPr>
          <w:rFonts w:ascii="Tahoma" w:hAnsi="Tahoma"/>
          <w:sz w:val="18"/>
          <w:lang w:val="uk-UA"/>
        </w:rPr>
      </w:pPr>
    </w:p>
    <w:p w:rsidR="00B56DD2" w:rsidRDefault="00B56DD2" w:rsidP="003D688E">
      <w:pPr>
        <w:widowControl w:val="0"/>
        <w:ind w:left="-567" w:firstLine="567"/>
        <w:jc w:val="center"/>
        <w:rPr>
          <w:rFonts w:ascii="Tahoma" w:hAnsi="Tahoma"/>
          <w:sz w:val="18"/>
          <w:lang w:val="uk-UA"/>
        </w:rPr>
      </w:pPr>
    </w:p>
    <w:p w:rsidR="00B56DD2" w:rsidRDefault="00B56DD2" w:rsidP="003D688E">
      <w:pPr>
        <w:widowControl w:val="0"/>
        <w:ind w:left="-567" w:firstLine="567"/>
        <w:jc w:val="center"/>
        <w:rPr>
          <w:rFonts w:ascii="Tahoma" w:hAnsi="Tahoma"/>
          <w:sz w:val="18"/>
          <w:lang w:val="uk-UA"/>
        </w:rPr>
      </w:pPr>
    </w:p>
    <w:p w:rsidR="00B56DD2" w:rsidRDefault="00B56DD2" w:rsidP="003D688E">
      <w:pPr>
        <w:widowControl w:val="0"/>
        <w:ind w:left="-567" w:firstLine="567"/>
        <w:jc w:val="center"/>
        <w:rPr>
          <w:rFonts w:ascii="Tahoma" w:hAnsi="Tahoma"/>
          <w:sz w:val="18"/>
          <w:lang w:val="uk-UA"/>
        </w:rPr>
      </w:pPr>
    </w:p>
    <w:p w:rsidR="00B56DD2" w:rsidRDefault="00B56DD2" w:rsidP="003D688E">
      <w:pPr>
        <w:widowControl w:val="0"/>
        <w:ind w:left="-567" w:firstLine="567"/>
        <w:jc w:val="center"/>
        <w:rPr>
          <w:rFonts w:ascii="Tahoma" w:hAnsi="Tahoma"/>
          <w:sz w:val="18"/>
          <w:lang w:val="uk-UA"/>
        </w:rPr>
      </w:pPr>
    </w:p>
    <w:p w:rsidR="00B56DD2" w:rsidRDefault="00B56DD2" w:rsidP="003D688E">
      <w:pPr>
        <w:widowControl w:val="0"/>
        <w:ind w:left="-567" w:firstLine="567"/>
        <w:jc w:val="center"/>
        <w:rPr>
          <w:rFonts w:ascii="Tahoma" w:hAnsi="Tahoma"/>
          <w:sz w:val="18"/>
          <w:lang w:val="uk-UA"/>
        </w:rPr>
      </w:pPr>
    </w:p>
    <w:p w:rsidR="00B56DD2" w:rsidRDefault="00B56DD2" w:rsidP="003D688E">
      <w:pPr>
        <w:widowControl w:val="0"/>
        <w:ind w:left="-567" w:firstLine="567"/>
        <w:jc w:val="center"/>
        <w:rPr>
          <w:rFonts w:ascii="Tahoma" w:hAnsi="Tahoma"/>
          <w:sz w:val="18"/>
          <w:lang w:val="uk-UA"/>
        </w:rPr>
      </w:pPr>
    </w:p>
    <w:p w:rsidR="00B56DD2" w:rsidRDefault="00B56DD2" w:rsidP="003D688E">
      <w:pPr>
        <w:widowControl w:val="0"/>
        <w:ind w:left="-567" w:firstLine="567"/>
        <w:jc w:val="center"/>
        <w:rPr>
          <w:rFonts w:ascii="Tahoma" w:hAnsi="Tahoma"/>
          <w:sz w:val="18"/>
          <w:lang w:val="uk-UA"/>
        </w:rPr>
      </w:pPr>
    </w:p>
    <w:p w:rsidR="00B56DD2" w:rsidRDefault="00B56DD2" w:rsidP="003D688E">
      <w:pPr>
        <w:widowControl w:val="0"/>
        <w:ind w:left="-567" w:firstLine="567"/>
        <w:jc w:val="center"/>
        <w:rPr>
          <w:rFonts w:ascii="Tahoma" w:hAnsi="Tahoma"/>
          <w:sz w:val="18"/>
          <w:lang w:val="uk-UA"/>
        </w:rPr>
      </w:pPr>
    </w:p>
    <w:p w:rsidR="00B56DD2" w:rsidRDefault="00B56DD2" w:rsidP="003D688E">
      <w:pPr>
        <w:widowControl w:val="0"/>
        <w:ind w:left="-567" w:firstLine="567"/>
        <w:jc w:val="center"/>
        <w:rPr>
          <w:rFonts w:ascii="Tahoma" w:hAnsi="Tahoma"/>
          <w:sz w:val="18"/>
          <w:lang w:val="uk-UA"/>
        </w:rPr>
      </w:pPr>
    </w:p>
    <w:p w:rsidR="00B56DD2" w:rsidRDefault="00B56DD2" w:rsidP="003D688E">
      <w:pPr>
        <w:widowControl w:val="0"/>
        <w:ind w:left="-567" w:firstLine="567"/>
        <w:jc w:val="center"/>
        <w:rPr>
          <w:rFonts w:ascii="Tahoma" w:hAnsi="Tahoma"/>
          <w:sz w:val="18"/>
          <w:lang w:val="uk-UA"/>
        </w:rPr>
      </w:pPr>
    </w:p>
    <w:p w:rsidR="00B56DD2" w:rsidRDefault="00B56DD2" w:rsidP="003D688E">
      <w:pPr>
        <w:widowControl w:val="0"/>
        <w:ind w:left="-567" w:firstLine="567"/>
        <w:jc w:val="center"/>
        <w:rPr>
          <w:rFonts w:ascii="Tahoma" w:hAnsi="Tahoma"/>
          <w:sz w:val="18"/>
          <w:lang w:val="uk-UA"/>
        </w:rPr>
      </w:pPr>
    </w:p>
    <w:p w:rsidR="00B56DD2" w:rsidRDefault="00B56DD2" w:rsidP="003D688E">
      <w:pPr>
        <w:widowControl w:val="0"/>
        <w:ind w:left="-567" w:firstLine="567"/>
        <w:jc w:val="center"/>
        <w:rPr>
          <w:rFonts w:ascii="Tahoma" w:hAnsi="Tahoma"/>
          <w:sz w:val="18"/>
          <w:lang w:val="uk-UA"/>
        </w:rPr>
      </w:pPr>
    </w:p>
    <w:p w:rsidR="00B56DD2" w:rsidRDefault="00B56DD2" w:rsidP="003D688E">
      <w:pPr>
        <w:widowControl w:val="0"/>
        <w:ind w:left="-567" w:firstLine="567"/>
        <w:jc w:val="center"/>
        <w:rPr>
          <w:rFonts w:ascii="Tahoma" w:hAnsi="Tahoma"/>
          <w:sz w:val="18"/>
          <w:lang w:val="uk-UA"/>
        </w:rPr>
      </w:pPr>
    </w:p>
    <w:p w:rsidR="00B56DD2" w:rsidRPr="00B747F4" w:rsidRDefault="00061E6C" w:rsidP="003D688E">
      <w:pPr>
        <w:widowControl w:val="0"/>
        <w:ind w:left="-567" w:firstLine="567"/>
        <w:jc w:val="center"/>
        <w:rPr>
          <w:rFonts w:ascii="Tahoma" w:hAnsi="Tahoma"/>
          <w:sz w:val="18"/>
          <w:lang w:val="en-US"/>
        </w:rPr>
      </w:pPr>
      <w:r>
        <w:rPr>
          <w:rFonts w:ascii="Tahoma" w:hAnsi="Tahoma"/>
          <w:sz w:val="18"/>
          <w:lang w:val="uk-UA"/>
        </w:rPr>
        <w:t>Київ 201</w:t>
      </w:r>
      <w:r w:rsidR="00B747F4">
        <w:rPr>
          <w:rFonts w:ascii="Tahoma" w:hAnsi="Tahoma"/>
          <w:sz w:val="18"/>
          <w:lang w:val="en-US"/>
        </w:rPr>
        <w:t>5</w:t>
      </w:r>
    </w:p>
    <w:p w:rsidR="00B56DD2" w:rsidRDefault="00B56DD2" w:rsidP="003D688E">
      <w:pPr>
        <w:widowControl w:val="0"/>
        <w:ind w:left="-567" w:firstLine="567"/>
        <w:jc w:val="center"/>
        <w:rPr>
          <w:rFonts w:ascii="Tahoma" w:hAnsi="Tahoma"/>
          <w:sz w:val="18"/>
          <w:lang w:val="uk-UA"/>
        </w:rPr>
      </w:pPr>
    </w:p>
    <w:p w:rsidR="00B56DD2" w:rsidRDefault="00B56DD2" w:rsidP="003D688E">
      <w:pPr>
        <w:widowControl w:val="0"/>
        <w:ind w:left="-567" w:firstLine="567"/>
        <w:jc w:val="center"/>
        <w:rPr>
          <w:rFonts w:ascii="Tahoma" w:hAnsi="Tahoma"/>
          <w:sz w:val="18"/>
          <w:lang w:val="uk-UA"/>
        </w:rPr>
      </w:pPr>
    </w:p>
    <w:p w:rsidR="00B56DD2" w:rsidRDefault="00B56DD2" w:rsidP="003D688E">
      <w:pPr>
        <w:widowControl w:val="0"/>
        <w:ind w:left="-567" w:firstLine="567"/>
        <w:jc w:val="center"/>
        <w:rPr>
          <w:rFonts w:ascii="Tahoma" w:hAnsi="Tahoma"/>
          <w:sz w:val="18"/>
          <w:lang w:val="uk-UA"/>
        </w:rPr>
      </w:pPr>
    </w:p>
    <w:p w:rsidR="00B56DD2" w:rsidRDefault="00B56DD2" w:rsidP="003D688E">
      <w:pPr>
        <w:widowControl w:val="0"/>
        <w:ind w:left="-567" w:firstLine="567"/>
        <w:jc w:val="center"/>
        <w:rPr>
          <w:rFonts w:ascii="Tahoma" w:hAnsi="Tahoma"/>
          <w:sz w:val="18"/>
          <w:lang w:val="uk-UA"/>
        </w:rPr>
      </w:pPr>
    </w:p>
    <w:p w:rsidR="00B56DD2" w:rsidRDefault="00B56DD2" w:rsidP="003D688E">
      <w:pPr>
        <w:widowControl w:val="0"/>
        <w:ind w:left="-567" w:firstLine="567"/>
        <w:jc w:val="center"/>
        <w:rPr>
          <w:rFonts w:ascii="Tahoma" w:hAnsi="Tahoma"/>
          <w:sz w:val="18"/>
          <w:lang w:val="uk-UA"/>
        </w:rPr>
      </w:pPr>
    </w:p>
    <w:p w:rsidR="00B56DD2" w:rsidRDefault="00B56DD2" w:rsidP="003D688E">
      <w:pPr>
        <w:widowControl w:val="0"/>
        <w:ind w:left="-567" w:firstLine="567"/>
        <w:jc w:val="center"/>
        <w:rPr>
          <w:rFonts w:ascii="Tahoma" w:hAnsi="Tahoma"/>
          <w:sz w:val="18"/>
          <w:lang w:val="uk-UA"/>
        </w:rPr>
      </w:pPr>
    </w:p>
    <w:p w:rsidR="003D688E" w:rsidRDefault="003D688E" w:rsidP="003D688E">
      <w:pPr>
        <w:widowControl w:val="0"/>
        <w:ind w:left="-567" w:firstLine="567"/>
        <w:jc w:val="center"/>
        <w:rPr>
          <w:rFonts w:ascii="Tahoma" w:hAnsi="Tahoma"/>
          <w:sz w:val="18"/>
          <w:lang w:val="uk-UA"/>
        </w:rPr>
      </w:pPr>
      <w:r>
        <w:rPr>
          <w:rFonts w:ascii="Tahoma" w:hAnsi="Tahoma"/>
          <w:sz w:val="18"/>
          <w:lang w:val="uk-UA"/>
        </w:rPr>
        <w:t>ЗМІСТ</w:t>
      </w:r>
    </w:p>
    <w:tbl>
      <w:tblPr>
        <w:tblW w:w="0" w:type="auto"/>
        <w:tblInd w:w="675" w:type="dxa"/>
        <w:tblLayout w:type="fixed"/>
        <w:tblLook w:val="0000" w:firstRow="0" w:lastRow="0" w:firstColumn="0" w:lastColumn="0" w:noHBand="0" w:noVBand="0"/>
      </w:tblPr>
      <w:tblGrid>
        <w:gridCol w:w="567"/>
        <w:gridCol w:w="7655"/>
        <w:gridCol w:w="850"/>
      </w:tblGrid>
      <w:tr w:rsidR="003D688E">
        <w:tc>
          <w:tcPr>
            <w:tcW w:w="567" w:type="dxa"/>
          </w:tcPr>
          <w:p w:rsidR="003D688E" w:rsidRDefault="003D688E" w:rsidP="00C958F7">
            <w:pPr>
              <w:widowControl w:val="0"/>
              <w:jc w:val="both"/>
              <w:rPr>
                <w:rFonts w:ascii="Tahoma" w:hAnsi="Tahoma"/>
                <w:sz w:val="18"/>
                <w:lang w:val="uk-UA"/>
              </w:rPr>
            </w:pPr>
          </w:p>
        </w:tc>
        <w:tc>
          <w:tcPr>
            <w:tcW w:w="7655" w:type="dxa"/>
          </w:tcPr>
          <w:p w:rsidR="003D688E" w:rsidRDefault="003D688E" w:rsidP="00C958F7">
            <w:pPr>
              <w:widowControl w:val="0"/>
              <w:jc w:val="both"/>
              <w:rPr>
                <w:rFonts w:ascii="Tahoma" w:hAnsi="Tahoma"/>
                <w:sz w:val="18"/>
                <w:lang w:val="uk-UA"/>
              </w:rPr>
            </w:pPr>
          </w:p>
        </w:tc>
        <w:tc>
          <w:tcPr>
            <w:tcW w:w="850" w:type="dxa"/>
          </w:tcPr>
          <w:p w:rsidR="003D688E" w:rsidRDefault="003D688E" w:rsidP="00C958F7">
            <w:pPr>
              <w:widowControl w:val="0"/>
              <w:ind w:right="34"/>
              <w:jc w:val="both"/>
              <w:rPr>
                <w:rFonts w:ascii="Tahoma" w:hAnsi="Tahoma"/>
                <w:sz w:val="18"/>
                <w:lang w:val="uk-UA"/>
              </w:rPr>
            </w:pPr>
            <w:r>
              <w:rPr>
                <w:rFonts w:ascii="Tahoma" w:hAnsi="Tahoma"/>
                <w:sz w:val="18"/>
                <w:lang w:val="uk-UA"/>
              </w:rPr>
              <w:t xml:space="preserve">Стаття </w:t>
            </w:r>
          </w:p>
        </w:tc>
      </w:tr>
      <w:tr w:rsidR="003D688E">
        <w:tc>
          <w:tcPr>
            <w:tcW w:w="567" w:type="dxa"/>
          </w:tcPr>
          <w:p w:rsidR="003D688E" w:rsidRDefault="003D688E" w:rsidP="00C958F7">
            <w:pPr>
              <w:widowControl w:val="0"/>
              <w:jc w:val="both"/>
              <w:rPr>
                <w:rFonts w:ascii="Tahoma" w:hAnsi="Tahoma"/>
                <w:sz w:val="18"/>
                <w:lang w:val="uk-UA"/>
              </w:rPr>
            </w:pPr>
            <w:r>
              <w:rPr>
                <w:rFonts w:ascii="Tahoma" w:hAnsi="Tahoma"/>
                <w:sz w:val="18"/>
                <w:lang w:val="uk-UA"/>
              </w:rPr>
              <w:t xml:space="preserve">І. </w:t>
            </w:r>
          </w:p>
        </w:tc>
        <w:tc>
          <w:tcPr>
            <w:tcW w:w="7655" w:type="dxa"/>
          </w:tcPr>
          <w:p w:rsidR="003D688E" w:rsidRDefault="003D688E" w:rsidP="00C958F7">
            <w:pPr>
              <w:widowControl w:val="0"/>
              <w:jc w:val="both"/>
              <w:rPr>
                <w:rFonts w:ascii="Tahoma" w:hAnsi="Tahoma"/>
                <w:sz w:val="18"/>
                <w:lang w:val="uk-UA"/>
              </w:rPr>
            </w:pPr>
            <w:r>
              <w:rPr>
                <w:rFonts w:ascii="Tahoma" w:hAnsi="Tahoma"/>
                <w:sz w:val="18"/>
                <w:lang w:val="uk-UA"/>
              </w:rPr>
              <w:t>Програма</w:t>
            </w:r>
          </w:p>
        </w:tc>
        <w:tc>
          <w:tcPr>
            <w:tcW w:w="850" w:type="dxa"/>
          </w:tcPr>
          <w:p w:rsidR="003D688E" w:rsidRDefault="003D688E" w:rsidP="00C958F7">
            <w:pPr>
              <w:widowControl w:val="0"/>
              <w:ind w:right="34"/>
              <w:jc w:val="both"/>
              <w:rPr>
                <w:rFonts w:ascii="Tahoma" w:hAnsi="Tahoma"/>
                <w:sz w:val="18"/>
                <w:lang w:val="uk-UA"/>
              </w:rPr>
            </w:pPr>
          </w:p>
        </w:tc>
      </w:tr>
      <w:tr w:rsidR="003D688E">
        <w:tc>
          <w:tcPr>
            <w:tcW w:w="567" w:type="dxa"/>
          </w:tcPr>
          <w:p w:rsidR="003D688E" w:rsidRDefault="003D688E" w:rsidP="00C958F7">
            <w:pPr>
              <w:widowControl w:val="0"/>
              <w:jc w:val="both"/>
              <w:rPr>
                <w:rFonts w:ascii="Tahoma" w:hAnsi="Tahoma"/>
                <w:sz w:val="18"/>
                <w:lang w:val="uk-UA"/>
              </w:rPr>
            </w:pPr>
            <w:r>
              <w:rPr>
                <w:rFonts w:ascii="Tahoma" w:hAnsi="Tahoma"/>
                <w:sz w:val="18"/>
                <w:lang w:val="uk-UA"/>
              </w:rPr>
              <w:t xml:space="preserve">ІІ. </w:t>
            </w:r>
          </w:p>
        </w:tc>
        <w:tc>
          <w:tcPr>
            <w:tcW w:w="7655" w:type="dxa"/>
          </w:tcPr>
          <w:p w:rsidR="003D688E" w:rsidRDefault="003D688E" w:rsidP="00C958F7">
            <w:pPr>
              <w:widowControl w:val="0"/>
              <w:jc w:val="both"/>
              <w:rPr>
                <w:rFonts w:ascii="Tahoma" w:hAnsi="Tahoma"/>
                <w:sz w:val="18"/>
                <w:lang w:val="uk-UA"/>
              </w:rPr>
            </w:pPr>
            <w:r>
              <w:rPr>
                <w:rFonts w:ascii="Tahoma" w:hAnsi="Tahoma"/>
                <w:sz w:val="18"/>
                <w:lang w:val="uk-UA"/>
              </w:rPr>
              <w:t>Організація</w:t>
            </w:r>
          </w:p>
        </w:tc>
        <w:tc>
          <w:tcPr>
            <w:tcW w:w="850" w:type="dxa"/>
          </w:tcPr>
          <w:p w:rsidR="003D688E" w:rsidRDefault="003D688E" w:rsidP="00C958F7">
            <w:pPr>
              <w:widowControl w:val="0"/>
              <w:ind w:right="34"/>
              <w:jc w:val="both"/>
              <w:rPr>
                <w:rFonts w:ascii="Tahoma" w:hAnsi="Tahoma"/>
                <w:sz w:val="18"/>
                <w:lang w:val="uk-UA"/>
              </w:rPr>
            </w:pPr>
            <w:r>
              <w:rPr>
                <w:rFonts w:ascii="Tahoma" w:hAnsi="Tahoma"/>
                <w:sz w:val="18"/>
                <w:lang w:val="uk-UA"/>
              </w:rPr>
              <w:t>1</w:t>
            </w:r>
          </w:p>
        </w:tc>
      </w:tr>
      <w:tr w:rsidR="003D688E">
        <w:tc>
          <w:tcPr>
            <w:tcW w:w="567" w:type="dxa"/>
          </w:tcPr>
          <w:p w:rsidR="003D688E" w:rsidRDefault="003D688E" w:rsidP="00C958F7">
            <w:pPr>
              <w:widowControl w:val="0"/>
              <w:jc w:val="both"/>
              <w:rPr>
                <w:rFonts w:ascii="Tahoma" w:hAnsi="Tahoma"/>
                <w:sz w:val="18"/>
                <w:lang w:val="uk-UA"/>
              </w:rPr>
            </w:pPr>
            <w:r>
              <w:rPr>
                <w:rFonts w:ascii="Tahoma" w:hAnsi="Tahoma"/>
                <w:sz w:val="18"/>
                <w:lang w:val="uk-UA"/>
              </w:rPr>
              <w:t xml:space="preserve">ІІІ. </w:t>
            </w:r>
          </w:p>
        </w:tc>
        <w:tc>
          <w:tcPr>
            <w:tcW w:w="7655" w:type="dxa"/>
          </w:tcPr>
          <w:p w:rsidR="003D688E" w:rsidRDefault="003D688E" w:rsidP="00C958F7">
            <w:pPr>
              <w:widowControl w:val="0"/>
              <w:jc w:val="both"/>
              <w:rPr>
                <w:rFonts w:ascii="Tahoma" w:hAnsi="Tahoma"/>
                <w:sz w:val="18"/>
                <w:lang w:val="uk-UA"/>
              </w:rPr>
            </w:pPr>
            <w:r>
              <w:rPr>
                <w:rFonts w:ascii="Tahoma" w:hAnsi="Tahoma"/>
                <w:sz w:val="18"/>
                <w:lang w:val="uk-UA"/>
              </w:rPr>
              <w:t>Загальні характеристики</w:t>
            </w:r>
          </w:p>
        </w:tc>
        <w:tc>
          <w:tcPr>
            <w:tcW w:w="850" w:type="dxa"/>
          </w:tcPr>
          <w:p w:rsidR="003D688E" w:rsidRDefault="003D688E" w:rsidP="00C958F7">
            <w:pPr>
              <w:widowControl w:val="0"/>
              <w:ind w:right="34"/>
              <w:jc w:val="both"/>
              <w:rPr>
                <w:rFonts w:ascii="Tahoma" w:hAnsi="Tahoma"/>
                <w:sz w:val="18"/>
                <w:lang w:val="uk-UA"/>
              </w:rPr>
            </w:pPr>
            <w:r>
              <w:rPr>
                <w:rFonts w:ascii="Tahoma" w:hAnsi="Tahoma"/>
                <w:sz w:val="18"/>
                <w:lang w:val="uk-UA"/>
              </w:rPr>
              <w:t>2-9</w:t>
            </w:r>
          </w:p>
        </w:tc>
      </w:tr>
      <w:tr w:rsidR="003D688E">
        <w:tc>
          <w:tcPr>
            <w:tcW w:w="567" w:type="dxa"/>
          </w:tcPr>
          <w:p w:rsidR="003D688E" w:rsidRDefault="003D688E" w:rsidP="00C958F7">
            <w:pPr>
              <w:widowControl w:val="0"/>
              <w:jc w:val="both"/>
              <w:rPr>
                <w:rFonts w:ascii="Tahoma" w:hAnsi="Tahoma"/>
                <w:sz w:val="18"/>
                <w:lang w:val="uk-UA"/>
              </w:rPr>
            </w:pPr>
          </w:p>
        </w:tc>
        <w:tc>
          <w:tcPr>
            <w:tcW w:w="7655" w:type="dxa"/>
          </w:tcPr>
          <w:p w:rsidR="003D688E" w:rsidRDefault="003D688E" w:rsidP="00C958F7">
            <w:pPr>
              <w:widowControl w:val="0"/>
              <w:jc w:val="both"/>
              <w:rPr>
                <w:rFonts w:ascii="Tahoma" w:hAnsi="Tahoma"/>
                <w:sz w:val="18"/>
                <w:lang w:val="uk-UA"/>
              </w:rPr>
            </w:pPr>
            <w:r>
              <w:rPr>
                <w:rFonts w:ascii="Tahoma" w:hAnsi="Tahoma"/>
                <w:sz w:val="18"/>
                <w:lang w:val="uk-UA"/>
              </w:rPr>
              <w:t>Статус ралі</w:t>
            </w:r>
          </w:p>
        </w:tc>
        <w:tc>
          <w:tcPr>
            <w:tcW w:w="850" w:type="dxa"/>
          </w:tcPr>
          <w:p w:rsidR="003D688E" w:rsidRDefault="003D688E" w:rsidP="00C958F7">
            <w:pPr>
              <w:widowControl w:val="0"/>
              <w:ind w:right="34"/>
              <w:jc w:val="both"/>
              <w:rPr>
                <w:rFonts w:ascii="Tahoma" w:hAnsi="Tahoma"/>
                <w:sz w:val="18"/>
                <w:lang w:val="uk-UA"/>
              </w:rPr>
            </w:pPr>
            <w:r>
              <w:rPr>
                <w:rFonts w:ascii="Tahoma" w:hAnsi="Tahoma"/>
                <w:sz w:val="18"/>
                <w:lang w:val="uk-UA"/>
              </w:rPr>
              <w:t>2</w:t>
            </w:r>
          </w:p>
        </w:tc>
      </w:tr>
      <w:tr w:rsidR="003D688E">
        <w:tc>
          <w:tcPr>
            <w:tcW w:w="567" w:type="dxa"/>
          </w:tcPr>
          <w:p w:rsidR="003D688E" w:rsidRDefault="003D688E" w:rsidP="00C958F7">
            <w:pPr>
              <w:widowControl w:val="0"/>
              <w:jc w:val="both"/>
              <w:rPr>
                <w:rFonts w:ascii="Tahoma" w:hAnsi="Tahoma"/>
                <w:sz w:val="18"/>
                <w:lang w:val="uk-UA"/>
              </w:rPr>
            </w:pPr>
          </w:p>
        </w:tc>
        <w:tc>
          <w:tcPr>
            <w:tcW w:w="7655" w:type="dxa"/>
          </w:tcPr>
          <w:p w:rsidR="003D688E" w:rsidRDefault="003D688E" w:rsidP="00C958F7">
            <w:pPr>
              <w:widowControl w:val="0"/>
              <w:jc w:val="both"/>
              <w:rPr>
                <w:rFonts w:ascii="Tahoma" w:hAnsi="Tahoma"/>
                <w:sz w:val="18"/>
                <w:lang w:val="uk-UA"/>
              </w:rPr>
            </w:pPr>
            <w:r>
              <w:rPr>
                <w:rFonts w:ascii="Tahoma" w:hAnsi="Tahoma"/>
                <w:sz w:val="18"/>
                <w:lang w:val="uk-UA"/>
              </w:rPr>
              <w:t xml:space="preserve">Опис </w:t>
            </w:r>
          </w:p>
        </w:tc>
        <w:tc>
          <w:tcPr>
            <w:tcW w:w="850" w:type="dxa"/>
          </w:tcPr>
          <w:p w:rsidR="003D688E" w:rsidRDefault="003D688E" w:rsidP="00C958F7">
            <w:pPr>
              <w:widowControl w:val="0"/>
              <w:ind w:right="34"/>
              <w:jc w:val="both"/>
              <w:rPr>
                <w:rFonts w:ascii="Tahoma" w:hAnsi="Tahoma"/>
                <w:sz w:val="18"/>
                <w:lang w:val="uk-UA"/>
              </w:rPr>
            </w:pPr>
            <w:r>
              <w:rPr>
                <w:rFonts w:ascii="Tahoma" w:hAnsi="Tahoma"/>
                <w:sz w:val="18"/>
                <w:lang w:val="uk-UA"/>
              </w:rPr>
              <w:t>3</w:t>
            </w:r>
          </w:p>
        </w:tc>
      </w:tr>
      <w:tr w:rsidR="003D688E">
        <w:tc>
          <w:tcPr>
            <w:tcW w:w="567" w:type="dxa"/>
          </w:tcPr>
          <w:p w:rsidR="003D688E" w:rsidRDefault="003D688E" w:rsidP="00C958F7">
            <w:pPr>
              <w:widowControl w:val="0"/>
              <w:jc w:val="both"/>
              <w:rPr>
                <w:rFonts w:ascii="Tahoma" w:hAnsi="Tahoma"/>
                <w:sz w:val="18"/>
                <w:lang w:val="uk-UA"/>
              </w:rPr>
            </w:pPr>
          </w:p>
        </w:tc>
        <w:tc>
          <w:tcPr>
            <w:tcW w:w="7655" w:type="dxa"/>
          </w:tcPr>
          <w:p w:rsidR="003D688E" w:rsidRDefault="003D688E" w:rsidP="00C958F7">
            <w:pPr>
              <w:widowControl w:val="0"/>
              <w:jc w:val="both"/>
              <w:rPr>
                <w:rFonts w:ascii="Tahoma" w:hAnsi="Tahoma"/>
                <w:sz w:val="18"/>
                <w:lang w:val="uk-UA"/>
              </w:rPr>
            </w:pPr>
            <w:r>
              <w:rPr>
                <w:rFonts w:ascii="Tahoma" w:hAnsi="Tahoma"/>
                <w:sz w:val="18"/>
                <w:lang w:val="uk-UA"/>
              </w:rPr>
              <w:t xml:space="preserve">Допущені автомобілі </w:t>
            </w:r>
          </w:p>
        </w:tc>
        <w:tc>
          <w:tcPr>
            <w:tcW w:w="850" w:type="dxa"/>
          </w:tcPr>
          <w:p w:rsidR="003D688E" w:rsidRDefault="003D688E" w:rsidP="00C958F7">
            <w:pPr>
              <w:widowControl w:val="0"/>
              <w:ind w:right="34"/>
              <w:jc w:val="both"/>
              <w:rPr>
                <w:rFonts w:ascii="Tahoma" w:hAnsi="Tahoma"/>
                <w:sz w:val="18"/>
                <w:lang w:val="uk-UA"/>
              </w:rPr>
            </w:pPr>
            <w:r>
              <w:rPr>
                <w:rFonts w:ascii="Tahoma" w:hAnsi="Tahoma"/>
                <w:sz w:val="18"/>
                <w:lang w:val="uk-UA"/>
              </w:rPr>
              <w:t>4</w:t>
            </w:r>
          </w:p>
        </w:tc>
      </w:tr>
      <w:tr w:rsidR="003D688E">
        <w:tc>
          <w:tcPr>
            <w:tcW w:w="567" w:type="dxa"/>
          </w:tcPr>
          <w:p w:rsidR="003D688E" w:rsidRDefault="003D688E" w:rsidP="00C958F7">
            <w:pPr>
              <w:widowControl w:val="0"/>
              <w:jc w:val="both"/>
              <w:rPr>
                <w:rFonts w:ascii="Tahoma" w:hAnsi="Tahoma"/>
                <w:sz w:val="18"/>
                <w:lang w:val="uk-UA"/>
              </w:rPr>
            </w:pPr>
          </w:p>
        </w:tc>
        <w:tc>
          <w:tcPr>
            <w:tcW w:w="7655" w:type="dxa"/>
          </w:tcPr>
          <w:p w:rsidR="003D688E" w:rsidRDefault="003D688E" w:rsidP="00C958F7">
            <w:pPr>
              <w:widowControl w:val="0"/>
              <w:jc w:val="both"/>
              <w:rPr>
                <w:rFonts w:ascii="Tahoma" w:hAnsi="Tahoma"/>
                <w:sz w:val="18"/>
                <w:lang w:val="uk-UA"/>
              </w:rPr>
            </w:pPr>
            <w:r>
              <w:rPr>
                <w:rFonts w:ascii="Tahoma" w:hAnsi="Tahoma"/>
                <w:sz w:val="18"/>
                <w:lang w:val="uk-UA"/>
              </w:rPr>
              <w:t xml:space="preserve">Допущені учасники </w:t>
            </w:r>
          </w:p>
        </w:tc>
        <w:tc>
          <w:tcPr>
            <w:tcW w:w="850" w:type="dxa"/>
          </w:tcPr>
          <w:p w:rsidR="003D688E" w:rsidRDefault="003D688E" w:rsidP="00C958F7">
            <w:pPr>
              <w:widowControl w:val="0"/>
              <w:ind w:right="34"/>
              <w:jc w:val="both"/>
              <w:rPr>
                <w:rFonts w:ascii="Tahoma" w:hAnsi="Tahoma"/>
                <w:sz w:val="18"/>
                <w:lang w:val="uk-UA"/>
              </w:rPr>
            </w:pPr>
            <w:r>
              <w:rPr>
                <w:rFonts w:ascii="Tahoma" w:hAnsi="Tahoma"/>
                <w:sz w:val="18"/>
                <w:lang w:val="uk-UA"/>
              </w:rPr>
              <w:t>5</w:t>
            </w:r>
          </w:p>
        </w:tc>
      </w:tr>
      <w:tr w:rsidR="003D688E">
        <w:tc>
          <w:tcPr>
            <w:tcW w:w="567" w:type="dxa"/>
          </w:tcPr>
          <w:p w:rsidR="003D688E" w:rsidRDefault="003D688E" w:rsidP="00C958F7">
            <w:pPr>
              <w:widowControl w:val="0"/>
              <w:jc w:val="both"/>
              <w:rPr>
                <w:rFonts w:ascii="Tahoma" w:hAnsi="Tahoma"/>
                <w:sz w:val="18"/>
                <w:lang w:val="uk-UA"/>
              </w:rPr>
            </w:pPr>
          </w:p>
        </w:tc>
        <w:tc>
          <w:tcPr>
            <w:tcW w:w="7655" w:type="dxa"/>
          </w:tcPr>
          <w:p w:rsidR="003D688E" w:rsidRDefault="003D688E" w:rsidP="00C958F7">
            <w:pPr>
              <w:widowControl w:val="0"/>
              <w:jc w:val="both"/>
              <w:rPr>
                <w:rFonts w:ascii="Tahoma" w:hAnsi="Tahoma"/>
                <w:sz w:val="18"/>
                <w:lang w:val="uk-UA"/>
              </w:rPr>
            </w:pPr>
            <w:r>
              <w:rPr>
                <w:rFonts w:ascii="Tahoma" w:hAnsi="Tahoma"/>
                <w:sz w:val="18"/>
                <w:lang w:val="uk-UA"/>
              </w:rPr>
              <w:t xml:space="preserve">Заявка на участь – внесення в список </w:t>
            </w:r>
          </w:p>
        </w:tc>
        <w:tc>
          <w:tcPr>
            <w:tcW w:w="850" w:type="dxa"/>
          </w:tcPr>
          <w:p w:rsidR="003D688E" w:rsidRDefault="003D688E" w:rsidP="00C958F7">
            <w:pPr>
              <w:widowControl w:val="0"/>
              <w:ind w:right="34"/>
              <w:jc w:val="both"/>
              <w:rPr>
                <w:rFonts w:ascii="Tahoma" w:hAnsi="Tahoma"/>
                <w:sz w:val="18"/>
                <w:lang w:val="uk-UA"/>
              </w:rPr>
            </w:pPr>
            <w:r>
              <w:rPr>
                <w:rFonts w:ascii="Tahoma" w:hAnsi="Tahoma"/>
                <w:sz w:val="18"/>
                <w:lang w:val="uk-UA"/>
              </w:rPr>
              <w:t>6</w:t>
            </w:r>
          </w:p>
        </w:tc>
      </w:tr>
      <w:tr w:rsidR="003D688E">
        <w:tc>
          <w:tcPr>
            <w:tcW w:w="567" w:type="dxa"/>
          </w:tcPr>
          <w:p w:rsidR="003D688E" w:rsidRDefault="003D688E" w:rsidP="00C958F7">
            <w:pPr>
              <w:widowControl w:val="0"/>
              <w:jc w:val="both"/>
              <w:rPr>
                <w:rFonts w:ascii="Tahoma" w:hAnsi="Tahoma"/>
                <w:sz w:val="18"/>
                <w:lang w:val="uk-UA"/>
              </w:rPr>
            </w:pPr>
          </w:p>
        </w:tc>
        <w:tc>
          <w:tcPr>
            <w:tcW w:w="7655" w:type="dxa"/>
          </w:tcPr>
          <w:p w:rsidR="003D688E" w:rsidRDefault="003D688E" w:rsidP="00C958F7">
            <w:pPr>
              <w:widowControl w:val="0"/>
              <w:jc w:val="both"/>
              <w:rPr>
                <w:rFonts w:ascii="Tahoma" w:hAnsi="Tahoma"/>
                <w:sz w:val="18"/>
                <w:lang w:val="uk-UA"/>
              </w:rPr>
            </w:pPr>
            <w:r>
              <w:rPr>
                <w:rFonts w:ascii="Tahoma" w:hAnsi="Tahoma"/>
                <w:sz w:val="18"/>
                <w:lang w:val="uk-UA"/>
              </w:rPr>
              <w:t xml:space="preserve">Заявочні внески </w:t>
            </w:r>
          </w:p>
        </w:tc>
        <w:tc>
          <w:tcPr>
            <w:tcW w:w="850" w:type="dxa"/>
          </w:tcPr>
          <w:p w:rsidR="003D688E" w:rsidRDefault="003D688E" w:rsidP="00C958F7">
            <w:pPr>
              <w:widowControl w:val="0"/>
              <w:ind w:right="34"/>
              <w:jc w:val="both"/>
              <w:rPr>
                <w:rFonts w:ascii="Tahoma" w:hAnsi="Tahoma"/>
                <w:sz w:val="18"/>
                <w:lang w:val="uk-UA"/>
              </w:rPr>
            </w:pPr>
            <w:r>
              <w:rPr>
                <w:rFonts w:ascii="Tahoma" w:hAnsi="Tahoma"/>
                <w:sz w:val="18"/>
                <w:lang w:val="uk-UA"/>
              </w:rPr>
              <w:t>7</w:t>
            </w:r>
          </w:p>
        </w:tc>
      </w:tr>
      <w:tr w:rsidR="003D688E">
        <w:tc>
          <w:tcPr>
            <w:tcW w:w="567" w:type="dxa"/>
          </w:tcPr>
          <w:p w:rsidR="003D688E" w:rsidRDefault="003D688E" w:rsidP="00C958F7">
            <w:pPr>
              <w:widowControl w:val="0"/>
              <w:jc w:val="both"/>
              <w:rPr>
                <w:rFonts w:ascii="Tahoma" w:hAnsi="Tahoma"/>
                <w:sz w:val="18"/>
                <w:lang w:val="uk-UA"/>
              </w:rPr>
            </w:pPr>
          </w:p>
        </w:tc>
        <w:tc>
          <w:tcPr>
            <w:tcW w:w="7655" w:type="dxa"/>
          </w:tcPr>
          <w:p w:rsidR="003D688E" w:rsidRDefault="003D688E" w:rsidP="00C958F7">
            <w:pPr>
              <w:widowControl w:val="0"/>
              <w:jc w:val="both"/>
              <w:rPr>
                <w:rFonts w:ascii="Tahoma" w:hAnsi="Tahoma"/>
                <w:sz w:val="18"/>
                <w:lang w:val="uk-UA"/>
              </w:rPr>
            </w:pPr>
            <w:r>
              <w:rPr>
                <w:rFonts w:ascii="Tahoma" w:hAnsi="Tahoma"/>
                <w:sz w:val="18"/>
                <w:lang w:val="uk-UA"/>
              </w:rPr>
              <w:t>Страхування</w:t>
            </w:r>
          </w:p>
        </w:tc>
        <w:tc>
          <w:tcPr>
            <w:tcW w:w="850" w:type="dxa"/>
          </w:tcPr>
          <w:p w:rsidR="003D688E" w:rsidRDefault="003D688E" w:rsidP="00C958F7">
            <w:pPr>
              <w:widowControl w:val="0"/>
              <w:ind w:right="34"/>
              <w:jc w:val="both"/>
              <w:rPr>
                <w:rFonts w:ascii="Tahoma" w:hAnsi="Tahoma"/>
                <w:sz w:val="18"/>
                <w:lang w:val="uk-UA"/>
              </w:rPr>
            </w:pPr>
            <w:r>
              <w:rPr>
                <w:rFonts w:ascii="Tahoma" w:hAnsi="Tahoma"/>
                <w:sz w:val="18"/>
                <w:lang w:val="uk-UA"/>
              </w:rPr>
              <w:t>8</w:t>
            </w:r>
          </w:p>
        </w:tc>
      </w:tr>
      <w:tr w:rsidR="003D688E">
        <w:tc>
          <w:tcPr>
            <w:tcW w:w="567" w:type="dxa"/>
          </w:tcPr>
          <w:p w:rsidR="003D688E" w:rsidRDefault="003D688E" w:rsidP="00C958F7">
            <w:pPr>
              <w:widowControl w:val="0"/>
              <w:jc w:val="both"/>
              <w:rPr>
                <w:rFonts w:ascii="Tahoma" w:hAnsi="Tahoma"/>
                <w:sz w:val="18"/>
                <w:lang w:val="uk-UA"/>
              </w:rPr>
            </w:pPr>
          </w:p>
        </w:tc>
        <w:tc>
          <w:tcPr>
            <w:tcW w:w="7655" w:type="dxa"/>
          </w:tcPr>
          <w:p w:rsidR="003D688E" w:rsidRDefault="003D688E" w:rsidP="00C958F7">
            <w:pPr>
              <w:widowControl w:val="0"/>
              <w:jc w:val="both"/>
              <w:rPr>
                <w:rFonts w:ascii="Tahoma" w:hAnsi="Tahoma"/>
                <w:sz w:val="18"/>
                <w:lang w:val="uk-UA"/>
              </w:rPr>
            </w:pPr>
            <w:r>
              <w:rPr>
                <w:rFonts w:ascii="Tahoma" w:hAnsi="Tahoma"/>
                <w:sz w:val="18"/>
                <w:lang w:val="uk-UA"/>
              </w:rPr>
              <w:t xml:space="preserve">Зміни Регламенту – Доповнення </w:t>
            </w:r>
          </w:p>
        </w:tc>
        <w:tc>
          <w:tcPr>
            <w:tcW w:w="850" w:type="dxa"/>
          </w:tcPr>
          <w:p w:rsidR="003D688E" w:rsidRDefault="003D688E" w:rsidP="00C958F7">
            <w:pPr>
              <w:widowControl w:val="0"/>
              <w:ind w:right="34"/>
              <w:jc w:val="both"/>
              <w:rPr>
                <w:rFonts w:ascii="Tahoma" w:hAnsi="Tahoma"/>
                <w:sz w:val="18"/>
                <w:lang w:val="uk-UA"/>
              </w:rPr>
            </w:pPr>
            <w:r>
              <w:rPr>
                <w:rFonts w:ascii="Tahoma" w:hAnsi="Tahoma"/>
                <w:sz w:val="18"/>
                <w:lang w:val="uk-UA"/>
              </w:rPr>
              <w:t>9</w:t>
            </w:r>
          </w:p>
        </w:tc>
      </w:tr>
      <w:tr w:rsidR="003D688E">
        <w:tc>
          <w:tcPr>
            <w:tcW w:w="567" w:type="dxa"/>
          </w:tcPr>
          <w:p w:rsidR="003D688E" w:rsidRDefault="003D688E" w:rsidP="00C958F7">
            <w:pPr>
              <w:widowControl w:val="0"/>
              <w:jc w:val="both"/>
              <w:rPr>
                <w:rFonts w:ascii="Tahoma" w:hAnsi="Tahoma"/>
                <w:sz w:val="18"/>
                <w:lang w:val="uk-UA"/>
              </w:rPr>
            </w:pPr>
          </w:p>
        </w:tc>
        <w:tc>
          <w:tcPr>
            <w:tcW w:w="7655" w:type="dxa"/>
          </w:tcPr>
          <w:p w:rsidR="003D688E" w:rsidRDefault="003D688E" w:rsidP="00C958F7">
            <w:pPr>
              <w:widowControl w:val="0"/>
              <w:jc w:val="both"/>
              <w:rPr>
                <w:rFonts w:ascii="Tahoma" w:hAnsi="Tahoma"/>
                <w:sz w:val="18"/>
                <w:lang w:val="uk-UA"/>
              </w:rPr>
            </w:pPr>
            <w:r>
              <w:rPr>
                <w:rFonts w:ascii="Tahoma" w:hAnsi="Tahoma"/>
                <w:sz w:val="18"/>
                <w:lang w:val="uk-UA"/>
              </w:rPr>
              <w:t xml:space="preserve">Застосування і тлумачення Регламенту </w:t>
            </w:r>
          </w:p>
        </w:tc>
        <w:tc>
          <w:tcPr>
            <w:tcW w:w="850" w:type="dxa"/>
          </w:tcPr>
          <w:p w:rsidR="003D688E" w:rsidRDefault="003D688E" w:rsidP="00C958F7">
            <w:pPr>
              <w:widowControl w:val="0"/>
              <w:ind w:right="34"/>
              <w:jc w:val="both"/>
              <w:rPr>
                <w:rFonts w:ascii="Tahoma" w:hAnsi="Tahoma"/>
                <w:sz w:val="18"/>
                <w:lang w:val="uk-UA"/>
              </w:rPr>
            </w:pPr>
            <w:r>
              <w:rPr>
                <w:rFonts w:ascii="Tahoma" w:hAnsi="Tahoma"/>
                <w:sz w:val="18"/>
                <w:lang w:val="uk-UA"/>
              </w:rPr>
              <w:t>10</w:t>
            </w:r>
          </w:p>
        </w:tc>
      </w:tr>
      <w:tr w:rsidR="003D688E">
        <w:tc>
          <w:tcPr>
            <w:tcW w:w="567" w:type="dxa"/>
          </w:tcPr>
          <w:p w:rsidR="003D688E" w:rsidRDefault="003D688E" w:rsidP="00C958F7">
            <w:pPr>
              <w:widowControl w:val="0"/>
              <w:jc w:val="both"/>
              <w:rPr>
                <w:rFonts w:ascii="Tahoma" w:hAnsi="Tahoma"/>
                <w:sz w:val="18"/>
                <w:lang w:val="uk-UA"/>
              </w:rPr>
            </w:pPr>
            <w:r>
              <w:rPr>
                <w:rFonts w:ascii="Tahoma" w:hAnsi="Tahoma"/>
                <w:sz w:val="18"/>
                <w:lang w:val="uk-UA"/>
              </w:rPr>
              <w:t xml:space="preserve">ІV. </w:t>
            </w:r>
          </w:p>
        </w:tc>
        <w:tc>
          <w:tcPr>
            <w:tcW w:w="7655" w:type="dxa"/>
          </w:tcPr>
          <w:p w:rsidR="003D688E" w:rsidRDefault="003D688E" w:rsidP="00C958F7">
            <w:pPr>
              <w:widowControl w:val="0"/>
              <w:jc w:val="both"/>
              <w:rPr>
                <w:rFonts w:ascii="Tahoma" w:hAnsi="Tahoma"/>
                <w:sz w:val="18"/>
                <w:lang w:val="uk-UA"/>
              </w:rPr>
            </w:pPr>
            <w:r>
              <w:rPr>
                <w:rFonts w:ascii="Tahoma" w:hAnsi="Tahoma"/>
                <w:sz w:val="18"/>
                <w:lang w:val="uk-UA"/>
              </w:rPr>
              <w:t>Загальні обов’язки</w:t>
            </w:r>
          </w:p>
        </w:tc>
        <w:tc>
          <w:tcPr>
            <w:tcW w:w="850" w:type="dxa"/>
          </w:tcPr>
          <w:p w:rsidR="003D688E" w:rsidRDefault="003D688E" w:rsidP="00C958F7">
            <w:pPr>
              <w:widowControl w:val="0"/>
              <w:ind w:right="34"/>
              <w:jc w:val="both"/>
              <w:rPr>
                <w:rFonts w:ascii="Tahoma" w:hAnsi="Tahoma"/>
                <w:sz w:val="18"/>
                <w:lang w:val="uk-UA"/>
              </w:rPr>
            </w:pPr>
            <w:r>
              <w:rPr>
                <w:rFonts w:ascii="Tahoma" w:hAnsi="Tahoma"/>
                <w:sz w:val="18"/>
                <w:lang w:val="uk-UA"/>
              </w:rPr>
              <w:t>11-15</w:t>
            </w:r>
          </w:p>
        </w:tc>
      </w:tr>
      <w:tr w:rsidR="003D688E">
        <w:tc>
          <w:tcPr>
            <w:tcW w:w="567" w:type="dxa"/>
          </w:tcPr>
          <w:p w:rsidR="003D688E" w:rsidRDefault="003D688E" w:rsidP="00C958F7">
            <w:pPr>
              <w:widowControl w:val="0"/>
              <w:jc w:val="both"/>
              <w:rPr>
                <w:rFonts w:ascii="Tahoma" w:hAnsi="Tahoma"/>
                <w:sz w:val="18"/>
                <w:lang w:val="uk-UA"/>
              </w:rPr>
            </w:pPr>
          </w:p>
        </w:tc>
        <w:tc>
          <w:tcPr>
            <w:tcW w:w="7655" w:type="dxa"/>
          </w:tcPr>
          <w:p w:rsidR="003D688E" w:rsidRDefault="003D688E" w:rsidP="00C958F7">
            <w:pPr>
              <w:widowControl w:val="0"/>
              <w:jc w:val="both"/>
              <w:rPr>
                <w:rFonts w:ascii="Tahoma" w:hAnsi="Tahoma"/>
                <w:sz w:val="18"/>
                <w:lang w:val="uk-UA"/>
              </w:rPr>
            </w:pPr>
            <w:r>
              <w:rPr>
                <w:rFonts w:ascii="Tahoma" w:hAnsi="Tahoma"/>
                <w:sz w:val="18"/>
                <w:lang w:val="uk-UA"/>
              </w:rPr>
              <w:t xml:space="preserve">Екіпажі </w:t>
            </w:r>
          </w:p>
        </w:tc>
        <w:tc>
          <w:tcPr>
            <w:tcW w:w="850" w:type="dxa"/>
          </w:tcPr>
          <w:p w:rsidR="003D688E" w:rsidRDefault="003D688E" w:rsidP="00C958F7">
            <w:pPr>
              <w:widowControl w:val="0"/>
              <w:ind w:right="34"/>
              <w:jc w:val="both"/>
              <w:rPr>
                <w:rFonts w:ascii="Tahoma" w:hAnsi="Tahoma"/>
                <w:sz w:val="18"/>
                <w:lang w:val="uk-UA"/>
              </w:rPr>
            </w:pPr>
            <w:r>
              <w:rPr>
                <w:rFonts w:ascii="Tahoma" w:hAnsi="Tahoma"/>
                <w:sz w:val="18"/>
                <w:lang w:val="uk-UA"/>
              </w:rPr>
              <w:t>11</w:t>
            </w:r>
          </w:p>
        </w:tc>
      </w:tr>
      <w:tr w:rsidR="003D688E">
        <w:tc>
          <w:tcPr>
            <w:tcW w:w="567" w:type="dxa"/>
          </w:tcPr>
          <w:p w:rsidR="003D688E" w:rsidRDefault="003D688E" w:rsidP="00C958F7">
            <w:pPr>
              <w:widowControl w:val="0"/>
              <w:jc w:val="both"/>
              <w:rPr>
                <w:rFonts w:ascii="Tahoma" w:hAnsi="Tahoma"/>
                <w:sz w:val="18"/>
                <w:lang w:val="uk-UA"/>
              </w:rPr>
            </w:pPr>
          </w:p>
        </w:tc>
        <w:tc>
          <w:tcPr>
            <w:tcW w:w="7655" w:type="dxa"/>
          </w:tcPr>
          <w:p w:rsidR="003D688E" w:rsidRDefault="003D688E" w:rsidP="00C958F7">
            <w:pPr>
              <w:widowControl w:val="0"/>
              <w:jc w:val="both"/>
              <w:rPr>
                <w:rFonts w:ascii="Tahoma" w:hAnsi="Tahoma"/>
                <w:sz w:val="18"/>
                <w:lang w:val="uk-UA"/>
              </w:rPr>
            </w:pPr>
            <w:r>
              <w:rPr>
                <w:rFonts w:ascii="Tahoma" w:hAnsi="Tahoma"/>
                <w:sz w:val="18"/>
                <w:lang w:val="uk-UA"/>
              </w:rPr>
              <w:t xml:space="preserve">Порядок старту – Емблеми - Номери </w:t>
            </w:r>
          </w:p>
        </w:tc>
        <w:tc>
          <w:tcPr>
            <w:tcW w:w="850" w:type="dxa"/>
          </w:tcPr>
          <w:p w:rsidR="003D688E" w:rsidRDefault="003D688E" w:rsidP="00C958F7">
            <w:pPr>
              <w:widowControl w:val="0"/>
              <w:ind w:right="34"/>
              <w:jc w:val="both"/>
              <w:rPr>
                <w:rFonts w:ascii="Tahoma" w:hAnsi="Tahoma"/>
                <w:sz w:val="18"/>
                <w:lang w:val="uk-UA"/>
              </w:rPr>
            </w:pPr>
            <w:r>
              <w:rPr>
                <w:rFonts w:ascii="Tahoma" w:hAnsi="Tahoma"/>
                <w:sz w:val="18"/>
                <w:lang w:val="uk-UA"/>
              </w:rPr>
              <w:t>12</w:t>
            </w:r>
          </w:p>
        </w:tc>
      </w:tr>
      <w:tr w:rsidR="003D688E">
        <w:tc>
          <w:tcPr>
            <w:tcW w:w="567" w:type="dxa"/>
          </w:tcPr>
          <w:p w:rsidR="003D688E" w:rsidRDefault="003D688E" w:rsidP="00C958F7">
            <w:pPr>
              <w:widowControl w:val="0"/>
              <w:jc w:val="both"/>
              <w:rPr>
                <w:rFonts w:ascii="Tahoma" w:hAnsi="Tahoma"/>
                <w:sz w:val="18"/>
                <w:lang w:val="uk-UA"/>
              </w:rPr>
            </w:pPr>
          </w:p>
        </w:tc>
        <w:tc>
          <w:tcPr>
            <w:tcW w:w="7655" w:type="dxa"/>
          </w:tcPr>
          <w:p w:rsidR="003D688E" w:rsidRDefault="003D688E" w:rsidP="00C958F7">
            <w:pPr>
              <w:widowControl w:val="0"/>
              <w:jc w:val="both"/>
              <w:rPr>
                <w:rFonts w:ascii="Tahoma" w:hAnsi="Tahoma"/>
                <w:sz w:val="18"/>
                <w:lang w:val="uk-UA"/>
              </w:rPr>
            </w:pPr>
            <w:r>
              <w:rPr>
                <w:rFonts w:ascii="Tahoma" w:hAnsi="Tahoma"/>
                <w:sz w:val="18"/>
                <w:lang w:val="uk-UA"/>
              </w:rPr>
              <w:t xml:space="preserve">Контрольна Карта </w:t>
            </w:r>
          </w:p>
        </w:tc>
        <w:tc>
          <w:tcPr>
            <w:tcW w:w="850" w:type="dxa"/>
          </w:tcPr>
          <w:p w:rsidR="003D688E" w:rsidRDefault="003D688E" w:rsidP="00C958F7">
            <w:pPr>
              <w:widowControl w:val="0"/>
              <w:ind w:right="34"/>
              <w:jc w:val="both"/>
              <w:rPr>
                <w:rFonts w:ascii="Tahoma" w:hAnsi="Tahoma"/>
                <w:sz w:val="18"/>
                <w:lang w:val="uk-UA"/>
              </w:rPr>
            </w:pPr>
            <w:r>
              <w:rPr>
                <w:rFonts w:ascii="Tahoma" w:hAnsi="Tahoma"/>
                <w:sz w:val="18"/>
                <w:lang w:val="uk-UA"/>
              </w:rPr>
              <w:t>13</w:t>
            </w:r>
          </w:p>
        </w:tc>
      </w:tr>
      <w:tr w:rsidR="003D688E">
        <w:tc>
          <w:tcPr>
            <w:tcW w:w="567" w:type="dxa"/>
          </w:tcPr>
          <w:p w:rsidR="003D688E" w:rsidRDefault="003D688E" w:rsidP="00C958F7">
            <w:pPr>
              <w:widowControl w:val="0"/>
              <w:jc w:val="both"/>
              <w:rPr>
                <w:rFonts w:ascii="Tahoma" w:hAnsi="Tahoma"/>
                <w:sz w:val="18"/>
                <w:lang w:val="uk-UA"/>
              </w:rPr>
            </w:pPr>
          </w:p>
        </w:tc>
        <w:tc>
          <w:tcPr>
            <w:tcW w:w="7655" w:type="dxa"/>
          </w:tcPr>
          <w:p w:rsidR="003D688E" w:rsidRDefault="003D688E" w:rsidP="00C958F7">
            <w:pPr>
              <w:widowControl w:val="0"/>
              <w:jc w:val="both"/>
              <w:rPr>
                <w:rFonts w:ascii="Tahoma" w:hAnsi="Tahoma"/>
                <w:sz w:val="18"/>
                <w:lang w:val="uk-UA"/>
              </w:rPr>
            </w:pPr>
            <w:r>
              <w:rPr>
                <w:rFonts w:ascii="Tahoma" w:hAnsi="Tahoma"/>
                <w:sz w:val="18"/>
                <w:lang w:val="uk-UA"/>
              </w:rPr>
              <w:t xml:space="preserve">Рух - Ремонт – Паливо </w:t>
            </w:r>
          </w:p>
        </w:tc>
        <w:tc>
          <w:tcPr>
            <w:tcW w:w="850" w:type="dxa"/>
          </w:tcPr>
          <w:p w:rsidR="003D688E" w:rsidRDefault="003D688E" w:rsidP="00C958F7">
            <w:pPr>
              <w:widowControl w:val="0"/>
              <w:ind w:right="34"/>
              <w:jc w:val="both"/>
              <w:rPr>
                <w:rFonts w:ascii="Tahoma" w:hAnsi="Tahoma"/>
                <w:sz w:val="18"/>
                <w:lang w:val="uk-UA"/>
              </w:rPr>
            </w:pPr>
            <w:r>
              <w:rPr>
                <w:rFonts w:ascii="Tahoma" w:hAnsi="Tahoma"/>
                <w:sz w:val="18"/>
                <w:lang w:val="uk-UA"/>
              </w:rPr>
              <w:t>14</w:t>
            </w:r>
          </w:p>
        </w:tc>
      </w:tr>
      <w:tr w:rsidR="003D688E">
        <w:tc>
          <w:tcPr>
            <w:tcW w:w="567" w:type="dxa"/>
          </w:tcPr>
          <w:p w:rsidR="003D688E" w:rsidRDefault="003D688E" w:rsidP="00C958F7">
            <w:pPr>
              <w:widowControl w:val="0"/>
              <w:jc w:val="both"/>
              <w:rPr>
                <w:rFonts w:ascii="Tahoma" w:hAnsi="Tahoma"/>
                <w:sz w:val="18"/>
                <w:lang w:val="uk-UA"/>
              </w:rPr>
            </w:pPr>
          </w:p>
        </w:tc>
        <w:tc>
          <w:tcPr>
            <w:tcW w:w="7655" w:type="dxa"/>
          </w:tcPr>
          <w:p w:rsidR="003D688E" w:rsidRDefault="003D688E" w:rsidP="00C958F7">
            <w:pPr>
              <w:widowControl w:val="0"/>
              <w:jc w:val="both"/>
              <w:rPr>
                <w:rFonts w:ascii="Tahoma" w:hAnsi="Tahoma"/>
                <w:sz w:val="18"/>
                <w:lang w:val="uk-UA"/>
              </w:rPr>
            </w:pPr>
            <w:r>
              <w:rPr>
                <w:rFonts w:ascii="Tahoma" w:hAnsi="Tahoma"/>
                <w:sz w:val="18"/>
                <w:lang w:val="uk-UA"/>
              </w:rPr>
              <w:t xml:space="preserve">Реклама </w:t>
            </w:r>
          </w:p>
        </w:tc>
        <w:tc>
          <w:tcPr>
            <w:tcW w:w="850" w:type="dxa"/>
          </w:tcPr>
          <w:p w:rsidR="003D688E" w:rsidRDefault="003D688E" w:rsidP="00C958F7">
            <w:pPr>
              <w:widowControl w:val="0"/>
              <w:ind w:right="34"/>
              <w:jc w:val="both"/>
              <w:rPr>
                <w:rFonts w:ascii="Tahoma" w:hAnsi="Tahoma"/>
                <w:sz w:val="18"/>
                <w:lang w:val="uk-UA"/>
              </w:rPr>
            </w:pPr>
            <w:r>
              <w:rPr>
                <w:rFonts w:ascii="Tahoma" w:hAnsi="Tahoma"/>
                <w:sz w:val="18"/>
                <w:lang w:val="uk-UA"/>
              </w:rPr>
              <w:t>15</w:t>
            </w:r>
          </w:p>
        </w:tc>
      </w:tr>
      <w:tr w:rsidR="003D688E">
        <w:tc>
          <w:tcPr>
            <w:tcW w:w="567" w:type="dxa"/>
          </w:tcPr>
          <w:p w:rsidR="003D688E" w:rsidRDefault="003D688E" w:rsidP="00C958F7">
            <w:pPr>
              <w:widowControl w:val="0"/>
              <w:jc w:val="both"/>
              <w:rPr>
                <w:rFonts w:ascii="Tahoma" w:hAnsi="Tahoma"/>
                <w:sz w:val="18"/>
                <w:lang w:val="uk-UA"/>
              </w:rPr>
            </w:pPr>
            <w:r>
              <w:rPr>
                <w:rFonts w:ascii="Tahoma" w:hAnsi="Tahoma"/>
                <w:sz w:val="18"/>
                <w:lang w:val="uk-UA"/>
              </w:rPr>
              <w:t xml:space="preserve">V. </w:t>
            </w:r>
          </w:p>
        </w:tc>
        <w:tc>
          <w:tcPr>
            <w:tcW w:w="7655" w:type="dxa"/>
          </w:tcPr>
          <w:p w:rsidR="003D688E" w:rsidRDefault="003D688E" w:rsidP="00C958F7">
            <w:pPr>
              <w:widowControl w:val="0"/>
              <w:jc w:val="both"/>
              <w:rPr>
                <w:rFonts w:ascii="Tahoma" w:hAnsi="Tahoma"/>
                <w:sz w:val="18"/>
                <w:lang w:val="uk-UA"/>
              </w:rPr>
            </w:pPr>
            <w:r>
              <w:rPr>
                <w:rFonts w:ascii="Tahoma" w:hAnsi="Tahoma"/>
                <w:sz w:val="18"/>
                <w:lang w:val="uk-UA"/>
              </w:rPr>
              <w:t>П</w:t>
            </w:r>
            <w:r w:rsidR="00483CB9">
              <w:rPr>
                <w:rFonts w:ascii="Tahoma" w:hAnsi="Tahoma"/>
                <w:sz w:val="18"/>
                <w:lang w:val="uk-UA"/>
              </w:rPr>
              <w:t>р</w:t>
            </w:r>
            <w:r>
              <w:rPr>
                <w:rFonts w:ascii="Tahoma" w:hAnsi="Tahoma"/>
                <w:sz w:val="18"/>
                <w:lang w:val="uk-UA"/>
              </w:rPr>
              <w:t>оходження Ралі</w:t>
            </w:r>
          </w:p>
        </w:tc>
        <w:tc>
          <w:tcPr>
            <w:tcW w:w="850" w:type="dxa"/>
          </w:tcPr>
          <w:p w:rsidR="003D688E" w:rsidRDefault="003D688E" w:rsidP="00C958F7">
            <w:pPr>
              <w:widowControl w:val="0"/>
              <w:ind w:right="34"/>
              <w:jc w:val="both"/>
              <w:rPr>
                <w:rFonts w:ascii="Tahoma" w:hAnsi="Tahoma"/>
                <w:sz w:val="18"/>
                <w:lang w:val="uk-UA"/>
              </w:rPr>
            </w:pPr>
            <w:r>
              <w:rPr>
                <w:rFonts w:ascii="Tahoma" w:hAnsi="Tahoma"/>
                <w:sz w:val="18"/>
                <w:lang w:val="uk-UA"/>
              </w:rPr>
              <w:t>16-21</w:t>
            </w:r>
          </w:p>
        </w:tc>
      </w:tr>
      <w:tr w:rsidR="003D688E">
        <w:tc>
          <w:tcPr>
            <w:tcW w:w="567" w:type="dxa"/>
          </w:tcPr>
          <w:p w:rsidR="003D688E" w:rsidRDefault="003D688E" w:rsidP="00C958F7">
            <w:pPr>
              <w:widowControl w:val="0"/>
              <w:jc w:val="both"/>
              <w:rPr>
                <w:rFonts w:ascii="Tahoma" w:hAnsi="Tahoma"/>
                <w:sz w:val="18"/>
                <w:lang w:val="uk-UA"/>
              </w:rPr>
            </w:pPr>
          </w:p>
        </w:tc>
        <w:tc>
          <w:tcPr>
            <w:tcW w:w="7655" w:type="dxa"/>
          </w:tcPr>
          <w:p w:rsidR="003D688E" w:rsidRDefault="003D688E" w:rsidP="00C958F7">
            <w:pPr>
              <w:widowControl w:val="0"/>
              <w:jc w:val="both"/>
              <w:rPr>
                <w:rFonts w:ascii="Tahoma" w:hAnsi="Tahoma"/>
                <w:sz w:val="18"/>
                <w:lang w:val="uk-UA"/>
              </w:rPr>
            </w:pPr>
            <w:r>
              <w:rPr>
                <w:rFonts w:ascii="Tahoma" w:hAnsi="Tahoma"/>
                <w:sz w:val="18"/>
                <w:lang w:val="uk-UA"/>
              </w:rPr>
              <w:t xml:space="preserve">Старт </w:t>
            </w:r>
          </w:p>
        </w:tc>
        <w:tc>
          <w:tcPr>
            <w:tcW w:w="850" w:type="dxa"/>
          </w:tcPr>
          <w:p w:rsidR="003D688E" w:rsidRDefault="003D688E" w:rsidP="00C958F7">
            <w:pPr>
              <w:widowControl w:val="0"/>
              <w:ind w:right="34"/>
              <w:jc w:val="both"/>
              <w:rPr>
                <w:rFonts w:ascii="Tahoma" w:hAnsi="Tahoma"/>
                <w:sz w:val="18"/>
                <w:lang w:val="uk-UA"/>
              </w:rPr>
            </w:pPr>
            <w:r>
              <w:rPr>
                <w:rFonts w:ascii="Tahoma" w:hAnsi="Tahoma"/>
                <w:sz w:val="18"/>
                <w:lang w:val="uk-UA"/>
              </w:rPr>
              <w:t>16</w:t>
            </w:r>
          </w:p>
        </w:tc>
      </w:tr>
      <w:tr w:rsidR="003D688E">
        <w:tc>
          <w:tcPr>
            <w:tcW w:w="567" w:type="dxa"/>
          </w:tcPr>
          <w:p w:rsidR="003D688E" w:rsidRDefault="003D688E" w:rsidP="00C958F7">
            <w:pPr>
              <w:widowControl w:val="0"/>
              <w:jc w:val="both"/>
              <w:rPr>
                <w:rFonts w:ascii="Tahoma" w:hAnsi="Tahoma"/>
                <w:sz w:val="18"/>
                <w:lang w:val="uk-UA"/>
              </w:rPr>
            </w:pPr>
          </w:p>
        </w:tc>
        <w:tc>
          <w:tcPr>
            <w:tcW w:w="7655" w:type="dxa"/>
          </w:tcPr>
          <w:p w:rsidR="003D688E" w:rsidRDefault="003D688E" w:rsidP="00C958F7">
            <w:pPr>
              <w:widowControl w:val="0"/>
              <w:jc w:val="both"/>
              <w:rPr>
                <w:rFonts w:ascii="Tahoma" w:hAnsi="Tahoma"/>
                <w:sz w:val="18"/>
                <w:lang w:val="uk-UA"/>
              </w:rPr>
            </w:pPr>
            <w:r>
              <w:rPr>
                <w:rFonts w:ascii="Tahoma" w:hAnsi="Tahoma"/>
                <w:sz w:val="18"/>
                <w:lang w:val="uk-UA"/>
              </w:rPr>
              <w:t xml:space="preserve">Контролі – Загальні положення </w:t>
            </w:r>
          </w:p>
        </w:tc>
        <w:tc>
          <w:tcPr>
            <w:tcW w:w="850" w:type="dxa"/>
          </w:tcPr>
          <w:p w:rsidR="003D688E" w:rsidRDefault="003D688E" w:rsidP="00C958F7">
            <w:pPr>
              <w:widowControl w:val="0"/>
              <w:ind w:right="34"/>
              <w:jc w:val="both"/>
              <w:rPr>
                <w:rFonts w:ascii="Tahoma" w:hAnsi="Tahoma"/>
                <w:sz w:val="18"/>
                <w:lang w:val="uk-UA"/>
              </w:rPr>
            </w:pPr>
            <w:r>
              <w:rPr>
                <w:rFonts w:ascii="Tahoma" w:hAnsi="Tahoma"/>
                <w:sz w:val="18"/>
                <w:lang w:val="uk-UA"/>
              </w:rPr>
              <w:t>17</w:t>
            </w:r>
          </w:p>
        </w:tc>
      </w:tr>
      <w:tr w:rsidR="003D688E">
        <w:tc>
          <w:tcPr>
            <w:tcW w:w="567" w:type="dxa"/>
          </w:tcPr>
          <w:p w:rsidR="003D688E" w:rsidRDefault="003D688E" w:rsidP="00C958F7">
            <w:pPr>
              <w:widowControl w:val="0"/>
              <w:jc w:val="both"/>
              <w:rPr>
                <w:rFonts w:ascii="Tahoma" w:hAnsi="Tahoma"/>
                <w:sz w:val="18"/>
                <w:lang w:val="uk-UA"/>
              </w:rPr>
            </w:pPr>
          </w:p>
        </w:tc>
        <w:tc>
          <w:tcPr>
            <w:tcW w:w="7655" w:type="dxa"/>
          </w:tcPr>
          <w:p w:rsidR="003D688E" w:rsidRDefault="003D688E" w:rsidP="00C958F7">
            <w:pPr>
              <w:widowControl w:val="0"/>
              <w:jc w:val="both"/>
              <w:rPr>
                <w:rFonts w:ascii="Tahoma" w:hAnsi="Tahoma"/>
                <w:sz w:val="18"/>
                <w:lang w:val="uk-UA"/>
              </w:rPr>
            </w:pPr>
            <w:r>
              <w:rPr>
                <w:rFonts w:ascii="Tahoma" w:hAnsi="Tahoma"/>
                <w:sz w:val="18"/>
                <w:lang w:val="uk-UA"/>
              </w:rPr>
              <w:t>Контроль Проходження (КП) – Контроль Часу (КЧ) – Виключення учасника змагання</w:t>
            </w:r>
          </w:p>
        </w:tc>
        <w:tc>
          <w:tcPr>
            <w:tcW w:w="850" w:type="dxa"/>
          </w:tcPr>
          <w:p w:rsidR="003D688E" w:rsidRDefault="003D688E" w:rsidP="00C958F7">
            <w:pPr>
              <w:widowControl w:val="0"/>
              <w:ind w:right="34"/>
              <w:jc w:val="both"/>
              <w:rPr>
                <w:rFonts w:ascii="Tahoma" w:hAnsi="Tahoma"/>
                <w:sz w:val="18"/>
                <w:lang w:val="uk-UA"/>
              </w:rPr>
            </w:pPr>
            <w:r>
              <w:rPr>
                <w:rFonts w:ascii="Tahoma" w:hAnsi="Tahoma"/>
                <w:sz w:val="18"/>
                <w:lang w:val="uk-UA"/>
              </w:rPr>
              <w:t>18</w:t>
            </w:r>
          </w:p>
        </w:tc>
      </w:tr>
      <w:tr w:rsidR="003D688E">
        <w:tc>
          <w:tcPr>
            <w:tcW w:w="567" w:type="dxa"/>
          </w:tcPr>
          <w:p w:rsidR="003D688E" w:rsidRDefault="003D688E" w:rsidP="00C958F7">
            <w:pPr>
              <w:widowControl w:val="0"/>
              <w:jc w:val="both"/>
              <w:rPr>
                <w:rFonts w:ascii="Tahoma" w:hAnsi="Tahoma"/>
                <w:sz w:val="18"/>
                <w:lang w:val="uk-UA"/>
              </w:rPr>
            </w:pPr>
          </w:p>
        </w:tc>
        <w:tc>
          <w:tcPr>
            <w:tcW w:w="7655" w:type="dxa"/>
          </w:tcPr>
          <w:p w:rsidR="003D688E" w:rsidRDefault="003D688E" w:rsidP="00C958F7">
            <w:pPr>
              <w:widowControl w:val="0"/>
              <w:jc w:val="both"/>
              <w:rPr>
                <w:rFonts w:ascii="Tahoma" w:hAnsi="Tahoma"/>
                <w:sz w:val="18"/>
                <w:lang w:val="uk-UA"/>
              </w:rPr>
            </w:pPr>
            <w:r>
              <w:rPr>
                <w:rFonts w:ascii="Tahoma" w:hAnsi="Tahoma"/>
                <w:sz w:val="18"/>
                <w:lang w:val="uk-UA"/>
              </w:rPr>
              <w:t xml:space="preserve">Спеціальні ділянки (СД) </w:t>
            </w:r>
          </w:p>
        </w:tc>
        <w:tc>
          <w:tcPr>
            <w:tcW w:w="850" w:type="dxa"/>
          </w:tcPr>
          <w:p w:rsidR="003D688E" w:rsidRDefault="003D688E" w:rsidP="00C958F7">
            <w:pPr>
              <w:widowControl w:val="0"/>
              <w:ind w:right="34"/>
              <w:jc w:val="both"/>
              <w:rPr>
                <w:rFonts w:ascii="Tahoma" w:hAnsi="Tahoma"/>
                <w:sz w:val="18"/>
                <w:lang w:val="uk-UA"/>
              </w:rPr>
            </w:pPr>
            <w:r>
              <w:rPr>
                <w:rFonts w:ascii="Tahoma" w:hAnsi="Tahoma"/>
                <w:sz w:val="18"/>
                <w:lang w:val="uk-UA"/>
              </w:rPr>
              <w:t>19</w:t>
            </w:r>
          </w:p>
        </w:tc>
      </w:tr>
      <w:tr w:rsidR="003D688E">
        <w:tc>
          <w:tcPr>
            <w:tcW w:w="567" w:type="dxa"/>
          </w:tcPr>
          <w:p w:rsidR="003D688E" w:rsidRDefault="003D688E" w:rsidP="00C958F7">
            <w:pPr>
              <w:widowControl w:val="0"/>
              <w:jc w:val="both"/>
              <w:rPr>
                <w:rFonts w:ascii="Tahoma" w:hAnsi="Tahoma"/>
                <w:sz w:val="18"/>
                <w:lang w:val="uk-UA"/>
              </w:rPr>
            </w:pPr>
          </w:p>
        </w:tc>
        <w:tc>
          <w:tcPr>
            <w:tcW w:w="7655" w:type="dxa"/>
          </w:tcPr>
          <w:p w:rsidR="003D688E" w:rsidRDefault="003D688E" w:rsidP="00C958F7">
            <w:pPr>
              <w:widowControl w:val="0"/>
              <w:jc w:val="both"/>
              <w:rPr>
                <w:rFonts w:ascii="Tahoma" w:hAnsi="Tahoma"/>
                <w:sz w:val="18"/>
                <w:lang w:val="uk-UA"/>
              </w:rPr>
            </w:pPr>
            <w:r>
              <w:rPr>
                <w:rFonts w:ascii="Tahoma" w:hAnsi="Tahoma"/>
                <w:sz w:val="18"/>
                <w:lang w:val="uk-UA"/>
              </w:rPr>
              <w:t xml:space="preserve">Закритий парк </w:t>
            </w:r>
          </w:p>
        </w:tc>
        <w:tc>
          <w:tcPr>
            <w:tcW w:w="850" w:type="dxa"/>
          </w:tcPr>
          <w:p w:rsidR="003D688E" w:rsidRDefault="003D688E" w:rsidP="00C958F7">
            <w:pPr>
              <w:widowControl w:val="0"/>
              <w:ind w:right="34"/>
              <w:jc w:val="both"/>
              <w:rPr>
                <w:rFonts w:ascii="Tahoma" w:hAnsi="Tahoma"/>
                <w:sz w:val="18"/>
                <w:lang w:val="uk-UA"/>
              </w:rPr>
            </w:pPr>
            <w:r>
              <w:rPr>
                <w:rFonts w:ascii="Tahoma" w:hAnsi="Tahoma"/>
                <w:sz w:val="18"/>
                <w:lang w:val="uk-UA"/>
              </w:rPr>
              <w:t>20</w:t>
            </w:r>
          </w:p>
        </w:tc>
      </w:tr>
      <w:tr w:rsidR="003D688E">
        <w:tc>
          <w:tcPr>
            <w:tcW w:w="567" w:type="dxa"/>
          </w:tcPr>
          <w:p w:rsidR="003D688E" w:rsidRDefault="003D688E" w:rsidP="00C958F7">
            <w:pPr>
              <w:widowControl w:val="0"/>
              <w:jc w:val="both"/>
              <w:rPr>
                <w:rFonts w:ascii="Tahoma" w:hAnsi="Tahoma"/>
                <w:sz w:val="18"/>
                <w:lang w:val="uk-UA"/>
              </w:rPr>
            </w:pPr>
            <w:r>
              <w:rPr>
                <w:rFonts w:ascii="Tahoma" w:hAnsi="Tahoma"/>
                <w:sz w:val="18"/>
                <w:lang w:val="uk-UA"/>
              </w:rPr>
              <w:t xml:space="preserve">VІ. </w:t>
            </w:r>
          </w:p>
        </w:tc>
        <w:tc>
          <w:tcPr>
            <w:tcW w:w="7655" w:type="dxa"/>
          </w:tcPr>
          <w:p w:rsidR="003D688E" w:rsidRDefault="00C13C0E" w:rsidP="00C12B71">
            <w:pPr>
              <w:widowControl w:val="0"/>
              <w:jc w:val="both"/>
              <w:rPr>
                <w:rFonts w:ascii="Tahoma" w:hAnsi="Tahoma"/>
                <w:sz w:val="18"/>
                <w:lang w:val="uk-UA"/>
              </w:rPr>
            </w:pPr>
            <w:r>
              <w:rPr>
                <w:rFonts w:ascii="Tahoma" w:hAnsi="Tahoma"/>
                <w:sz w:val="18"/>
                <w:lang w:val="uk-UA"/>
              </w:rPr>
              <w:t xml:space="preserve">Перевірки – </w:t>
            </w:r>
            <w:proofErr w:type="spellStart"/>
            <w:r w:rsidR="00483CB9">
              <w:rPr>
                <w:rFonts w:ascii="Tahoma" w:hAnsi="Tahoma"/>
                <w:sz w:val="18"/>
                <w:lang w:val="uk-UA"/>
              </w:rPr>
              <w:t>Пе</w:t>
            </w:r>
            <w:proofErr w:type="spellEnd"/>
            <w:r w:rsidR="00C12B71">
              <w:rPr>
                <w:rFonts w:ascii="Tahoma" w:hAnsi="Tahoma"/>
                <w:sz w:val="18"/>
              </w:rPr>
              <w:t>н</w:t>
            </w:r>
            <w:proofErr w:type="spellStart"/>
            <w:r w:rsidR="00483CB9">
              <w:rPr>
                <w:rFonts w:ascii="Tahoma" w:hAnsi="Tahoma"/>
                <w:sz w:val="18"/>
                <w:lang w:val="uk-UA"/>
              </w:rPr>
              <w:t>алізація</w:t>
            </w:r>
            <w:proofErr w:type="spellEnd"/>
          </w:p>
        </w:tc>
        <w:tc>
          <w:tcPr>
            <w:tcW w:w="850" w:type="dxa"/>
          </w:tcPr>
          <w:p w:rsidR="003D688E" w:rsidRDefault="003D688E" w:rsidP="00C958F7">
            <w:pPr>
              <w:widowControl w:val="0"/>
              <w:ind w:right="34"/>
              <w:jc w:val="both"/>
              <w:rPr>
                <w:rFonts w:ascii="Tahoma" w:hAnsi="Tahoma"/>
                <w:sz w:val="18"/>
                <w:lang w:val="uk-UA"/>
              </w:rPr>
            </w:pPr>
            <w:r>
              <w:rPr>
                <w:rFonts w:ascii="Tahoma" w:hAnsi="Tahoma"/>
                <w:sz w:val="18"/>
                <w:lang w:val="uk-UA"/>
              </w:rPr>
              <w:t>21-23</w:t>
            </w:r>
          </w:p>
        </w:tc>
      </w:tr>
      <w:tr w:rsidR="003D688E">
        <w:tc>
          <w:tcPr>
            <w:tcW w:w="567" w:type="dxa"/>
          </w:tcPr>
          <w:p w:rsidR="003D688E" w:rsidRDefault="003D688E" w:rsidP="00C958F7">
            <w:pPr>
              <w:widowControl w:val="0"/>
              <w:jc w:val="both"/>
              <w:rPr>
                <w:rFonts w:ascii="Tahoma" w:hAnsi="Tahoma"/>
                <w:sz w:val="18"/>
                <w:lang w:val="uk-UA"/>
              </w:rPr>
            </w:pPr>
          </w:p>
        </w:tc>
        <w:tc>
          <w:tcPr>
            <w:tcW w:w="7655" w:type="dxa"/>
          </w:tcPr>
          <w:p w:rsidR="003D688E" w:rsidRDefault="003D688E" w:rsidP="00C958F7">
            <w:pPr>
              <w:widowControl w:val="0"/>
              <w:jc w:val="both"/>
              <w:rPr>
                <w:rFonts w:ascii="Tahoma" w:hAnsi="Tahoma"/>
                <w:sz w:val="18"/>
                <w:lang w:val="uk-UA"/>
              </w:rPr>
            </w:pPr>
            <w:r>
              <w:rPr>
                <w:rFonts w:ascii="Tahoma" w:hAnsi="Tahoma"/>
                <w:sz w:val="18"/>
                <w:lang w:val="uk-UA"/>
              </w:rPr>
              <w:t>Перевірка перед стартом і під час змагань</w:t>
            </w:r>
          </w:p>
        </w:tc>
        <w:tc>
          <w:tcPr>
            <w:tcW w:w="850" w:type="dxa"/>
          </w:tcPr>
          <w:p w:rsidR="003D688E" w:rsidRDefault="003D688E" w:rsidP="00C958F7">
            <w:pPr>
              <w:widowControl w:val="0"/>
              <w:ind w:right="34"/>
              <w:jc w:val="both"/>
              <w:rPr>
                <w:rFonts w:ascii="Tahoma" w:hAnsi="Tahoma"/>
                <w:sz w:val="18"/>
                <w:lang w:val="uk-UA"/>
              </w:rPr>
            </w:pPr>
            <w:r>
              <w:rPr>
                <w:rFonts w:ascii="Tahoma" w:hAnsi="Tahoma"/>
                <w:sz w:val="18"/>
                <w:lang w:val="uk-UA"/>
              </w:rPr>
              <w:t>21</w:t>
            </w:r>
          </w:p>
        </w:tc>
      </w:tr>
      <w:tr w:rsidR="003D688E">
        <w:tc>
          <w:tcPr>
            <w:tcW w:w="567" w:type="dxa"/>
          </w:tcPr>
          <w:p w:rsidR="003D688E" w:rsidRDefault="003D688E" w:rsidP="00C958F7">
            <w:pPr>
              <w:widowControl w:val="0"/>
              <w:jc w:val="both"/>
              <w:rPr>
                <w:rFonts w:ascii="Tahoma" w:hAnsi="Tahoma"/>
                <w:sz w:val="18"/>
                <w:lang w:val="uk-UA"/>
              </w:rPr>
            </w:pPr>
          </w:p>
        </w:tc>
        <w:tc>
          <w:tcPr>
            <w:tcW w:w="7655" w:type="dxa"/>
          </w:tcPr>
          <w:p w:rsidR="003D688E" w:rsidRDefault="003D688E" w:rsidP="00C958F7">
            <w:pPr>
              <w:widowControl w:val="0"/>
              <w:jc w:val="both"/>
              <w:rPr>
                <w:rFonts w:ascii="Tahoma" w:hAnsi="Tahoma"/>
                <w:sz w:val="18"/>
                <w:lang w:val="uk-UA"/>
              </w:rPr>
            </w:pPr>
            <w:r>
              <w:rPr>
                <w:rFonts w:ascii="Tahoma" w:hAnsi="Tahoma"/>
                <w:sz w:val="18"/>
                <w:lang w:val="uk-UA"/>
              </w:rPr>
              <w:t xml:space="preserve">Остаточний контроль </w:t>
            </w:r>
          </w:p>
        </w:tc>
        <w:tc>
          <w:tcPr>
            <w:tcW w:w="850" w:type="dxa"/>
          </w:tcPr>
          <w:p w:rsidR="003D688E" w:rsidRDefault="003D688E" w:rsidP="00C958F7">
            <w:pPr>
              <w:widowControl w:val="0"/>
              <w:ind w:right="34"/>
              <w:jc w:val="both"/>
              <w:rPr>
                <w:rFonts w:ascii="Tahoma" w:hAnsi="Tahoma"/>
                <w:sz w:val="18"/>
                <w:lang w:val="uk-UA"/>
              </w:rPr>
            </w:pPr>
            <w:r>
              <w:rPr>
                <w:rFonts w:ascii="Tahoma" w:hAnsi="Tahoma"/>
                <w:sz w:val="18"/>
                <w:lang w:val="uk-UA"/>
              </w:rPr>
              <w:t>22</w:t>
            </w:r>
          </w:p>
        </w:tc>
      </w:tr>
      <w:tr w:rsidR="003D688E">
        <w:tc>
          <w:tcPr>
            <w:tcW w:w="567" w:type="dxa"/>
          </w:tcPr>
          <w:p w:rsidR="003D688E" w:rsidRDefault="003D688E" w:rsidP="00C958F7">
            <w:pPr>
              <w:widowControl w:val="0"/>
              <w:jc w:val="both"/>
              <w:rPr>
                <w:rFonts w:ascii="Tahoma" w:hAnsi="Tahoma"/>
                <w:sz w:val="18"/>
                <w:lang w:val="uk-UA"/>
              </w:rPr>
            </w:pPr>
          </w:p>
        </w:tc>
        <w:tc>
          <w:tcPr>
            <w:tcW w:w="7655" w:type="dxa"/>
          </w:tcPr>
          <w:p w:rsidR="003D688E" w:rsidRDefault="003D688E" w:rsidP="00C958F7">
            <w:pPr>
              <w:widowControl w:val="0"/>
              <w:jc w:val="both"/>
              <w:rPr>
                <w:rFonts w:ascii="Tahoma" w:hAnsi="Tahoma"/>
                <w:sz w:val="18"/>
                <w:lang w:val="uk-UA"/>
              </w:rPr>
            </w:pPr>
            <w:r>
              <w:rPr>
                <w:rFonts w:ascii="Tahoma" w:hAnsi="Tahoma"/>
                <w:sz w:val="18"/>
                <w:lang w:val="uk-UA"/>
              </w:rPr>
              <w:t xml:space="preserve">Зведена таблиця </w:t>
            </w:r>
            <w:proofErr w:type="spellStart"/>
            <w:r>
              <w:rPr>
                <w:rFonts w:ascii="Tahoma" w:hAnsi="Tahoma"/>
                <w:sz w:val="18"/>
                <w:lang w:val="uk-UA"/>
              </w:rPr>
              <w:t>пеналізації</w:t>
            </w:r>
            <w:proofErr w:type="spellEnd"/>
            <w:r>
              <w:rPr>
                <w:rFonts w:ascii="Tahoma" w:hAnsi="Tahoma"/>
                <w:sz w:val="18"/>
                <w:lang w:val="uk-UA"/>
              </w:rPr>
              <w:t xml:space="preserve"> </w:t>
            </w:r>
          </w:p>
        </w:tc>
        <w:tc>
          <w:tcPr>
            <w:tcW w:w="850" w:type="dxa"/>
          </w:tcPr>
          <w:p w:rsidR="003D688E" w:rsidRDefault="003D688E" w:rsidP="00C958F7">
            <w:pPr>
              <w:widowControl w:val="0"/>
              <w:ind w:right="34"/>
              <w:jc w:val="both"/>
              <w:rPr>
                <w:rFonts w:ascii="Tahoma" w:hAnsi="Tahoma"/>
                <w:sz w:val="18"/>
                <w:lang w:val="uk-UA"/>
              </w:rPr>
            </w:pPr>
            <w:r>
              <w:rPr>
                <w:rFonts w:ascii="Tahoma" w:hAnsi="Tahoma"/>
                <w:sz w:val="18"/>
                <w:lang w:val="uk-UA"/>
              </w:rPr>
              <w:t>23</w:t>
            </w:r>
          </w:p>
        </w:tc>
      </w:tr>
      <w:tr w:rsidR="003D688E">
        <w:tc>
          <w:tcPr>
            <w:tcW w:w="567" w:type="dxa"/>
          </w:tcPr>
          <w:p w:rsidR="003D688E" w:rsidRDefault="003D688E" w:rsidP="00C958F7">
            <w:pPr>
              <w:widowControl w:val="0"/>
              <w:jc w:val="both"/>
              <w:rPr>
                <w:rFonts w:ascii="Tahoma" w:hAnsi="Tahoma"/>
                <w:sz w:val="18"/>
                <w:lang w:val="uk-UA"/>
              </w:rPr>
            </w:pPr>
            <w:r>
              <w:rPr>
                <w:rFonts w:ascii="Tahoma" w:hAnsi="Tahoma"/>
                <w:sz w:val="18"/>
                <w:lang w:val="uk-UA"/>
              </w:rPr>
              <w:t xml:space="preserve">VІІ </w:t>
            </w:r>
          </w:p>
        </w:tc>
        <w:tc>
          <w:tcPr>
            <w:tcW w:w="7655" w:type="dxa"/>
          </w:tcPr>
          <w:p w:rsidR="003D688E" w:rsidRDefault="003D688E" w:rsidP="00C958F7">
            <w:pPr>
              <w:widowControl w:val="0"/>
              <w:jc w:val="both"/>
              <w:rPr>
                <w:rFonts w:ascii="Tahoma" w:hAnsi="Tahoma"/>
                <w:sz w:val="18"/>
                <w:lang w:val="uk-UA"/>
              </w:rPr>
            </w:pPr>
            <w:r>
              <w:rPr>
                <w:rFonts w:ascii="Tahoma" w:hAnsi="Tahoma"/>
                <w:sz w:val="18"/>
                <w:lang w:val="uk-UA"/>
              </w:rPr>
              <w:t>Протести – Апеляції - Класифікація – Нагороди</w:t>
            </w:r>
          </w:p>
        </w:tc>
        <w:tc>
          <w:tcPr>
            <w:tcW w:w="850" w:type="dxa"/>
          </w:tcPr>
          <w:p w:rsidR="003D688E" w:rsidRDefault="003D688E" w:rsidP="00C958F7">
            <w:pPr>
              <w:widowControl w:val="0"/>
              <w:ind w:right="34"/>
              <w:jc w:val="both"/>
              <w:rPr>
                <w:rFonts w:ascii="Tahoma" w:hAnsi="Tahoma"/>
                <w:sz w:val="18"/>
                <w:lang w:val="uk-UA"/>
              </w:rPr>
            </w:pPr>
            <w:r>
              <w:rPr>
                <w:rFonts w:ascii="Tahoma" w:hAnsi="Tahoma"/>
                <w:sz w:val="18"/>
                <w:lang w:val="uk-UA"/>
              </w:rPr>
              <w:t>24-26</w:t>
            </w:r>
          </w:p>
        </w:tc>
      </w:tr>
      <w:tr w:rsidR="003D688E">
        <w:tc>
          <w:tcPr>
            <w:tcW w:w="567" w:type="dxa"/>
          </w:tcPr>
          <w:p w:rsidR="003D688E" w:rsidRDefault="003D688E" w:rsidP="00C958F7">
            <w:pPr>
              <w:widowControl w:val="0"/>
              <w:jc w:val="both"/>
              <w:rPr>
                <w:rFonts w:ascii="Tahoma" w:hAnsi="Tahoma"/>
                <w:sz w:val="18"/>
                <w:lang w:val="uk-UA"/>
              </w:rPr>
            </w:pPr>
          </w:p>
        </w:tc>
        <w:tc>
          <w:tcPr>
            <w:tcW w:w="7655" w:type="dxa"/>
          </w:tcPr>
          <w:p w:rsidR="003D688E" w:rsidRDefault="003D688E" w:rsidP="00C958F7">
            <w:pPr>
              <w:widowControl w:val="0"/>
              <w:jc w:val="both"/>
              <w:rPr>
                <w:rFonts w:ascii="Tahoma" w:hAnsi="Tahoma"/>
                <w:sz w:val="18"/>
                <w:lang w:val="uk-UA"/>
              </w:rPr>
            </w:pPr>
            <w:r>
              <w:rPr>
                <w:rFonts w:ascii="Tahoma" w:hAnsi="Tahoma"/>
                <w:sz w:val="18"/>
                <w:lang w:val="uk-UA"/>
              </w:rPr>
              <w:t xml:space="preserve">Протести – Апеляції </w:t>
            </w:r>
          </w:p>
        </w:tc>
        <w:tc>
          <w:tcPr>
            <w:tcW w:w="850" w:type="dxa"/>
          </w:tcPr>
          <w:p w:rsidR="003D688E" w:rsidRDefault="003D688E" w:rsidP="00C958F7">
            <w:pPr>
              <w:widowControl w:val="0"/>
              <w:ind w:right="34"/>
              <w:jc w:val="both"/>
              <w:rPr>
                <w:rFonts w:ascii="Tahoma" w:hAnsi="Tahoma"/>
                <w:sz w:val="18"/>
                <w:lang w:val="uk-UA"/>
              </w:rPr>
            </w:pPr>
            <w:r>
              <w:rPr>
                <w:rFonts w:ascii="Tahoma" w:hAnsi="Tahoma"/>
                <w:sz w:val="18"/>
                <w:lang w:val="uk-UA"/>
              </w:rPr>
              <w:t>24</w:t>
            </w:r>
          </w:p>
        </w:tc>
      </w:tr>
      <w:tr w:rsidR="003D688E">
        <w:tc>
          <w:tcPr>
            <w:tcW w:w="567" w:type="dxa"/>
          </w:tcPr>
          <w:p w:rsidR="003D688E" w:rsidRDefault="003D688E" w:rsidP="00C958F7">
            <w:pPr>
              <w:widowControl w:val="0"/>
              <w:jc w:val="both"/>
              <w:rPr>
                <w:rFonts w:ascii="Tahoma" w:hAnsi="Tahoma"/>
                <w:sz w:val="18"/>
                <w:lang w:val="uk-UA"/>
              </w:rPr>
            </w:pPr>
          </w:p>
        </w:tc>
        <w:tc>
          <w:tcPr>
            <w:tcW w:w="7655" w:type="dxa"/>
          </w:tcPr>
          <w:p w:rsidR="003D688E" w:rsidRDefault="003D688E" w:rsidP="00C958F7">
            <w:pPr>
              <w:widowControl w:val="0"/>
              <w:jc w:val="both"/>
              <w:rPr>
                <w:rFonts w:ascii="Tahoma" w:hAnsi="Tahoma"/>
                <w:sz w:val="18"/>
                <w:lang w:val="uk-UA"/>
              </w:rPr>
            </w:pPr>
            <w:r>
              <w:rPr>
                <w:rFonts w:ascii="Tahoma" w:hAnsi="Tahoma"/>
                <w:sz w:val="18"/>
                <w:lang w:val="uk-UA"/>
              </w:rPr>
              <w:t xml:space="preserve">Класифікація </w:t>
            </w:r>
          </w:p>
        </w:tc>
        <w:tc>
          <w:tcPr>
            <w:tcW w:w="850" w:type="dxa"/>
          </w:tcPr>
          <w:p w:rsidR="003D688E" w:rsidRDefault="003D688E" w:rsidP="00C958F7">
            <w:pPr>
              <w:widowControl w:val="0"/>
              <w:ind w:right="34"/>
              <w:jc w:val="both"/>
              <w:rPr>
                <w:rFonts w:ascii="Tahoma" w:hAnsi="Tahoma"/>
                <w:sz w:val="18"/>
                <w:lang w:val="uk-UA"/>
              </w:rPr>
            </w:pPr>
            <w:r>
              <w:rPr>
                <w:rFonts w:ascii="Tahoma" w:hAnsi="Tahoma"/>
                <w:sz w:val="18"/>
                <w:lang w:val="uk-UA"/>
              </w:rPr>
              <w:t>25</w:t>
            </w:r>
          </w:p>
        </w:tc>
      </w:tr>
      <w:tr w:rsidR="003D688E">
        <w:tc>
          <w:tcPr>
            <w:tcW w:w="567" w:type="dxa"/>
          </w:tcPr>
          <w:p w:rsidR="003D688E" w:rsidRDefault="003D688E" w:rsidP="00C958F7">
            <w:pPr>
              <w:widowControl w:val="0"/>
              <w:jc w:val="both"/>
              <w:rPr>
                <w:rFonts w:ascii="Tahoma" w:hAnsi="Tahoma"/>
                <w:sz w:val="18"/>
                <w:lang w:val="uk-UA"/>
              </w:rPr>
            </w:pPr>
          </w:p>
        </w:tc>
        <w:tc>
          <w:tcPr>
            <w:tcW w:w="7655" w:type="dxa"/>
          </w:tcPr>
          <w:p w:rsidR="003D688E" w:rsidRDefault="003D688E" w:rsidP="00C958F7">
            <w:pPr>
              <w:widowControl w:val="0"/>
              <w:jc w:val="both"/>
              <w:rPr>
                <w:rFonts w:ascii="Tahoma" w:hAnsi="Tahoma"/>
                <w:sz w:val="18"/>
                <w:lang w:val="uk-UA"/>
              </w:rPr>
            </w:pPr>
            <w:r>
              <w:rPr>
                <w:rFonts w:ascii="Tahoma" w:hAnsi="Tahoma"/>
                <w:sz w:val="18"/>
                <w:lang w:val="uk-UA"/>
              </w:rPr>
              <w:t xml:space="preserve">Призи - Кубки </w:t>
            </w:r>
          </w:p>
        </w:tc>
        <w:tc>
          <w:tcPr>
            <w:tcW w:w="850" w:type="dxa"/>
          </w:tcPr>
          <w:p w:rsidR="003D688E" w:rsidRDefault="003D688E" w:rsidP="00C958F7">
            <w:pPr>
              <w:widowControl w:val="0"/>
              <w:ind w:right="34"/>
              <w:jc w:val="both"/>
              <w:rPr>
                <w:rFonts w:ascii="Tahoma" w:hAnsi="Tahoma"/>
                <w:sz w:val="18"/>
                <w:lang w:val="uk-UA"/>
              </w:rPr>
            </w:pPr>
            <w:r>
              <w:rPr>
                <w:rFonts w:ascii="Tahoma" w:hAnsi="Tahoma"/>
                <w:sz w:val="18"/>
                <w:lang w:val="uk-UA"/>
              </w:rPr>
              <w:t>26</w:t>
            </w:r>
          </w:p>
        </w:tc>
      </w:tr>
    </w:tbl>
    <w:p w:rsidR="003D688E" w:rsidRDefault="003D688E" w:rsidP="003D688E">
      <w:pPr>
        <w:widowControl w:val="0"/>
        <w:rPr>
          <w:rFonts w:ascii="Tahoma" w:hAnsi="Tahoma"/>
          <w:sz w:val="18"/>
          <w:lang w:val="uk-UA"/>
        </w:rPr>
      </w:pPr>
    </w:p>
    <w:p w:rsidR="003D688E" w:rsidRDefault="003D688E" w:rsidP="003D688E">
      <w:pPr>
        <w:widowControl w:val="0"/>
        <w:rPr>
          <w:rFonts w:ascii="Tahoma" w:hAnsi="Tahoma"/>
          <w:sz w:val="18"/>
          <w:lang w:val="uk-UA"/>
        </w:rPr>
      </w:pPr>
    </w:p>
    <w:p w:rsidR="003D688E" w:rsidRDefault="003D688E" w:rsidP="003D688E">
      <w:pPr>
        <w:widowControl w:val="0"/>
        <w:rPr>
          <w:rFonts w:ascii="Tahoma" w:hAnsi="Tahoma"/>
          <w:sz w:val="18"/>
          <w:lang w:val="uk-UA"/>
        </w:rPr>
      </w:pPr>
    </w:p>
    <w:p w:rsidR="00B56DD2" w:rsidRDefault="00B56DD2" w:rsidP="003D688E">
      <w:pPr>
        <w:widowControl w:val="0"/>
        <w:rPr>
          <w:rFonts w:ascii="Tahoma" w:hAnsi="Tahoma"/>
          <w:sz w:val="18"/>
          <w:lang w:val="uk-UA"/>
        </w:rPr>
      </w:pPr>
    </w:p>
    <w:p w:rsidR="00B56DD2" w:rsidRDefault="00B56DD2" w:rsidP="003D688E">
      <w:pPr>
        <w:widowControl w:val="0"/>
        <w:rPr>
          <w:rFonts w:ascii="Tahoma" w:hAnsi="Tahoma"/>
          <w:sz w:val="18"/>
          <w:lang w:val="uk-UA"/>
        </w:rPr>
      </w:pPr>
    </w:p>
    <w:p w:rsidR="00B56DD2" w:rsidRDefault="00B56DD2" w:rsidP="003D688E">
      <w:pPr>
        <w:widowControl w:val="0"/>
        <w:rPr>
          <w:rFonts w:ascii="Tahoma" w:hAnsi="Tahoma"/>
          <w:sz w:val="18"/>
          <w:lang w:val="uk-UA"/>
        </w:rPr>
      </w:pPr>
    </w:p>
    <w:p w:rsidR="00B56DD2" w:rsidRDefault="00B56DD2" w:rsidP="003D688E">
      <w:pPr>
        <w:widowControl w:val="0"/>
        <w:rPr>
          <w:rFonts w:ascii="Tahoma" w:hAnsi="Tahoma"/>
          <w:sz w:val="18"/>
          <w:lang w:val="uk-UA"/>
        </w:rPr>
      </w:pPr>
    </w:p>
    <w:p w:rsidR="00B56DD2" w:rsidRDefault="00B56DD2" w:rsidP="003D688E">
      <w:pPr>
        <w:widowControl w:val="0"/>
        <w:rPr>
          <w:rFonts w:ascii="Tahoma" w:hAnsi="Tahoma"/>
          <w:sz w:val="18"/>
          <w:lang w:val="uk-UA"/>
        </w:rPr>
      </w:pPr>
    </w:p>
    <w:p w:rsidR="00B56DD2" w:rsidRDefault="00B56DD2" w:rsidP="003D688E">
      <w:pPr>
        <w:widowControl w:val="0"/>
        <w:rPr>
          <w:rFonts w:ascii="Tahoma" w:hAnsi="Tahoma"/>
          <w:sz w:val="18"/>
          <w:lang w:val="uk-UA"/>
        </w:rPr>
      </w:pPr>
    </w:p>
    <w:p w:rsidR="00B56DD2" w:rsidRDefault="00B56DD2" w:rsidP="003D688E">
      <w:pPr>
        <w:widowControl w:val="0"/>
        <w:rPr>
          <w:rFonts w:ascii="Tahoma" w:hAnsi="Tahoma"/>
          <w:sz w:val="18"/>
          <w:lang w:val="uk-UA"/>
        </w:rPr>
      </w:pPr>
    </w:p>
    <w:p w:rsidR="00B56DD2" w:rsidRDefault="00B56DD2" w:rsidP="003D688E">
      <w:pPr>
        <w:widowControl w:val="0"/>
        <w:rPr>
          <w:rFonts w:ascii="Tahoma" w:hAnsi="Tahoma"/>
          <w:sz w:val="18"/>
          <w:lang w:val="uk-UA"/>
        </w:rPr>
      </w:pPr>
    </w:p>
    <w:p w:rsidR="00B56DD2" w:rsidRDefault="00B56DD2" w:rsidP="003D688E">
      <w:pPr>
        <w:widowControl w:val="0"/>
        <w:rPr>
          <w:rFonts w:ascii="Tahoma" w:hAnsi="Tahoma"/>
          <w:sz w:val="18"/>
          <w:lang w:val="uk-UA"/>
        </w:rPr>
      </w:pPr>
    </w:p>
    <w:p w:rsidR="00B56DD2" w:rsidRDefault="00B56DD2" w:rsidP="003D688E">
      <w:pPr>
        <w:widowControl w:val="0"/>
        <w:rPr>
          <w:rFonts w:ascii="Tahoma" w:hAnsi="Tahoma"/>
          <w:sz w:val="18"/>
          <w:lang w:val="uk-UA"/>
        </w:rPr>
      </w:pPr>
    </w:p>
    <w:p w:rsidR="00B56DD2" w:rsidRDefault="00B56DD2" w:rsidP="003D688E">
      <w:pPr>
        <w:widowControl w:val="0"/>
        <w:rPr>
          <w:rFonts w:ascii="Tahoma" w:hAnsi="Tahoma"/>
          <w:sz w:val="18"/>
          <w:lang w:val="uk-UA"/>
        </w:rPr>
      </w:pPr>
    </w:p>
    <w:p w:rsidR="00B56DD2" w:rsidRDefault="00B56DD2" w:rsidP="003D688E">
      <w:pPr>
        <w:widowControl w:val="0"/>
        <w:rPr>
          <w:rFonts w:ascii="Tahoma" w:hAnsi="Tahoma"/>
          <w:sz w:val="18"/>
          <w:lang w:val="uk-UA"/>
        </w:rPr>
      </w:pPr>
    </w:p>
    <w:p w:rsidR="00B56DD2" w:rsidRDefault="00B56DD2" w:rsidP="003D688E">
      <w:pPr>
        <w:widowControl w:val="0"/>
        <w:rPr>
          <w:rFonts w:ascii="Tahoma" w:hAnsi="Tahoma"/>
          <w:sz w:val="18"/>
          <w:lang w:val="uk-UA"/>
        </w:rPr>
      </w:pPr>
    </w:p>
    <w:p w:rsidR="00B56DD2" w:rsidRDefault="00B56DD2" w:rsidP="003D688E">
      <w:pPr>
        <w:widowControl w:val="0"/>
        <w:rPr>
          <w:rFonts w:ascii="Tahoma" w:hAnsi="Tahoma"/>
          <w:sz w:val="18"/>
          <w:lang w:val="uk-UA"/>
        </w:rPr>
      </w:pPr>
    </w:p>
    <w:p w:rsidR="00B56DD2" w:rsidRDefault="00B56DD2" w:rsidP="003D688E">
      <w:pPr>
        <w:widowControl w:val="0"/>
        <w:rPr>
          <w:rFonts w:ascii="Tahoma" w:hAnsi="Tahoma"/>
          <w:sz w:val="18"/>
          <w:lang w:val="uk-UA"/>
        </w:rPr>
      </w:pPr>
    </w:p>
    <w:p w:rsidR="00B56DD2" w:rsidRDefault="00B56DD2" w:rsidP="003D688E">
      <w:pPr>
        <w:widowControl w:val="0"/>
        <w:rPr>
          <w:rFonts w:ascii="Tahoma" w:hAnsi="Tahoma"/>
          <w:sz w:val="18"/>
          <w:lang w:val="uk-UA"/>
        </w:rPr>
      </w:pPr>
    </w:p>
    <w:p w:rsidR="00B56DD2" w:rsidRDefault="00B56DD2" w:rsidP="003D688E">
      <w:pPr>
        <w:widowControl w:val="0"/>
        <w:rPr>
          <w:rFonts w:ascii="Tahoma" w:hAnsi="Tahoma"/>
          <w:sz w:val="18"/>
          <w:lang w:val="uk-UA"/>
        </w:rPr>
      </w:pPr>
    </w:p>
    <w:p w:rsidR="00B56DD2" w:rsidRDefault="00B56DD2" w:rsidP="003D688E">
      <w:pPr>
        <w:widowControl w:val="0"/>
        <w:rPr>
          <w:rFonts w:ascii="Tahoma" w:hAnsi="Tahoma"/>
          <w:sz w:val="18"/>
          <w:lang w:val="uk-UA"/>
        </w:rPr>
      </w:pPr>
    </w:p>
    <w:p w:rsidR="00B56DD2" w:rsidRDefault="00B56DD2" w:rsidP="003D688E">
      <w:pPr>
        <w:widowControl w:val="0"/>
        <w:rPr>
          <w:rFonts w:ascii="Tahoma" w:hAnsi="Tahoma"/>
          <w:sz w:val="18"/>
          <w:lang w:val="uk-UA"/>
        </w:rPr>
      </w:pPr>
    </w:p>
    <w:p w:rsidR="00B56DD2" w:rsidRDefault="00B56DD2" w:rsidP="003D688E">
      <w:pPr>
        <w:widowControl w:val="0"/>
        <w:rPr>
          <w:rFonts w:ascii="Tahoma" w:hAnsi="Tahoma"/>
          <w:sz w:val="18"/>
          <w:lang w:val="uk-UA"/>
        </w:rPr>
      </w:pPr>
    </w:p>
    <w:p w:rsidR="00B56DD2" w:rsidRDefault="00B56DD2" w:rsidP="003D688E">
      <w:pPr>
        <w:widowControl w:val="0"/>
        <w:rPr>
          <w:rFonts w:ascii="Tahoma" w:hAnsi="Tahoma"/>
          <w:sz w:val="18"/>
          <w:lang w:val="uk-UA"/>
        </w:rPr>
      </w:pPr>
    </w:p>
    <w:p w:rsidR="00B56DD2" w:rsidRDefault="00B56DD2" w:rsidP="003D688E">
      <w:pPr>
        <w:widowControl w:val="0"/>
        <w:rPr>
          <w:rFonts w:ascii="Tahoma" w:hAnsi="Tahoma"/>
          <w:sz w:val="18"/>
          <w:lang w:val="uk-UA"/>
        </w:rPr>
      </w:pPr>
    </w:p>
    <w:p w:rsidR="00B56DD2" w:rsidRDefault="00B56DD2" w:rsidP="003D688E">
      <w:pPr>
        <w:widowControl w:val="0"/>
        <w:rPr>
          <w:rFonts w:ascii="Tahoma" w:hAnsi="Tahoma"/>
          <w:sz w:val="18"/>
          <w:lang w:val="uk-UA"/>
        </w:rPr>
      </w:pPr>
    </w:p>
    <w:p w:rsidR="00B56DD2" w:rsidRDefault="00B56DD2" w:rsidP="003D688E">
      <w:pPr>
        <w:widowControl w:val="0"/>
        <w:rPr>
          <w:rFonts w:ascii="Tahoma" w:hAnsi="Tahoma"/>
          <w:sz w:val="18"/>
          <w:lang w:val="uk-UA"/>
        </w:rPr>
      </w:pPr>
    </w:p>
    <w:p w:rsidR="00B56DD2" w:rsidRDefault="00B56DD2" w:rsidP="003D688E">
      <w:pPr>
        <w:widowControl w:val="0"/>
        <w:rPr>
          <w:rFonts w:ascii="Tahoma" w:hAnsi="Tahoma"/>
          <w:sz w:val="18"/>
          <w:lang w:val="uk-UA"/>
        </w:rPr>
      </w:pPr>
    </w:p>
    <w:p w:rsidR="00B56DD2" w:rsidRDefault="00B56DD2" w:rsidP="003D688E">
      <w:pPr>
        <w:widowControl w:val="0"/>
        <w:rPr>
          <w:rFonts w:ascii="Tahoma" w:hAnsi="Tahoma"/>
          <w:sz w:val="18"/>
          <w:lang w:val="uk-UA"/>
        </w:rPr>
      </w:pPr>
    </w:p>
    <w:p w:rsidR="00B56DD2" w:rsidRDefault="00B56DD2" w:rsidP="003D688E">
      <w:pPr>
        <w:widowControl w:val="0"/>
        <w:rPr>
          <w:rFonts w:ascii="Tahoma" w:hAnsi="Tahoma"/>
          <w:sz w:val="18"/>
          <w:lang w:val="uk-UA"/>
        </w:rPr>
      </w:pPr>
    </w:p>
    <w:p w:rsidR="00B56DD2" w:rsidRDefault="00B56DD2" w:rsidP="003D688E">
      <w:pPr>
        <w:widowControl w:val="0"/>
        <w:rPr>
          <w:rFonts w:ascii="Tahoma" w:hAnsi="Tahoma"/>
          <w:sz w:val="18"/>
          <w:lang w:val="uk-UA"/>
        </w:rPr>
      </w:pPr>
    </w:p>
    <w:p w:rsidR="00B56DD2" w:rsidRDefault="00B56DD2" w:rsidP="003D688E">
      <w:pPr>
        <w:widowControl w:val="0"/>
        <w:rPr>
          <w:rFonts w:ascii="Tahoma" w:hAnsi="Tahoma"/>
          <w:sz w:val="18"/>
          <w:lang w:val="uk-UA"/>
        </w:rPr>
      </w:pPr>
    </w:p>
    <w:p w:rsidR="003D688E" w:rsidRDefault="003D688E" w:rsidP="003D688E">
      <w:pPr>
        <w:widowControl w:val="0"/>
        <w:rPr>
          <w:rFonts w:ascii="Tahoma" w:hAnsi="Tahoma"/>
          <w:sz w:val="18"/>
          <w:lang w:val="uk-UA"/>
        </w:rPr>
      </w:pPr>
    </w:p>
    <w:p w:rsidR="003D688E" w:rsidRDefault="003D688E" w:rsidP="003D688E">
      <w:pPr>
        <w:widowControl w:val="0"/>
        <w:rPr>
          <w:rFonts w:ascii="Tahoma" w:hAnsi="Tahoma"/>
          <w:sz w:val="18"/>
          <w:lang w:val="uk-UA"/>
        </w:rPr>
      </w:pPr>
    </w:p>
    <w:p w:rsidR="003D688E" w:rsidRDefault="003D688E" w:rsidP="003D688E">
      <w:pPr>
        <w:widowControl w:val="0"/>
        <w:rPr>
          <w:rFonts w:ascii="Tahoma" w:hAnsi="Tahoma"/>
          <w:sz w:val="18"/>
          <w:lang w:val="uk-UA"/>
        </w:rPr>
      </w:pPr>
    </w:p>
    <w:tbl>
      <w:tblPr>
        <w:tblW w:w="0" w:type="auto"/>
        <w:jc w:val="center"/>
        <w:tblLayout w:type="fixed"/>
        <w:tblLook w:val="0000" w:firstRow="0" w:lastRow="0" w:firstColumn="0" w:lastColumn="0" w:noHBand="0" w:noVBand="0"/>
      </w:tblPr>
      <w:tblGrid>
        <w:gridCol w:w="1486"/>
        <w:gridCol w:w="1776"/>
        <w:gridCol w:w="5811"/>
      </w:tblGrid>
      <w:tr w:rsidR="003D688E">
        <w:trPr>
          <w:jc w:val="center"/>
        </w:trPr>
        <w:tc>
          <w:tcPr>
            <w:tcW w:w="9073" w:type="dxa"/>
            <w:gridSpan w:val="3"/>
          </w:tcPr>
          <w:p w:rsidR="003D688E" w:rsidRDefault="003D688E" w:rsidP="00C958F7">
            <w:pPr>
              <w:widowControl w:val="0"/>
              <w:jc w:val="center"/>
              <w:rPr>
                <w:rFonts w:ascii="Tahoma" w:hAnsi="Tahoma"/>
                <w:b/>
                <w:caps/>
                <w:sz w:val="18"/>
                <w:lang w:val="uk-UA"/>
              </w:rPr>
            </w:pPr>
            <w:r>
              <w:rPr>
                <w:rFonts w:ascii="Tahoma" w:hAnsi="Tahoma"/>
                <w:b/>
                <w:caps/>
                <w:sz w:val="18"/>
                <w:lang w:val="uk-UA"/>
              </w:rPr>
              <w:t>І. Програма:</w:t>
            </w:r>
          </w:p>
        </w:tc>
      </w:tr>
      <w:tr w:rsidR="003D688E">
        <w:trPr>
          <w:jc w:val="center"/>
        </w:trPr>
        <w:tc>
          <w:tcPr>
            <w:tcW w:w="1486" w:type="dxa"/>
          </w:tcPr>
          <w:p w:rsidR="003D688E" w:rsidRPr="00281FA1" w:rsidRDefault="00C12B71" w:rsidP="00C958F7">
            <w:pPr>
              <w:widowControl w:val="0"/>
              <w:jc w:val="both"/>
              <w:rPr>
                <w:rFonts w:ascii="Tahoma" w:hAnsi="Tahoma"/>
                <w:sz w:val="18"/>
                <w:lang w:val="uk-UA"/>
              </w:rPr>
            </w:pPr>
            <w:r>
              <w:rPr>
                <w:rFonts w:ascii="Tahoma" w:hAnsi="Tahoma"/>
                <w:sz w:val="18"/>
                <w:lang w:val="uk-UA"/>
              </w:rPr>
              <w:t>Понеділок</w:t>
            </w:r>
          </w:p>
        </w:tc>
        <w:tc>
          <w:tcPr>
            <w:tcW w:w="1776" w:type="dxa"/>
          </w:tcPr>
          <w:p w:rsidR="003D688E" w:rsidRDefault="00B747F4" w:rsidP="00B747F4">
            <w:pPr>
              <w:widowControl w:val="0"/>
              <w:jc w:val="both"/>
              <w:rPr>
                <w:rFonts w:ascii="Tahoma" w:hAnsi="Tahoma"/>
                <w:sz w:val="18"/>
                <w:lang w:val="uk-UA"/>
              </w:rPr>
            </w:pPr>
            <w:r>
              <w:rPr>
                <w:rFonts w:ascii="Tahoma" w:hAnsi="Tahoma"/>
                <w:sz w:val="18"/>
                <w:lang w:val="en-US"/>
              </w:rPr>
              <w:t xml:space="preserve">16 </w:t>
            </w:r>
            <w:r>
              <w:rPr>
                <w:rFonts w:ascii="Tahoma" w:hAnsi="Tahoma"/>
                <w:sz w:val="18"/>
                <w:lang w:val="uk-UA"/>
              </w:rPr>
              <w:t>лютого 2015</w:t>
            </w:r>
            <w:r w:rsidR="003D688E">
              <w:rPr>
                <w:rFonts w:ascii="Tahoma" w:hAnsi="Tahoma"/>
                <w:sz w:val="18"/>
                <w:lang w:val="uk-UA"/>
              </w:rPr>
              <w:t xml:space="preserve"> р.</w:t>
            </w:r>
          </w:p>
        </w:tc>
        <w:tc>
          <w:tcPr>
            <w:tcW w:w="5811" w:type="dxa"/>
          </w:tcPr>
          <w:p w:rsidR="003D688E" w:rsidRDefault="003D688E" w:rsidP="00C958F7">
            <w:pPr>
              <w:widowControl w:val="0"/>
              <w:jc w:val="both"/>
              <w:rPr>
                <w:rFonts w:ascii="Tahoma" w:hAnsi="Tahoma"/>
                <w:sz w:val="18"/>
                <w:lang w:val="uk-UA"/>
              </w:rPr>
            </w:pPr>
            <w:r>
              <w:rPr>
                <w:rFonts w:ascii="Tahoma" w:hAnsi="Tahoma"/>
                <w:sz w:val="18"/>
                <w:lang w:val="uk-UA"/>
              </w:rPr>
              <w:t>Відкриття прийому заявок</w:t>
            </w:r>
          </w:p>
        </w:tc>
      </w:tr>
      <w:tr w:rsidR="003D688E">
        <w:trPr>
          <w:jc w:val="center"/>
        </w:trPr>
        <w:tc>
          <w:tcPr>
            <w:tcW w:w="1486" w:type="dxa"/>
          </w:tcPr>
          <w:p w:rsidR="003D688E" w:rsidRPr="005E7267" w:rsidRDefault="00B747F4" w:rsidP="00C958F7">
            <w:pPr>
              <w:widowControl w:val="0"/>
              <w:jc w:val="both"/>
              <w:rPr>
                <w:rFonts w:ascii="Tahoma" w:hAnsi="Tahoma"/>
                <w:sz w:val="18"/>
                <w:lang w:val="uk-UA"/>
              </w:rPr>
            </w:pPr>
            <w:r>
              <w:rPr>
                <w:rFonts w:ascii="Tahoma" w:hAnsi="Tahoma"/>
                <w:sz w:val="18"/>
                <w:lang w:val="uk-UA"/>
              </w:rPr>
              <w:t>Середа</w:t>
            </w:r>
          </w:p>
        </w:tc>
        <w:tc>
          <w:tcPr>
            <w:tcW w:w="1776" w:type="dxa"/>
          </w:tcPr>
          <w:p w:rsidR="003D688E" w:rsidRDefault="00B747F4" w:rsidP="00C12B71">
            <w:pPr>
              <w:widowControl w:val="0"/>
              <w:jc w:val="both"/>
              <w:rPr>
                <w:rFonts w:ascii="Tahoma" w:hAnsi="Tahoma"/>
                <w:sz w:val="18"/>
                <w:lang w:val="uk-UA"/>
              </w:rPr>
            </w:pPr>
            <w:r>
              <w:rPr>
                <w:rFonts w:ascii="Tahoma" w:hAnsi="Tahoma"/>
                <w:sz w:val="18"/>
                <w:lang w:val="uk-UA"/>
              </w:rPr>
              <w:t>4</w:t>
            </w:r>
            <w:r w:rsidR="003D688E">
              <w:rPr>
                <w:rFonts w:ascii="Tahoma" w:hAnsi="Tahoma"/>
                <w:sz w:val="18"/>
                <w:lang w:val="uk-UA"/>
              </w:rPr>
              <w:t xml:space="preserve"> березня </w:t>
            </w:r>
            <w:r>
              <w:rPr>
                <w:rFonts w:ascii="Tahoma" w:hAnsi="Tahoma"/>
                <w:sz w:val="18"/>
                <w:lang w:val="uk-UA"/>
              </w:rPr>
              <w:t>2015</w:t>
            </w:r>
            <w:r w:rsidR="003D688E">
              <w:rPr>
                <w:rFonts w:ascii="Tahoma" w:hAnsi="Tahoma"/>
                <w:sz w:val="18"/>
                <w:lang w:val="uk-UA"/>
              </w:rPr>
              <w:t xml:space="preserve"> р.</w:t>
            </w:r>
          </w:p>
        </w:tc>
        <w:tc>
          <w:tcPr>
            <w:tcW w:w="5811" w:type="dxa"/>
          </w:tcPr>
          <w:p w:rsidR="003D688E" w:rsidRDefault="003D688E" w:rsidP="00C958F7">
            <w:pPr>
              <w:widowControl w:val="0"/>
              <w:jc w:val="both"/>
              <w:rPr>
                <w:rFonts w:ascii="Tahoma" w:hAnsi="Tahoma"/>
                <w:sz w:val="18"/>
                <w:lang w:val="en-US"/>
              </w:rPr>
            </w:pPr>
            <w:r>
              <w:rPr>
                <w:rFonts w:ascii="Tahoma" w:hAnsi="Tahoma"/>
                <w:sz w:val="18"/>
                <w:lang w:val="uk-UA"/>
              </w:rPr>
              <w:t>Закриття прийому заявок</w:t>
            </w:r>
          </w:p>
        </w:tc>
      </w:tr>
      <w:tr w:rsidR="003D688E">
        <w:trPr>
          <w:jc w:val="center"/>
        </w:trPr>
        <w:tc>
          <w:tcPr>
            <w:tcW w:w="1486" w:type="dxa"/>
          </w:tcPr>
          <w:p w:rsidR="003D688E" w:rsidRDefault="00B0491B" w:rsidP="00B0491B">
            <w:pPr>
              <w:widowControl w:val="0"/>
              <w:jc w:val="both"/>
              <w:rPr>
                <w:rFonts w:ascii="Tahoma" w:hAnsi="Tahoma"/>
                <w:sz w:val="18"/>
                <w:lang w:val="en-US"/>
              </w:rPr>
            </w:pPr>
            <w:r>
              <w:rPr>
                <w:rFonts w:ascii="Tahoma" w:hAnsi="Tahoma"/>
                <w:sz w:val="18"/>
                <w:lang w:val="uk-UA"/>
              </w:rPr>
              <w:t>П’ятниця</w:t>
            </w:r>
          </w:p>
        </w:tc>
        <w:tc>
          <w:tcPr>
            <w:tcW w:w="1776" w:type="dxa"/>
          </w:tcPr>
          <w:p w:rsidR="003D688E" w:rsidRDefault="00B747F4" w:rsidP="00C12B71">
            <w:pPr>
              <w:widowControl w:val="0"/>
              <w:jc w:val="both"/>
              <w:rPr>
                <w:rFonts w:ascii="Tahoma" w:hAnsi="Tahoma"/>
                <w:sz w:val="18"/>
                <w:lang w:val="uk-UA"/>
              </w:rPr>
            </w:pPr>
            <w:r>
              <w:rPr>
                <w:rFonts w:ascii="Tahoma" w:hAnsi="Tahoma"/>
                <w:sz w:val="18"/>
                <w:lang w:val="uk-UA"/>
              </w:rPr>
              <w:t>6</w:t>
            </w:r>
            <w:r w:rsidR="00A60CC8">
              <w:rPr>
                <w:rFonts w:ascii="Tahoma" w:hAnsi="Tahoma"/>
                <w:sz w:val="18"/>
                <w:lang w:val="uk-UA"/>
              </w:rPr>
              <w:t xml:space="preserve"> березня </w:t>
            </w:r>
            <w:r>
              <w:rPr>
                <w:rFonts w:ascii="Tahoma" w:hAnsi="Tahoma"/>
                <w:sz w:val="18"/>
                <w:lang w:val="uk-UA"/>
              </w:rPr>
              <w:t>2015</w:t>
            </w:r>
            <w:r w:rsidR="003D688E">
              <w:rPr>
                <w:rFonts w:ascii="Tahoma" w:hAnsi="Tahoma"/>
                <w:sz w:val="18"/>
                <w:lang w:val="uk-UA"/>
              </w:rPr>
              <w:t xml:space="preserve"> р.</w:t>
            </w:r>
          </w:p>
        </w:tc>
        <w:tc>
          <w:tcPr>
            <w:tcW w:w="5811" w:type="dxa"/>
          </w:tcPr>
          <w:p w:rsidR="003D688E" w:rsidRDefault="003D688E" w:rsidP="00C958F7">
            <w:pPr>
              <w:widowControl w:val="0"/>
              <w:jc w:val="both"/>
              <w:rPr>
                <w:rFonts w:ascii="Tahoma" w:hAnsi="Tahoma"/>
                <w:sz w:val="18"/>
                <w:lang w:val="uk-UA"/>
              </w:rPr>
            </w:pPr>
            <w:r>
              <w:rPr>
                <w:rFonts w:ascii="Tahoma" w:hAnsi="Tahoma"/>
                <w:sz w:val="18"/>
                <w:lang w:val="uk-UA"/>
              </w:rPr>
              <w:t>1</w:t>
            </w:r>
            <w:r w:rsidRPr="00AA57F4">
              <w:rPr>
                <w:rFonts w:ascii="Tahoma" w:hAnsi="Tahoma"/>
                <w:sz w:val="18"/>
              </w:rPr>
              <w:t>8</w:t>
            </w:r>
            <w:r>
              <w:rPr>
                <w:rFonts w:ascii="Tahoma" w:hAnsi="Tahoma"/>
                <w:sz w:val="18"/>
                <w:lang w:val="uk-UA"/>
              </w:rPr>
              <w:t>:00-</w:t>
            </w:r>
            <w:r w:rsidRPr="00AA57F4">
              <w:rPr>
                <w:rFonts w:ascii="Tahoma" w:hAnsi="Tahoma"/>
                <w:sz w:val="18"/>
              </w:rPr>
              <w:t>2</w:t>
            </w:r>
            <w:r w:rsidR="00A7031D">
              <w:rPr>
                <w:rFonts w:ascii="Tahoma" w:hAnsi="Tahoma"/>
                <w:sz w:val="18"/>
                <w:lang w:val="uk-UA"/>
              </w:rPr>
              <w:t>1</w:t>
            </w:r>
            <w:r>
              <w:rPr>
                <w:rFonts w:ascii="Tahoma" w:hAnsi="Tahoma"/>
                <w:sz w:val="18"/>
                <w:lang w:val="uk-UA"/>
              </w:rPr>
              <w:t>:00 Адміністративна та технічна перевірка</w:t>
            </w:r>
          </w:p>
          <w:p w:rsidR="003D688E" w:rsidRPr="00AA57F4" w:rsidRDefault="003D688E" w:rsidP="00C12B71">
            <w:pPr>
              <w:widowControl w:val="0"/>
              <w:jc w:val="both"/>
              <w:rPr>
                <w:rFonts w:ascii="Tahoma" w:hAnsi="Tahoma"/>
                <w:sz w:val="18"/>
              </w:rPr>
            </w:pPr>
            <w:r w:rsidRPr="00AA57F4">
              <w:rPr>
                <w:rFonts w:ascii="Tahoma" w:hAnsi="Tahoma"/>
                <w:sz w:val="18"/>
              </w:rPr>
              <w:t>1</w:t>
            </w:r>
            <w:r w:rsidR="00A7031D">
              <w:rPr>
                <w:rFonts w:ascii="Tahoma" w:hAnsi="Tahoma"/>
                <w:sz w:val="18"/>
                <w:lang w:val="uk-UA"/>
              </w:rPr>
              <w:t>9</w:t>
            </w:r>
            <w:r>
              <w:rPr>
                <w:rFonts w:ascii="Tahoma" w:hAnsi="Tahoma"/>
                <w:sz w:val="18"/>
                <w:lang w:val="uk-UA"/>
              </w:rPr>
              <w:t>:00-</w:t>
            </w:r>
            <w:r w:rsidRPr="00AA57F4">
              <w:rPr>
                <w:rFonts w:ascii="Tahoma" w:hAnsi="Tahoma"/>
                <w:sz w:val="18"/>
              </w:rPr>
              <w:t>2</w:t>
            </w:r>
            <w:r w:rsidR="00A7031D">
              <w:rPr>
                <w:rFonts w:ascii="Tahoma" w:hAnsi="Tahoma"/>
                <w:sz w:val="18"/>
                <w:lang w:val="uk-UA"/>
              </w:rPr>
              <w:t>1</w:t>
            </w:r>
            <w:r>
              <w:rPr>
                <w:rFonts w:ascii="Tahoma" w:hAnsi="Tahoma"/>
                <w:sz w:val="18"/>
                <w:lang w:val="uk-UA"/>
              </w:rPr>
              <w:t>:00 Інструктаж учасників</w:t>
            </w:r>
          </w:p>
        </w:tc>
      </w:tr>
      <w:tr w:rsidR="003D688E">
        <w:trPr>
          <w:jc w:val="center"/>
        </w:trPr>
        <w:tc>
          <w:tcPr>
            <w:tcW w:w="1486" w:type="dxa"/>
          </w:tcPr>
          <w:p w:rsidR="003D688E" w:rsidRPr="006157D4" w:rsidRDefault="00B747F4" w:rsidP="00C958F7">
            <w:pPr>
              <w:widowControl w:val="0"/>
              <w:jc w:val="both"/>
              <w:rPr>
                <w:rFonts w:ascii="Tahoma" w:hAnsi="Tahoma"/>
                <w:sz w:val="18"/>
                <w:lang w:val="uk-UA"/>
              </w:rPr>
            </w:pPr>
            <w:r>
              <w:rPr>
                <w:rFonts w:ascii="Tahoma" w:hAnsi="Tahoma"/>
                <w:sz w:val="18"/>
                <w:lang w:val="uk-UA"/>
              </w:rPr>
              <w:t>Неділя</w:t>
            </w:r>
          </w:p>
        </w:tc>
        <w:tc>
          <w:tcPr>
            <w:tcW w:w="1776" w:type="dxa"/>
          </w:tcPr>
          <w:p w:rsidR="003D688E" w:rsidRDefault="00A60CC8" w:rsidP="00C12B71">
            <w:pPr>
              <w:widowControl w:val="0"/>
              <w:jc w:val="both"/>
              <w:rPr>
                <w:rFonts w:ascii="Tahoma" w:hAnsi="Tahoma"/>
                <w:sz w:val="18"/>
                <w:lang w:val="uk-UA"/>
              </w:rPr>
            </w:pPr>
            <w:r>
              <w:rPr>
                <w:rFonts w:ascii="Tahoma" w:hAnsi="Tahoma"/>
                <w:sz w:val="18"/>
                <w:lang w:val="uk-UA"/>
              </w:rPr>
              <w:t xml:space="preserve">8 березня </w:t>
            </w:r>
            <w:r w:rsidR="00B747F4">
              <w:rPr>
                <w:rFonts w:ascii="Tahoma" w:hAnsi="Tahoma"/>
                <w:sz w:val="18"/>
                <w:lang w:val="uk-UA"/>
              </w:rPr>
              <w:t>2015</w:t>
            </w:r>
            <w:r w:rsidR="003D688E">
              <w:rPr>
                <w:rFonts w:ascii="Tahoma" w:hAnsi="Tahoma"/>
                <w:sz w:val="18"/>
                <w:lang w:val="uk-UA"/>
              </w:rPr>
              <w:t xml:space="preserve"> р.</w:t>
            </w:r>
          </w:p>
        </w:tc>
        <w:tc>
          <w:tcPr>
            <w:tcW w:w="5811" w:type="dxa"/>
          </w:tcPr>
          <w:p w:rsidR="003D688E" w:rsidRDefault="003D688E" w:rsidP="00C958F7">
            <w:pPr>
              <w:widowControl w:val="0"/>
              <w:jc w:val="both"/>
              <w:rPr>
                <w:rFonts w:ascii="Tahoma" w:hAnsi="Tahoma"/>
                <w:sz w:val="18"/>
                <w:lang w:val="uk-UA"/>
              </w:rPr>
            </w:pPr>
            <w:r>
              <w:rPr>
                <w:rFonts w:ascii="Tahoma" w:hAnsi="Tahoma"/>
                <w:sz w:val="18"/>
                <w:lang w:val="uk-UA"/>
              </w:rPr>
              <w:t>1</w:t>
            </w:r>
            <w:r w:rsidR="006157D4">
              <w:rPr>
                <w:rFonts w:ascii="Tahoma" w:hAnsi="Tahoma"/>
                <w:sz w:val="18"/>
                <w:lang w:val="uk-UA"/>
              </w:rPr>
              <w:t>1</w:t>
            </w:r>
            <w:r>
              <w:rPr>
                <w:rFonts w:ascii="Tahoma" w:hAnsi="Tahoma"/>
                <w:sz w:val="18"/>
                <w:lang w:val="uk-UA"/>
              </w:rPr>
              <w:t>:00 Закритий парк старту</w:t>
            </w:r>
          </w:p>
          <w:p w:rsidR="003D688E" w:rsidRDefault="007F7FC7" w:rsidP="00C958F7">
            <w:pPr>
              <w:widowControl w:val="0"/>
              <w:jc w:val="both"/>
              <w:rPr>
                <w:rFonts w:ascii="Tahoma" w:hAnsi="Tahoma"/>
                <w:sz w:val="18"/>
                <w:lang w:val="uk-UA"/>
              </w:rPr>
            </w:pPr>
            <w:r>
              <w:rPr>
                <w:rFonts w:ascii="Tahoma" w:hAnsi="Tahoma"/>
                <w:sz w:val="18"/>
                <w:lang w:val="uk-UA"/>
              </w:rPr>
              <w:t>1</w:t>
            </w:r>
            <w:r w:rsidR="006157D4">
              <w:rPr>
                <w:rFonts w:ascii="Tahoma" w:hAnsi="Tahoma"/>
                <w:sz w:val="18"/>
                <w:lang w:val="uk-UA"/>
              </w:rPr>
              <w:t>2</w:t>
            </w:r>
            <w:r>
              <w:rPr>
                <w:rFonts w:ascii="Tahoma" w:hAnsi="Tahoma"/>
                <w:sz w:val="18"/>
                <w:lang w:val="uk-UA"/>
              </w:rPr>
              <w:t>:00-1</w:t>
            </w:r>
            <w:r w:rsidR="006157D4">
              <w:rPr>
                <w:rFonts w:ascii="Tahoma" w:hAnsi="Tahoma"/>
                <w:sz w:val="18"/>
                <w:lang w:val="uk-UA"/>
              </w:rPr>
              <w:t>2</w:t>
            </w:r>
            <w:r>
              <w:rPr>
                <w:rFonts w:ascii="Tahoma" w:hAnsi="Tahoma"/>
                <w:sz w:val="18"/>
                <w:lang w:val="uk-UA"/>
              </w:rPr>
              <w:t>:</w:t>
            </w:r>
            <w:r w:rsidR="005E7267">
              <w:rPr>
                <w:rFonts w:ascii="Tahoma" w:hAnsi="Tahoma"/>
                <w:sz w:val="18"/>
                <w:lang w:val="uk-UA"/>
              </w:rPr>
              <w:t>15</w:t>
            </w:r>
            <w:r w:rsidR="003D688E">
              <w:rPr>
                <w:rFonts w:ascii="Tahoma" w:hAnsi="Tahoma"/>
                <w:sz w:val="18"/>
                <w:lang w:val="uk-UA"/>
              </w:rPr>
              <w:t xml:space="preserve"> Урочисте відкриття змагань </w:t>
            </w:r>
          </w:p>
          <w:p w:rsidR="003D688E" w:rsidRPr="00AA57F4" w:rsidRDefault="00860C08" w:rsidP="00C958F7">
            <w:pPr>
              <w:widowControl w:val="0"/>
              <w:jc w:val="both"/>
              <w:rPr>
                <w:rFonts w:ascii="Tahoma" w:hAnsi="Tahoma"/>
                <w:sz w:val="18"/>
                <w:lang w:val="uk-UA"/>
              </w:rPr>
            </w:pPr>
            <w:r>
              <w:rPr>
                <w:rFonts w:ascii="Tahoma" w:hAnsi="Tahoma"/>
                <w:sz w:val="18"/>
                <w:lang w:val="uk-UA"/>
              </w:rPr>
              <w:t>1</w:t>
            </w:r>
            <w:r w:rsidR="006157D4">
              <w:rPr>
                <w:rFonts w:ascii="Tahoma" w:hAnsi="Tahoma"/>
                <w:sz w:val="18"/>
                <w:lang w:val="uk-UA"/>
              </w:rPr>
              <w:t>2</w:t>
            </w:r>
            <w:r>
              <w:rPr>
                <w:rFonts w:ascii="Tahoma" w:hAnsi="Tahoma"/>
                <w:sz w:val="18"/>
                <w:lang w:val="uk-UA"/>
              </w:rPr>
              <w:t>:</w:t>
            </w:r>
            <w:r w:rsidR="005E7267">
              <w:rPr>
                <w:rFonts w:ascii="Tahoma" w:hAnsi="Tahoma"/>
                <w:sz w:val="18"/>
                <w:lang w:val="uk-UA"/>
              </w:rPr>
              <w:t>2</w:t>
            </w:r>
            <w:r w:rsidR="006157D4">
              <w:rPr>
                <w:rFonts w:ascii="Tahoma" w:hAnsi="Tahoma"/>
                <w:sz w:val="18"/>
                <w:lang w:val="uk-UA"/>
              </w:rPr>
              <w:t xml:space="preserve">0 </w:t>
            </w:r>
            <w:r w:rsidR="003D688E">
              <w:rPr>
                <w:rFonts w:ascii="Tahoma" w:hAnsi="Tahoma"/>
                <w:sz w:val="18"/>
                <w:lang w:val="uk-UA"/>
              </w:rPr>
              <w:t>Старт ралі</w:t>
            </w:r>
          </w:p>
          <w:p w:rsidR="003D688E" w:rsidRDefault="00374872" w:rsidP="00C958F7">
            <w:pPr>
              <w:widowControl w:val="0"/>
              <w:jc w:val="both"/>
              <w:rPr>
                <w:rFonts w:ascii="Tahoma" w:hAnsi="Tahoma"/>
                <w:sz w:val="18"/>
                <w:lang w:val="uk-UA"/>
              </w:rPr>
            </w:pPr>
            <w:r>
              <w:rPr>
                <w:rFonts w:ascii="Tahoma" w:hAnsi="Tahoma"/>
                <w:sz w:val="18"/>
                <w:lang w:val="uk-UA"/>
              </w:rPr>
              <w:t>1</w:t>
            </w:r>
            <w:r w:rsidR="005B649F">
              <w:rPr>
                <w:rFonts w:ascii="Tahoma" w:hAnsi="Tahoma"/>
                <w:sz w:val="18"/>
                <w:lang w:val="uk-UA"/>
              </w:rPr>
              <w:t>7:</w:t>
            </w:r>
            <w:r w:rsidR="005E7267">
              <w:rPr>
                <w:rFonts w:ascii="Tahoma" w:hAnsi="Tahoma"/>
                <w:sz w:val="18"/>
                <w:lang w:val="uk-UA"/>
              </w:rPr>
              <w:t>0</w:t>
            </w:r>
            <w:r w:rsidR="003D688E">
              <w:rPr>
                <w:rFonts w:ascii="Tahoma" w:hAnsi="Tahoma"/>
                <w:sz w:val="18"/>
                <w:lang w:val="uk-UA"/>
              </w:rPr>
              <w:t>0 Фініш ралі</w:t>
            </w:r>
          </w:p>
          <w:p w:rsidR="003D688E" w:rsidRDefault="00860C08" w:rsidP="00C958F7">
            <w:pPr>
              <w:widowControl w:val="0"/>
              <w:jc w:val="both"/>
              <w:rPr>
                <w:rFonts w:ascii="Tahoma" w:hAnsi="Tahoma"/>
                <w:sz w:val="18"/>
                <w:lang w:val="uk-UA"/>
              </w:rPr>
            </w:pPr>
            <w:r>
              <w:rPr>
                <w:rFonts w:ascii="Tahoma" w:hAnsi="Tahoma"/>
                <w:sz w:val="18"/>
                <w:lang w:val="uk-UA"/>
              </w:rPr>
              <w:t>19</w:t>
            </w:r>
            <w:r w:rsidR="003D688E">
              <w:rPr>
                <w:rFonts w:ascii="Tahoma" w:hAnsi="Tahoma"/>
                <w:sz w:val="18"/>
                <w:lang w:val="uk-UA"/>
              </w:rPr>
              <w:t>:00 Урочисте нагородження переможців</w:t>
            </w:r>
          </w:p>
        </w:tc>
      </w:tr>
      <w:tr w:rsidR="003D688E">
        <w:trPr>
          <w:jc w:val="center"/>
        </w:trPr>
        <w:tc>
          <w:tcPr>
            <w:tcW w:w="1486" w:type="dxa"/>
          </w:tcPr>
          <w:p w:rsidR="003D688E" w:rsidRDefault="003D688E" w:rsidP="00C958F7">
            <w:pPr>
              <w:widowControl w:val="0"/>
              <w:jc w:val="both"/>
              <w:rPr>
                <w:rFonts w:ascii="Tahoma" w:hAnsi="Tahoma"/>
                <w:sz w:val="18"/>
                <w:lang w:val="uk-UA"/>
              </w:rPr>
            </w:pPr>
          </w:p>
        </w:tc>
        <w:tc>
          <w:tcPr>
            <w:tcW w:w="1776" w:type="dxa"/>
          </w:tcPr>
          <w:p w:rsidR="003D688E" w:rsidRDefault="003D688E" w:rsidP="00C958F7">
            <w:pPr>
              <w:widowControl w:val="0"/>
              <w:jc w:val="both"/>
              <w:rPr>
                <w:rFonts w:ascii="Tahoma" w:hAnsi="Tahoma"/>
                <w:sz w:val="18"/>
                <w:lang w:val="uk-UA"/>
              </w:rPr>
            </w:pPr>
          </w:p>
        </w:tc>
        <w:tc>
          <w:tcPr>
            <w:tcW w:w="5811" w:type="dxa"/>
          </w:tcPr>
          <w:p w:rsidR="003D688E" w:rsidRPr="005209BC" w:rsidRDefault="003D688E" w:rsidP="00C958F7">
            <w:pPr>
              <w:widowControl w:val="0"/>
              <w:jc w:val="both"/>
              <w:rPr>
                <w:rFonts w:ascii="Tahoma" w:hAnsi="Tahoma"/>
                <w:sz w:val="18"/>
              </w:rPr>
            </w:pPr>
          </w:p>
        </w:tc>
      </w:tr>
      <w:tr w:rsidR="003D688E">
        <w:trPr>
          <w:jc w:val="center"/>
        </w:trPr>
        <w:tc>
          <w:tcPr>
            <w:tcW w:w="1486" w:type="dxa"/>
          </w:tcPr>
          <w:p w:rsidR="003D688E" w:rsidRPr="0055670B" w:rsidRDefault="003D688E" w:rsidP="00C958F7">
            <w:pPr>
              <w:widowControl w:val="0"/>
              <w:jc w:val="both"/>
              <w:rPr>
                <w:rFonts w:ascii="Tahoma" w:hAnsi="Tahoma"/>
                <w:sz w:val="18"/>
                <w:lang w:val="uk-UA"/>
              </w:rPr>
            </w:pPr>
          </w:p>
          <w:p w:rsidR="003D688E" w:rsidRDefault="003D688E" w:rsidP="00C958F7">
            <w:pPr>
              <w:widowControl w:val="0"/>
              <w:jc w:val="both"/>
              <w:rPr>
                <w:rFonts w:ascii="Tahoma" w:hAnsi="Tahoma"/>
                <w:sz w:val="18"/>
                <w:lang w:val="uk-UA"/>
              </w:rPr>
            </w:pPr>
            <w:r>
              <w:rPr>
                <w:rFonts w:ascii="Tahoma" w:hAnsi="Tahoma"/>
                <w:sz w:val="18"/>
                <w:lang w:val="uk-UA"/>
              </w:rPr>
              <w:t>Офіційна дошка оголошень</w:t>
            </w:r>
          </w:p>
        </w:tc>
        <w:tc>
          <w:tcPr>
            <w:tcW w:w="7587" w:type="dxa"/>
            <w:gridSpan w:val="2"/>
          </w:tcPr>
          <w:p w:rsidR="003D688E" w:rsidRPr="0055670B" w:rsidRDefault="003D688E" w:rsidP="00C958F7">
            <w:pPr>
              <w:widowControl w:val="0"/>
              <w:jc w:val="both"/>
              <w:rPr>
                <w:rFonts w:ascii="Tahoma" w:hAnsi="Tahoma"/>
                <w:sz w:val="18"/>
                <w:lang w:val="uk-UA"/>
              </w:rPr>
            </w:pPr>
          </w:p>
          <w:p w:rsidR="003D688E" w:rsidRDefault="003D688E" w:rsidP="00CC463F">
            <w:pPr>
              <w:widowControl w:val="0"/>
              <w:jc w:val="both"/>
              <w:rPr>
                <w:rFonts w:ascii="Tahoma" w:hAnsi="Tahoma"/>
                <w:sz w:val="18"/>
                <w:lang w:val="uk-UA"/>
              </w:rPr>
            </w:pPr>
            <w:r>
              <w:rPr>
                <w:rFonts w:ascii="Tahoma" w:hAnsi="Tahoma"/>
                <w:sz w:val="18"/>
                <w:lang w:val="uk-UA"/>
              </w:rPr>
              <w:t xml:space="preserve">з </w:t>
            </w:r>
            <w:r w:rsidR="00CC463F">
              <w:rPr>
                <w:rFonts w:ascii="Tahoma" w:hAnsi="Tahoma"/>
                <w:sz w:val="18"/>
                <w:lang w:val="uk-UA"/>
              </w:rPr>
              <w:t>10</w:t>
            </w:r>
            <w:r>
              <w:rPr>
                <w:rFonts w:ascii="Tahoma" w:hAnsi="Tahoma"/>
                <w:sz w:val="18"/>
                <w:lang w:val="uk-UA"/>
              </w:rPr>
              <w:t xml:space="preserve"> лютого по 8 березня в штабі Ралі </w:t>
            </w:r>
          </w:p>
        </w:tc>
      </w:tr>
      <w:tr w:rsidR="003D688E">
        <w:trPr>
          <w:jc w:val="center"/>
        </w:trPr>
        <w:tc>
          <w:tcPr>
            <w:tcW w:w="1486" w:type="dxa"/>
          </w:tcPr>
          <w:p w:rsidR="003D688E" w:rsidRDefault="003D688E" w:rsidP="00C958F7">
            <w:pPr>
              <w:widowControl w:val="0"/>
              <w:jc w:val="both"/>
              <w:rPr>
                <w:rFonts w:ascii="Tahoma" w:hAnsi="Tahoma"/>
                <w:sz w:val="18"/>
                <w:lang w:val="uk-UA"/>
              </w:rPr>
            </w:pPr>
            <w:r>
              <w:rPr>
                <w:rFonts w:ascii="Tahoma" w:hAnsi="Tahoma"/>
                <w:sz w:val="18"/>
                <w:lang w:val="uk-UA"/>
              </w:rPr>
              <w:t>Штаб Ралі</w:t>
            </w:r>
          </w:p>
        </w:tc>
        <w:tc>
          <w:tcPr>
            <w:tcW w:w="7587" w:type="dxa"/>
            <w:gridSpan w:val="2"/>
          </w:tcPr>
          <w:p w:rsidR="003D688E" w:rsidRDefault="00EF2CD8" w:rsidP="00C958F7">
            <w:pPr>
              <w:widowControl w:val="0"/>
              <w:jc w:val="both"/>
              <w:rPr>
                <w:rFonts w:ascii="Tahoma" w:hAnsi="Tahoma"/>
                <w:sz w:val="18"/>
                <w:lang w:val="uk-UA"/>
              </w:rPr>
            </w:pPr>
            <w:r>
              <w:rPr>
                <w:rFonts w:ascii="Tahoma" w:hAnsi="Tahoma"/>
                <w:sz w:val="18"/>
                <w:lang w:val="uk-UA"/>
              </w:rPr>
              <w:t xml:space="preserve">з </w:t>
            </w:r>
            <w:r w:rsidR="002369E7">
              <w:rPr>
                <w:rFonts w:ascii="Tahoma" w:hAnsi="Tahoma"/>
                <w:sz w:val="18"/>
                <w:lang w:val="uk-UA"/>
              </w:rPr>
              <w:t xml:space="preserve">10 </w:t>
            </w:r>
            <w:r w:rsidR="003D688E">
              <w:rPr>
                <w:rFonts w:ascii="Tahoma" w:hAnsi="Tahoma"/>
                <w:sz w:val="18"/>
                <w:lang w:val="uk-UA"/>
              </w:rPr>
              <w:t>лютого по 7 березня м. К</w:t>
            </w:r>
            <w:r>
              <w:rPr>
                <w:rFonts w:ascii="Tahoma" w:hAnsi="Tahoma"/>
                <w:sz w:val="18"/>
                <w:lang w:val="uk-UA"/>
              </w:rPr>
              <w:t xml:space="preserve">иїв, </w:t>
            </w:r>
            <w:r w:rsidR="00CC463F">
              <w:rPr>
                <w:rFonts w:ascii="Tahoma" w:hAnsi="Tahoma"/>
                <w:sz w:val="18"/>
                <w:lang w:val="uk-UA"/>
              </w:rPr>
              <w:t>вул. Велика Васильківська, 116</w:t>
            </w:r>
            <w:r>
              <w:rPr>
                <w:rFonts w:ascii="Tahoma" w:hAnsi="Tahoma"/>
                <w:sz w:val="18"/>
                <w:lang w:val="uk-UA"/>
              </w:rPr>
              <w:t>, тел.</w:t>
            </w:r>
            <w:r w:rsidR="005E7267">
              <w:rPr>
                <w:rFonts w:ascii="Tahoma" w:hAnsi="Tahoma"/>
                <w:sz w:val="18"/>
                <w:lang w:val="uk-UA"/>
              </w:rPr>
              <w:t xml:space="preserve"> .(067) 9989033</w:t>
            </w:r>
            <w:r w:rsidR="003D688E">
              <w:rPr>
                <w:rFonts w:ascii="Tahoma" w:hAnsi="Tahoma"/>
                <w:sz w:val="18"/>
                <w:lang w:val="uk-UA"/>
              </w:rPr>
              <w:t>,</w:t>
            </w:r>
          </w:p>
          <w:p w:rsidR="003D688E" w:rsidRDefault="003D688E" w:rsidP="00C958F7">
            <w:pPr>
              <w:widowControl w:val="0"/>
              <w:jc w:val="both"/>
              <w:rPr>
                <w:rFonts w:ascii="Tahoma" w:hAnsi="Tahoma"/>
                <w:sz w:val="18"/>
                <w:lang w:val="uk-UA"/>
              </w:rPr>
            </w:pPr>
            <w:r>
              <w:rPr>
                <w:rFonts w:ascii="Tahoma" w:hAnsi="Tahoma"/>
                <w:sz w:val="18"/>
                <w:lang w:val="uk-UA"/>
              </w:rPr>
              <w:t xml:space="preserve">8 березня на </w:t>
            </w:r>
            <w:r w:rsidR="008151D9">
              <w:rPr>
                <w:rFonts w:ascii="Tahoma" w:hAnsi="Tahoma"/>
                <w:sz w:val="18"/>
                <w:lang w:val="uk-UA"/>
              </w:rPr>
              <w:t>місці</w:t>
            </w:r>
            <w:r>
              <w:rPr>
                <w:rFonts w:ascii="Tahoma" w:hAnsi="Tahoma"/>
                <w:sz w:val="18"/>
                <w:lang w:val="uk-UA"/>
              </w:rPr>
              <w:t xml:space="preserve"> змагань </w:t>
            </w:r>
          </w:p>
        </w:tc>
      </w:tr>
    </w:tbl>
    <w:p w:rsidR="003D688E" w:rsidRPr="00F264B1" w:rsidRDefault="003D688E" w:rsidP="003D688E">
      <w:pPr>
        <w:widowControl w:val="0"/>
        <w:ind w:firstLine="567"/>
        <w:jc w:val="center"/>
        <w:rPr>
          <w:rFonts w:ascii="Tahoma" w:hAnsi="Tahoma"/>
          <w:b/>
          <w:caps/>
          <w:sz w:val="18"/>
          <w:lang w:val="uk-UA"/>
        </w:rPr>
      </w:pPr>
    </w:p>
    <w:p w:rsidR="003D688E" w:rsidRDefault="003D688E" w:rsidP="003D688E">
      <w:pPr>
        <w:widowControl w:val="0"/>
        <w:ind w:firstLine="567"/>
        <w:jc w:val="center"/>
        <w:rPr>
          <w:rFonts w:ascii="Tahoma" w:hAnsi="Tahoma"/>
          <w:b/>
          <w:caps/>
          <w:sz w:val="18"/>
          <w:lang w:val="uk-UA"/>
        </w:rPr>
      </w:pPr>
      <w:r>
        <w:rPr>
          <w:rFonts w:ascii="Tahoma" w:hAnsi="Tahoma"/>
          <w:b/>
          <w:caps/>
          <w:sz w:val="18"/>
          <w:lang w:val="uk-UA"/>
        </w:rPr>
        <w:t>ІІ. Організація</w:t>
      </w:r>
    </w:p>
    <w:p w:rsidR="003D688E" w:rsidRDefault="003D688E" w:rsidP="003D688E">
      <w:pPr>
        <w:widowControl w:val="0"/>
        <w:ind w:firstLine="567"/>
        <w:jc w:val="center"/>
        <w:rPr>
          <w:rFonts w:ascii="Tahoma" w:hAnsi="Tahoma"/>
          <w:b/>
          <w:caps/>
          <w:sz w:val="18"/>
          <w:lang w:val="uk-UA"/>
        </w:rPr>
      </w:pPr>
      <w:r>
        <w:rPr>
          <w:rFonts w:ascii="Tahoma" w:hAnsi="Tahoma"/>
          <w:b/>
          <w:caps/>
          <w:sz w:val="18"/>
          <w:lang w:val="uk-UA"/>
        </w:rPr>
        <w:t>Стаття 1</w:t>
      </w:r>
    </w:p>
    <w:p w:rsidR="003D688E" w:rsidRDefault="003D688E" w:rsidP="003D688E">
      <w:pPr>
        <w:widowControl w:val="0"/>
        <w:ind w:firstLine="567"/>
        <w:jc w:val="both"/>
        <w:rPr>
          <w:rFonts w:ascii="Tahoma" w:hAnsi="Tahoma"/>
          <w:sz w:val="18"/>
          <w:lang w:val="uk-UA"/>
        </w:rPr>
      </w:pPr>
      <w:r>
        <w:rPr>
          <w:rFonts w:ascii="Tahoma" w:hAnsi="Tahoma"/>
          <w:sz w:val="18"/>
          <w:lang w:val="uk-UA"/>
        </w:rPr>
        <w:t>1.1. ВИЗНАЧЕННЯ:</w:t>
      </w:r>
    </w:p>
    <w:p w:rsidR="008151D9" w:rsidRDefault="003D688E" w:rsidP="003D688E">
      <w:pPr>
        <w:widowControl w:val="0"/>
        <w:ind w:firstLine="567"/>
        <w:jc w:val="both"/>
        <w:rPr>
          <w:rFonts w:ascii="Tahoma" w:hAnsi="Tahoma"/>
          <w:sz w:val="18"/>
          <w:lang w:val="uk-UA"/>
        </w:rPr>
      </w:pPr>
      <w:r>
        <w:rPr>
          <w:rFonts w:ascii="Tahoma" w:hAnsi="Tahoma"/>
          <w:i/>
          <w:sz w:val="18"/>
          <w:lang w:val="uk-UA"/>
        </w:rPr>
        <w:t xml:space="preserve">Київський міський автомотоклуб (КМАМК)  </w:t>
      </w:r>
      <w:r>
        <w:rPr>
          <w:rFonts w:ascii="Tahoma" w:hAnsi="Tahoma"/>
          <w:sz w:val="18"/>
          <w:lang w:val="uk-UA"/>
        </w:rPr>
        <w:t>організує ралі:</w:t>
      </w:r>
      <w:r w:rsidR="00B0491B">
        <w:rPr>
          <w:rFonts w:ascii="Tahoma" w:hAnsi="Tahoma"/>
          <w:sz w:val="18"/>
          <w:lang w:val="uk-UA"/>
        </w:rPr>
        <w:t xml:space="preserve"> І етап</w:t>
      </w:r>
      <w:r>
        <w:rPr>
          <w:rFonts w:ascii="Tahoma" w:hAnsi="Tahoma"/>
          <w:sz w:val="18"/>
          <w:lang w:val="uk-UA"/>
        </w:rPr>
        <w:t xml:space="preserve"> клубн</w:t>
      </w:r>
      <w:r w:rsidR="00B0491B">
        <w:rPr>
          <w:rFonts w:ascii="Tahoma" w:hAnsi="Tahoma"/>
          <w:sz w:val="18"/>
          <w:lang w:val="uk-UA"/>
        </w:rPr>
        <w:t xml:space="preserve">ого </w:t>
      </w:r>
      <w:r w:rsidRPr="00B0491B">
        <w:rPr>
          <w:rFonts w:ascii="Tahoma" w:hAnsi="Tahoma"/>
          <w:sz w:val="18"/>
          <w:lang w:val="uk-UA"/>
        </w:rPr>
        <w:t xml:space="preserve">змагання </w:t>
      </w:r>
      <w:r>
        <w:rPr>
          <w:rFonts w:ascii="Tahoma" w:hAnsi="Tahoma"/>
          <w:sz w:val="18"/>
          <w:lang w:val="uk-UA"/>
        </w:rPr>
        <w:t xml:space="preserve">з ралі на серійних автомобілях  "Велике жіноче </w:t>
      </w:r>
      <w:r w:rsidR="00EF2CD8">
        <w:rPr>
          <w:rFonts w:ascii="Tahoma" w:hAnsi="Tahoma"/>
          <w:sz w:val="18"/>
          <w:lang w:val="uk-UA"/>
        </w:rPr>
        <w:t>ралі" яке відбудеться 08.03.</w:t>
      </w:r>
      <w:r w:rsidR="00B747F4">
        <w:rPr>
          <w:rFonts w:ascii="Tahoma" w:hAnsi="Tahoma"/>
          <w:sz w:val="18"/>
          <w:lang w:val="uk-UA"/>
        </w:rPr>
        <w:t>2015</w:t>
      </w:r>
      <w:r>
        <w:rPr>
          <w:rFonts w:ascii="Tahoma" w:hAnsi="Tahoma"/>
          <w:sz w:val="18"/>
          <w:lang w:val="uk-UA"/>
        </w:rPr>
        <w:t xml:space="preserve"> р. Змагання проводяться у відповідності з цим Регламентом, затвердженим Ки</w:t>
      </w:r>
      <w:r w:rsidR="008151D9">
        <w:rPr>
          <w:rFonts w:ascii="Tahoma" w:hAnsi="Tahoma"/>
          <w:sz w:val="18"/>
          <w:lang w:val="uk-UA"/>
        </w:rPr>
        <w:t>ївським міським автомотоклубом</w:t>
      </w:r>
      <w:r w:rsidR="006157D4">
        <w:rPr>
          <w:rFonts w:ascii="Tahoma" w:hAnsi="Tahoma"/>
          <w:sz w:val="18"/>
          <w:lang w:val="uk-UA"/>
        </w:rPr>
        <w:t xml:space="preserve"> та ФАУ</w:t>
      </w:r>
      <w:r w:rsidR="008151D9">
        <w:rPr>
          <w:rFonts w:ascii="Tahoma" w:hAnsi="Tahoma"/>
          <w:sz w:val="18"/>
          <w:lang w:val="uk-UA"/>
        </w:rPr>
        <w:t>.</w:t>
      </w:r>
    </w:p>
    <w:p w:rsidR="003D688E" w:rsidRDefault="003D688E" w:rsidP="003D688E">
      <w:pPr>
        <w:widowControl w:val="0"/>
        <w:ind w:firstLine="567"/>
        <w:jc w:val="both"/>
        <w:rPr>
          <w:rFonts w:ascii="Tahoma" w:hAnsi="Tahoma"/>
          <w:sz w:val="18"/>
          <w:lang w:val="uk-UA"/>
        </w:rPr>
      </w:pPr>
      <w:r>
        <w:rPr>
          <w:rFonts w:ascii="Tahoma" w:hAnsi="Tahoma"/>
          <w:sz w:val="18"/>
          <w:lang w:val="uk-UA"/>
        </w:rPr>
        <w:t>Всі водії, учасники, офіційні особи, представники преси, і всі інші особи, які мають відношення до підготовки і проведення змагання діють у відповідності з вимогами ц</w:t>
      </w:r>
      <w:r w:rsidR="00D72B29">
        <w:rPr>
          <w:rFonts w:ascii="Tahoma" w:hAnsi="Tahoma"/>
          <w:sz w:val="18"/>
          <w:lang w:val="uk-UA"/>
        </w:rPr>
        <w:t>ього</w:t>
      </w:r>
      <w:r>
        <w:rPr>
          <w:rFonts w:ascii="Tahoma" w:hAnsi="Tahoma"/>
          <w:sz w:val="18"/>
          <w:lang w:val="uk-UA"/>
        </w:rPr>
        <w:t xml:space="preserve"> Регламент</w:t>
      </w:r>
      <w:r w:rsidR="00D72B29">
        <w:rPr>
          <w:rFonts w:ascii="Tahoma" w:hAnsi="Tahoma"/>
          <w:sz w:val="18"/>
          <w:lang w:val="uk-UA"/>
        </w:rPr>
        <w:t>у</w:t>
      </w:r>
      <w:r>
        <w:rPr>
          <w:rFonts w:ascii="Tahoma" w:hAnsi="Tahoma"/>
          <w:sz w:val="18"/>
          <w:lang w:val="uk-UA"/>
        </w:rPr>
        <w:t>.</w:t>
      </w:r>
    </w:p>
    <w:p w:rsidR="003D688E" w:rsidRDefault="003D688E" w:rsidP="003D688E">
      <w:pPr>
        <w:widowControl w:val="0"/>
        <w:rPr>
          <w:rFonts w:ascii="Tahoma" w:hAnsi="Tahoma"/>
          <w:sz w:val="18"/>
          <w:lang w:val="uk-UA"/>
        </w:rPr>
      </w:pPr>
    </w:p>
    <w:p w:rsidR="003D688E" w:rsidRDefault="003D688E" w:rsidP="003D688E">
      <w:pPr>
        <w:widowControl w:val="0"/>
        <w:ind w:firstLine="567"/>
        <w:rPr>
          <w:rFonts w:ascii="Tahoma" w:hAnsi="Tahoma"/>
          <w:sz w:val="18"/>
          <w:lang w:val="uk-UA"/>
        </w:rPr>
      </w:pPr>
      <w:r>
        <w:rPr>
          <w:rFonts w:ascii="Tahoma" w:hAnsi="Tahoma"/>
          <w:sz w:val="18"/>
          <w:lang w:val="uk-UA"/>
        </w:rPr>
        <w:t>1.2.ОРГАНІЗАЦІЙНИЙ КОМІТЕТ</w:t>
      </w:r>
    </w:p>
    <w:p w:rsidR="003D688E" w:rsidRDefault="003D688E" w:rsidP="003D688E">
      <w:pPr>
        <w:widowControl w:val="0"/>
        <w:ind w:firstLine="567"/>
        <w:jc w:val="both"/>
        <w:rPr>
          <w:rFonts w:ascii="Tahoma" w:hAnsi="Tahoma"/>
          <w:sz w:val="18"/>
          <w:lang w:val="uk-UA"/>
        </w:rPr>
      </w:pPr>
      <w:r>
        <w:rPr>
          <w:rFonts w:ascii="Tahoma" w:hAnsi="Tahoma"/>
          <w:sz w:val="18"/>
          <w:lang w:val="uk-UA"/>
        </w:rPr>
        <w:t>Список Організаційного комітету додається в Додатку №1 даного Регламенту.</w:t>
      </w:r>
    </w:p>
    <w:p w:rsidR="003D688E" w:rsidRDefault="003D688E" w:rsidP="003D688E">
      <w:pPr>
        <w:widowControl w:val="0"/>
        <w:ind w:firstLine="567"/>
        <w:jc w:val="both"/>
        <w:rPr>
          <w:rFonts w:ascii="Tahoma" w:hAnsi="Tahoma"/>
          <w:sz w:val="18"/>
          <w:lang w:val="uk-UA"/>
        </w:rPr>
      </w:pPr>
      <w:r>
        <w:rPr>
          <w:rFonts w:ascii="Tahoma" w:hAnsi="Tahoma"/>
          <w:sz w:val="18"/>
          <w:lang w:val="uk-UA"/>
        </w:rPr>
        <w:t xml:space="preserve">Адреса постійного Секретаріату: м. Київ, вул. </w:t>
      </w:r>
      <w:r w:rsidR="00CC463F">
        <w:rPr>
          <w:rFonts w:ascii="Tahoma" w:hAnsi="Tahoma"/>
          <w:sz w:val="18"/>
          <w:lang w:val="uk-UA"/>
        </w:rPr>
        <w:t>вул. Велика Васильківська, 116</w:t>
      </w:r>
      <w:r>
        <w:rPr>
          <w:rFonts w:ascii="Tahoma" w:hAnsi="Tahoma"/>
          <w:sz w:val="18"/>
          <w:lang w:val="uk-UA"/>
        </w:rPr>
        <w:t>.</w:t>
      </w:r>
    </w:p>
    <w:p w:rsidR="003D688E" w:rsidRPr="00CC463F" w:rsidRDefault="00EF2CD8" w:rsidP="003D688E">
      <w:pPr>
        <w:widowControl w:val="0"/>
        <w:ind w:firstLine="567"/>
        <w:jc w:val="both"/>
        <w:rPr>
          <w:rFonts w:ascii="Tahoma" w:hAnsi="Tahoma"/>
          <w:sz w:val="18"/>
        </w:rPr>
      </w:pPr>
      <w:r>
        <w:rPr>
          <w:rFonts w:ascii="Tahoma" w:hAnsi="Tahoma"/>
          <w:sz w:val="18"/>
          <w:lang w:val="uk-UA"/>
        </w:rPr>
        <w:t>тел.(0</w:t>
      </w:r>
      <w:r w:rsidR="005E7267">
        <w:rPr>
          <w:rFonts w:ascii="Tahoma" w:hAnsi="Tahoma"/>
          <w:sz w:val="18"/>
          <w:lang w:val="uk-UA"/>
        </w:rPr>
        <w:t>67</w:t>
      </w:r>
      <w:r>
        <w:rPr>
          <w:rFonts w:ascii="Tahoma" w:hAnsi="Tahoma"/>
          <w:sz w:val="18"/>
          <w:lang w:val="uk-UA"/>
        </w:rPr>
        <w:t xml:space="preserve">) </w:t>
      </w:r>
      <w:r w:rsidR="005E7267">
        <w:rPr>
          <w:rFonts w:ascii="Tahoma" w:hAnsi="Tahoma"/>
          <w:sz w:val="18"/>
          <w:lang w:val="uk-UA"/>
        </w:rPr>
        <w:t>9989033</w:t>
      </w:r>
      <w:r>
        <w:rPr>
          <w:rFonts w:ascii="Tahoma" w:hAnsi="Tahoma"/>
          <w:sz w:val="18"/>
          <w:lang w:val="uk-UA"/>
        </w:rPr>
        <w:t xml:space="preserve">, </w:t>
      </w:r>
      <w:r>
        <w:rPr>
          <w:rFonts w:ascii="Tahoma" w:hAnsi="Tahoma"/>
          <w:sz w:val="18"/>
          <w:lang w:val="en-US"/>
        </w:rPr>
        <w:t>e</w:t>
      </w:r>
      <w:r w:rsidRPr="00CC463F">
        <w:rPr>
          <w:rFonts w:ascii="Tahoma" w:hAnsi="Tahoma"/>
          <w:sz w:val="18"/>
        </w:rPr>
        <w:t>-</w:t>
      </w:r>
      <w:r>
        <w:rPr>
          <w:rFonts w:ascii="Tahoma" w:hAnsi="Tahoma"/>
          <w:sz w:val="18"/>
          <w:lang w:val="en-US"/>
        </w:rPr>
        <w:t>mail</w:t>
      </w:r>
      <w:r w:rsidRPr="00CC463F">
        <w:rPr>
          <w:rFonts w:ascii="Tahoma" w:hAnsi="Tahoma"/>
          <w:sz w:val="18"/>
        </w:rPr>
        <w:t>:</w:t>
      </w:r>
      <w:proofErr w:type="spellStart"/>
      <w:r w:rsidR="002369E7">
        <w:rPr>
          <w:rFonts w:ascii="Tahoma" w:hAnsi="Tahoma"/>
          <w:sz w:val="18"/>
          <w:lang w:val="en-US"/>
        </w:rPr>
        <w:t>kmamk</w:t>
      </w:r>
      <w:proofErr w:type="spellEnd"/>
      <w:r w:rsidRPr="00CC463F">
        <w:rPr>
          <w:rFonts w:ascii="Tahoma" w:hAnsi="Tahoma"/>
          <w:sz w:val="18"/>
        </w:rPr>
        <w:t>@</w:t>
      </w:r>
      <w:r w:rsidR="002369E7">
        <w:rPr>
          <w:rFonts w:ascii="Tahoma" w:hAnsi="Tahoma"/>
          <w:sz w:val="18"/>
          <w:lang w:val="en-US"/>
        </w:rPr>
        <w:t>mail</w:t>
      </w:r>
      <w:r w:rsidR="002369E7" w:rsidRPr="00CC463F">
        <w:rPr>
          <w:rFonts w:ascii="Tahoma" w:hAnsi="Tahoma"/>
          <w:sz w:val="18"/>
        </w:rPr>
        <w:t>.</w:t>
      </w:r>
      <w:proofErr w:type="spellStart"/>
      <w:r w:rsidR="002369E7">
        <w:rPr>
          <w:rFonts w:ascii="Tahoma" w:hAnsi="Tahoma"/>
          <w:sz w:val="18"/>
          <w:lang w:val="en-US"/>
        </w:rPr>
        <w:t>ru</w:t>
      </w:r>
      <w:proofErr w:type="spellEnd"/>
    </w:p>
    <w:p w:rsidR="003D688E" w:rsidRDefault="003D688E" w:rsidP="003D688E">
      <w:pPr>
        <w:widowControl w:val="0"/>
        <w:ind w:firstLine="567"/>
        <w:jc w:val="both"/>
        <w:rPr>
          <w:rFonts w:ascii="Tahoma" w:hAnsi="Tahoma"/>
          <w:sz w:val="18"/>
          <w:lang w:val="uk-UA"/>
        </w:rPr>
      </w:pPr>
    </w:p>
    <w:p w:rsidR="003D688E" w:rsidRDefault="003D688E" w:rsidP="003D688E">
      <w:pPr>
        <w:widowControl w:val="0"/>
        <w:ind w:firstLine="567"/>
        <w:rPr>
          <w:rFonts w:ascii="Tahoma" w:hAnsi="Tahoma"/>
          <w:sz w:val="18"/>
          <w:lang w:val="uk-UA"/>
        </w:rPr>
      </w:pPr>
      <w:r>
        <w:rPr>
          <w:rFonts w:ascii="Tahoma" w:hAnsi="Tahoma"/>
          <w:sz w:val="18"/>
          <w:lang w:val="uk-UA"/>
        </w:rPr>
        <w:t>1.3.ОФIЦIЙНI ОСОБИ ЗМАГАННЯ</w:t>
      </w:r>
    </w:p>
    <w:p w:rsidR="003D688E" w:rsidRDefault="003D688E" w:rsidP="003D688E">
      <w:pPr>
        <w:widowControl w:val="0"/>
        <w:ind w:firstLine="567"/>
        <w:rPr>
          <w:rFonts w:ascii="Tahoma" w:hAnsi="Tahoma"/>
          <w:sz w:val="18"/>
          <w:lang w:val="uk-UA"/>
        </w:rPr>
      </w:pPr>
      <w:r>
        <w:rPr>
          <w:rFonts w:ascii="Tahoma" w:hAnsi="Tahoma"/>
          <w:sz w:val="18"/>
          <w:lang w:val="uk-UA"/>
        </w:rPr>
        <w:t>Список офіційних осіб додається в Додатку №2 даного Регламенту.</w:t>
      </w:r>
    </w:p>
    <w:p w:rsidR="003D688E" w:rsidRDefault="003D688E" w:rsidP="003D688E">
      <w:pPr>
        <w:widowControl w:val="0"/>
        <w:ind w:firstLine="567"/>
        <w:rPr>
          <w:rFonts w:ascii="Tahoma" w:hAnsi="Tahoma"/>
          <w:sz w:val="18"/>
          <w:lang w:val="uk-UA"/>
        </w:rPr>
      </w:pPr>
    </w:p>
    <w:p w:rsidR="003D688E" w:rsidRDefault="003D688E" w:rsidP="003D688E">
      <w:pPr>
        <w:widowControl w:val="0"/>
        <w:ind w:firstLine="567"/>
        <w:jc w:val="center"/>
        <w:rPr>
          <w:rFonts w:ascii="Tahoma" w:hAnsi="Tahoma"/>
          <w:b/>
          <w:caps/>
          <w:sz w:val="18"/>
          <w:lang w:val="uk-UA"/>
        </w:rPr>
      </w:pPr>
      <w:r>
        <w:rPr>
          <w:rFonts w:ascii="Tahoma" w:hAnsi="Tahoma"/>
          <w:b/>
          <w:caps/>
          <w:sz w:val="18"/>
          <w:lang w:val="uk-UA"/>
        </w:rPr>
        <w:t>ІІІ. Загальні характеристики</w:t>
      </w:r>
    </w:p>
    <w:p w:rsidR="003D688E" w:rsidRDefault="003D688E" w:rsidP="003D688E">
      <w:pPr>
        <w:widowControl w:val="0"/>
        <w:ind w:firstLine="567"/>
        <w:jc w:val="center"/>
        <w:rPr>
          <w:rFonts w:ascii="Tahoma" w:hAnsi="Tahoma"/>
          <w:b/>
          <w:caps/>
          <w:sz w:val="18"/>
          <w:lang w:val="uk-UA"/>
        </w:rPr>
      </w:pPr>
      <w:r>
        <w:rPr>
          <w:rFonts w:ascii="Tahoma" w:hAnsi="Tahoma"/>
          <w:b/>
          <w:caps/>
          <w:sz w:val="18"/>
          <w:lang w:val="uk-UA"/>
        </w:rPr>
        <w:t>СТАТТЯ 2. статус ралі</w:t>
      </w:r>
    </w:p>
    <w:p w:rsidR="003D688E" w:rsidRDefault="00B0491B" w:rsidP="003D688E">
      <w:pPr>
        <w:widowControl w:val="0"/>
        <w:ind w:firstLine="567"/>
        <w:jc w:val="both"/>
        <w:rPr>
          <w:rFonts w:ascii="Tahoma" w:hAnsi="Tahoma"/>
          <w:sz w:val="18"/>
          <w:lang w:val="uk-UA"/>
        </w:rPr>
      </w:pPr>
      <w:r>
        <w:rPr>
          <w:rFonts w:ascii="Tahoma" w:hAnsi="Tahoma"/>
          <w:sz w:val="18"/>
          <w:lang w:val="uk-UA"/>
        </w:rPr>
        <w:t xml:space="preserve">І етап </w:t>
      </w:r>
      <w:r w:rsidR="003D688E">
        <w:rPr>
          <w:rFonts w:ascii="Tahoma" w:hAnsi="Tahoma"/>
          <w:sz w:val="18"/>
          <w:lang w:val="uk-UA"/>
        </w:rPr>
        <w:t>"Велике жіноче ралі" є клубним змаганням.</w:t>
      </w:r>
    </w:p>
    <w:p w:rsidR="003D688E" w:rsidRDefault="003D688E" w:rsidP="003D688E">
      <w:pPr>
        <w:widowControl w:val="0"/>
        <w:ind w:firstLine="567"/>
        <w:jc w:val="both"/>
        <w:rPr>
          <w:rFonts w:ascii="Tahoma" w:hAnsi="Tahoma"/>
          <w:sz w:val="18"/>
          <w:lang w:val="uk-UA"/>
        </w:rPr>
      </w:pPr>
    </w:p>
    <w:p w:rsidR="003D688E" w:rsidRDefault="003D688E" w:rsidP="003D688E">
      <w:pPr>
        <w:widowControl w:val="0"/>
        <w:ind w:firstLine="567"/>
        <w:jc w:val="center"/>
        <w:rPr>
          <w:rFonts w:ascii="Tahoma" w:hAnsi="Tahoma"/>
          <w:caps/>
          <w:sz w:val="18"/>
          <w:lang w:val="uk-UA"/>
        </w:rPr>
      </w:pPr>
      <w:r>
        <w:rPr>
          <w:rFonts w:ascii="Tahoma" w:hAnsi="Tahoma"/>
          <w:b/>
          <w:caps/>
          <w:sz w:val="18"/>
          <w:lang w:val="uk-UA"/>
        </w:rPr>
        <w:t>СТАТТЯ 3. опис</w:t>
      </w:r>
    </w:p>
    <w:p w:rsidR="003D688E" w:rsidRDefault="003D688E" w:rsidP="003D688E">
      <w:pPr>
        <w:widowControl w:val="0"/>
        <w:ind w:firstLine="567"/>
        <w:jc w:val="both"/>
        <w:rPr>
          <w:rFonts w:ascii="Tahoma" w:hAnsi="Tahoma"/>
          <w:sz w:val="18"/>
          <w:lang w:val="uk-UA"/>
        </w:rPr>
      </w:pPr>
      <w:r>
        <w:rPr>
          <w:rFonts w:ascii="Tahoma" w:hAnsi="Tahoma"/>
          <w:sz w:val="18"/>
          <w:lang w:val="uk-UA"/>
        </w:rPr>
        <w:t>Ралі "Велике жіноче ралі" включає трасу км</w:t>
      </w:r>
      <w:r w:rsidR="00374872">
        <w:rPr>
          <w:rFonts w:ascii="Tahoma" w:hAnsi="Tahoma"/>
          <w:sz w:val="18"/>
          <w:lang w:val="uk-UA"/>
        </w:rPr>
        <w:t xml:space="preserve">, з якої </w:t>
      </w:r>
      <w:r>
        <w:rPr>
          <w:rFonts w:ascii="Tahoma" w:hAnsi="Tahoma"/>
          <w:sz w:val="18"/>
          <w:lang w:val="uk-UA"/>
        </w:rPr>
        <w:t xml:space="preserve"> км спеціальних ділянок.</w:t>
      </w:r>
    </w:p>
    <w:p w:rsidR="003D688E" w:rsidRPr="008F4628" w:rsidRDefault="003D688E" w:rsidP="008F4628">
      <w:pPr>
        <w:widowControl w:val="0"/>
        <w:ind w:firstLine="567"/>
        <w:jc w:val="both"/>
        <w:rPr>
          <w:rFonts w:ascii="Tahoma" w:hAnsi="Tahoma"/>
          <w:sz w:val="18"/>
          <w:lang w:val="uk-UA"/>
        </w:rPr>
      </w:pPr>
      <w:r>
        <w:rPr>
          <w:rFonts w:ascii="Tahoma" w:hAnsi="Tahoma"/>
          <w:sz w:val="18"/>
          <w:lang w:val="uk-UA"/>
        </w:rPr>
        <w:t xml:space="preserve">Розподіл маршруту, як і контроль часу, контроль проходження, періоди нейтралізації і </w:t>
      </w:r>
      <w:proofErr w:type="spellStart"/>
      <w:r>
        <w:rPr>
          <w:rFonts w:ascii="Tahoma" w:hAnsi="Tahoma"/>
          <w:sz w:val="18"/>
          <w:lang w:val="uk-UA"/>
        </w:rPr>
        <w:t>т.і</w:t>
      </w:r>
      <w:proofErr w:type="spellEnd"/>
      <w:r>
        <w:rPr>
          <w:rFonts w:ascii="Tahoma" w:hAnsi="Tahoma"/>
          <w:sz w:val="18"/>
          <w:lang w:val="uk-UA"/>
        </w:rPr>
        <w:t>. включені у контрольну карту і у Легенду.</w:t>
      </w:r>
    </w:p>
    <w:p w:rsidR="003D688E" w:rsidRDefault="003D688E" w:rsidP="003D688E">
      <w:pPr>
        <w:widowControl w:val="0"/>
        <w:ind w:firstLine="567"/>
        <w:jc w:val="center"/>
        <w:rPr>
          <w:rFonts w:ascii="Tahoma" w:hAnsi="Tahoma"/>
          <w:b/>
          <w:caps/>
          <w:sz w:val="18"/>
          <w:lang w:val="uk-UA"/>
        </w:rPr>
      </w:pPr>
      <w:r>
        <w:rPr>
          <w:rFonts w:ascii="Tahoma" w:hAnsi="Tahoma"/>
          <w:b/>
          <w:caps/>
          <w:sz w:val="18"/>
          <w:lang w:val="uk-UA"/>
        </w:rPr>
        <w:t>СТАТТЯ 4. Допущені автомобілі</w:t>
      </w:r>
    </w:p>
    <w:p w:rsidR="003D688E" w:rsidRDefault="003D688E" w:rsidP="003D688E">
      <w:pPr>
        <w:pStyle w:val="31"/>
        <w:rPr>
          <w:rFonts w:ascii="Tahoma" w:hAnsi="Tahoma"/>
          <w:sz w:val="18"/>
          <w:lang w:val="uk-UA"/>
        </w:rPr>
      </w:pPr>
      <w:r>
        <w:rPr>
          <w:rFonts w:ascii="Tahoma" w:hAnsi="Tahoma"/>
          <w:sz w:val="18"/>
          <w:lang w:val="uk-UA"/>
        </w:rPr>
        <w:t xml:space="preserve">4.1. До участі у ралі допускаються виключно серійні легкові автомобілі, зареєстровані у Державній Автомобільній інспекції, та які відповідають вимогам Правил дорожнього руху України. </w:t>
      </w:r>
    </w:p>
    <w:p w:rsidR="005452E3" w:rsidRDefault="003D688E" w:rsidP="003D688E">
      <w:pPr>
        <w:pStyle w:val="a3"/>
        <w:widowControl w:val="0"/>
        <w:rPr>
          <w:rFonts w:ascii="Tahoma" w:hAnsi="Tahoma"/>
          <w:sz w:val="18"/>
          <w:lang w:val="uk-UA"/>
        </w:rPr>
      </w:pPr>
      <w:r>
        <w:rPr>
          <w:rFonts w:ascii="Tahoma" w:hAnsi="Tahoma"/>
          <w:sz w:val="18"/>
          <w:lang w:val="uk-UA"/>
        </w:rPr>
        <w:t xml:space="preserve">4.2. Автомобілі </w:t>
      </w:r>
      <w:r w:rsidR="005452E3">
        <w:rPr>
          <w:rFonts w:ascii="Tahoma" w:hAnsi="Tahoma"/>
          <w:sz w:val="18"/>
          <w:lang w:val="uk-UA"/>
        </w:rPr>
        <w:t>також поділяються на класи:</w:t>
      </w:r>
    </w:p>
    <w:p w:rsidR="007A0E92" w:rsidRDefault="00032154" w:rsidP="003D688E">
      <w:pPr>
        <w:pStyle w:val="a3"/>
        <w:widowControl w:val="0"/>
        <w:rPr>
          <w:rFonts w:ascii="Tahoma" w:hAnsi="Tahoma"/>
          <w:sz w:val="18"/>
          <w:lang w:val="uk-UA"/>
        </w:rPr>
      </w:pPr>
      <w:proofErr w:type="gramStart"/>
      <w:r>
        <w:rPr>
          <w:rFonts w:ascii="Tahoma" w:hAnsi="Tahoma"/>
          <w:sz w:val="18"/>
          <w:lang w:val="en-US"/>
        </w:rPr>
        <w:t>N</w:t>
      </w:r>
      <w:r w:rsidR="00A25F7C">
        <w:rPr>
          <w:rFonts w:ascii="Tahoma" w:hAnsi="Tahoma"/>
          <w:sz w:val="18"/>
          <w:lang w:val="uk-UA"/>
        </w:rPr>
        <w:t xml:space="preserve"> 1 – до </w:t>
      </w:r>
      <w:smartTag w:uri="urn:schemas-microsoft-com:office:smarttags" w:element="metricconverter">
        <w:smartTagPr>
          <w:attr w:name="ProductID" w:val="1400 см"/>
        </w:smartTagPr>
        <w:r w:rsidR="00A25F7C">
          <w:rPr>
            <w:rFonts w:ascii="Tahoma" w:hAnsi="Tahoma"/>
            <w:sz w:val="18"/>
            <w:lang w:val="uk-UA"/>
          </w:rPr>
          <w:t>14</w:t>
        </w:r>
        <w:r w:rsidR="007A0E92">
          <w:rPr>
            <w:rFonts w:ascii="Tahoma" w:hAnsi="Tahoma"/>
            <w:sz w:val="18"/>
            <w:lang w:val="uk-UA"/>
          </w:rPr>
          <w:t xml:space="preserve">00 </w:t>
        </w:r>
        <w:proofErr w:type="spellStart"/>
        <w:r w:rsidR="007A0E92">
          <w:rPr>
            <w:rFonts w:ascii="Tahoma" w:hAnsi="Tahoma"/>
            <w:sz w:val="18"/>
            <w:lang w:val="uk-UA"/>
          </w:rPr>
          <w:t>см</w:t>
        </w:r>
      </w:smartTag>
      <w:r w:rsidR="007A0E92">
        <w:rPr>
          <w:rFonts w:ascii="Tahoma" w:hAnsi="Tahoma"/>
          <w:sz w:val="18"/>
          <w:lang w:val="uk-UA"/>
        </w:rPr>
        <w:t>.куб</w:t>
      </w:r>
      <w:proofErr w:type="spellEnd"/>
      <w:r w:rsidR="007A0E92">
        <w:rPr>
          <w:rFonts w:ascii="Tahoma" w:hAnsi="Tahoma"/>
          <w:sz w:val="18"/>
          <w:lang w:val="uk-UA"/>
        </w:rPr>
        <w:t>.</w:t>
      </w:r>
      <w:proofErr w:type="gramEnd"/>
    </w:p>
    <w:p w:rsidR="007A0E92" w:rsidRDefault="00032154" w:rsidP="003D688E">
      <w:pPr>
        <w:pStyle w:val="a3"/>
        <w:widowControl w:val="0"/>
        <w:rPr>
          <w:rFonts w:ascii="Tahoma" w:hAnsi="Tahoma"/>
          <w:sz w:val="18"/>
          <w:lang w:val="uk-UA"/>
        </w:rPr>
      </w:pPr>
      <w:r>
        <w:rPr>
          <w:rFonts w:ascii="Tahoma" w:hAnsi="Tahoma"/>
          <w:sz w:val="18"/>
          <w:lang w:val="en-US"/>
        </w:rPr>
        <w:t>N</w:t>
      </w:r>
      <w:r w:rsidR="007A0E92">
        <w:rPr>
          <w:rFonts w:ascii="Tahoma" w:hAnsi="Tahoma"/>
          <w:sz w:val="18"/>
          <w:lang w:val="uk-UA"/>
        </w:rPr>
        <w:t xml:space="preserve">2 – до </w:t>
      </w:r>
      <w:smartTag w:uri="urn:schemas-microsoft-com:office:smarttags" w:element="metricconverter">
        <w:smartTagPr>
          <w:attr w:name="ProductID" w:val="1800 см"/>
        </w:smartTagPr>
        <w:r w:rsidR="007A0E92">
          <w:rPr>
            <w:rFonts w:ascii="Tahoma" w:hAnsi="Tahoma"/>
            <w:sz w:val="18"/>
            <w:lang w:val="uk-UA"/>
          </w:rPr>
          <w:t xml:space="preserve">1800 </w:t>
        </w:r>
        <w:proofErr w:type="spellStart"/>
        <w:r w:rsidR="007A0E92">
          <w:rPr>
            <w:rFonts w:ascii="Tahoma" w:hAnsi="Tahoma"/>
            <w:sz w:val="18"/>
            <w:lang w:val="uk-UA"/>
          </w:rPr>
          <w:t>см</w:t>
        </w:r>
      </w:smartTag>
      <w:r w:rsidR="007A0E92">
        <w:rPr>
          <w:rFonts w:ascii="Tahoma" w:hAnsi="Tahoma"/>
          <w:sz w:val="18"/>
          <w:lang w:val="uk-UA"/>
        </w:rPr>
        <w:t>.куб</w:t>
      </w:r>
      <w:proofErr w:type="spellEnd"/>
      <w:r w:rsidR="007A0E92">
        <w:rPr>
          <w:rFonts w:ascii="Tahoma" w:hAnsi="Tahoma"/>
          <w:sz w:val="18"/>
          <w:lang w:val="uk-UA"/>
        </w:rPr>
        <w:t>.</w:t>
      </w:r>
    </w:p>
    <w:p w:rsidR="008F4628" w:rsidRDefault="00032154" w:rsidP="008F4628">
      <w:pPr>
        <w:pStyle w:val="a3"/>
        <w:widowControl w:val="0"/>
        <w:rPr>
          <w:rFonts w:ascii="Tahoma" w:hAnsi="Tahoma"/>
          <w:sz w:val="18"/>
          <w:lang w:val="uk-UA"/>
        </w:rPr>
      </w:pPr>
      <w:r>
        <w:rPr>
          <w:rFonts w:ascii="Tahoma" w:hAnsi="Tahoma"/>
          <w:sz w:val="18"/>
          <w:lang w:val="en-US"/>
        </w:rPr>
        <w:t>N</w:t>
      </w:r>
      <w:r w:rsidR="007A0E92">
        <w:rPr>
          <w:rFonts w:ascii="Tahoma" w:hAnsi="Tahoma"/>
          <w:sz w:val="18"/>
          <w:lang w:val="uk-UA"/>
        </w:rPr>
        <w:t xml:space="preserve"> 3 – понад </w:t>
      </w:r>
      <w:smartTag w:uri="urn:schemas-microsoft-com:office:smarttags" w:element="metricconverter">
        <w:smartTagPr>
          <w:attr w:name="ProductID" w:val="1800 см"/>
        </w:smartTagPr>
        <w:r w:rsidR="007A0E92">
          <w:rPr>
            <w:rFonts w:ascii="Tahoma" w:hAnsi="Tahoma"/>
            <w:sz w:val="18"/>
            <w:lang w:val="uk-UA"/>
          </w:rPr>
          <w:t xml:space="preserve">1800 </w:t>
        </w:r>
        <w:proofErr w:type="spellStart"/>
        <w:r w:rsidR="007A0E92">
          <w:rPr>
            <w:rFonts w:ascii="Tahoma" w:hAnsi="Tahoma"/>
            <w:sz w:val="18"/>
            <w:lang w:val="uk-UA"/>
          </w:rPr>
          <w:t>см</w:t>
        </w:r>
      </w:smartTag>
      <w:r w:rsidR="007A0E92">
        <w:rPr>
          <w:rFonts w:ascii="Tahoma" w:hAnsi="Tahoma"/>
          <w:sz w:val="18"/>
          <w:lang w:val="uk-UA"/>
        </w:rPr>
        <w:t>.куб</w:t>
      </w:r>
      <w:proofErr w:type="spellEnd"/>
      <w:r w:rsidR="007A0E92">
        <w:rPr>
          <w:rFonts w:ascii="Tahoma" w:hAnsi="Tahoma"/>
          <w:sz w:val="18"/>
          <w:lang w:val="uk-UA"/>
        </w:rPr>
        <w:t>.</w:t>
      </w:r>
    </w:p>
    <w:p w:rsidR="005C39C8" w:rsidRDefault="008F4628" w:rsidP="008F4628">
      <w:pPr>
        <w:pStyle w:val="a3"/>
        <w:widowControl w:val="0"/>
        <w:rPr>
          <w:rFonts w:ascii="Tahoma" w:hAnsi="Tahoma"/>
          <w:sz w:val="18"/>
          <w:lang w:val="uk-UA"/>
        </w:rPr>
      </w:pPr>
      <w:r>
        <w:rPr>
          <w:rFonts w:ascii="Tahoma" w:hAnsi="Tahoma"/>
          <w:sz w:val="18"/>
          <w:lang w:val="uk-UA"/>
        </w:rPr>
        <w:t>А також передбачено залік у абсолютному заліку.</w:t>
      </w:r>
    </w:p>
    <w:p w:rsidR="003D688E" w:rsidRDefault="005C39C8" w:rsidP="008F4628">
      <w:pPr>
        <w:pStyle w:val="a3"/>
        <w:widowControl w:val="0"/>
        <w:rPr>
          <w:rFonts w:ascii="Tahoma" w:hAnsi="Tahoma"/>
          <w:sz w:val="18"/>
          <w:lang w:val="uk-UA"/>
        </w:rPr>
      </w:pPr>
      <w:r>
        <w:rPr>
          <w:rFonts w:ascii="Tahoma" w:hAnsi="Tahoma"/>
          <w:sz w:val="18"/>
          <w:lang w:val="uk-UA"/>
        </w:rPr>
        <w:t xml:space="preserve">До автомобілів з </w:t>
      </w:r>
      <w:proofErr w:type="spellStart"/>
      <w:r>
        <w:rPr>
          <w:rFonts w:ascii="Tahoma" w:hAnsi="Tahoma"/>
          <w:sz w:val="18"/>
          <w:lang w:val="uk-UA"/>
        </w:rPr>
        <w:t>наддувом</w:t>
      </w:r>
      <w:proofErr w:type="spellEnd"/>
      <w:r>
        <w:rPr>
          <w:rFonts w:ascii="Tahoma" w:hAnsi="Tahoma"/>
          <w:sz w:val="18"/>
          <w:lang w:val="uk-UA"/>
        </w:rPr>
        <w:t xml:space="preserve"> застосовується коефіцієнт 1,7</w:t>
      </w:r>
    </w:p>
    <w:p w:rsidR="003D688E" w:rsidRDefault="003D688E" w:rsidP="003D688E">
      <w:pPr>
        <w:widowControl w:val="0"/>
        <w:ind w:firstLine="567"/>
        <w:jc w:val="both"/>
        <w:rPr>
          <w:rFonts w:ascii="Tahoma" w:hAnsi="Tahoma"/>
          <w:sz w:val="18"/>
          <w:lang w:val="uk-UA"/>
        </w:rPr>
      </w:pPr>
      <w:r>
        <w:rPr>
          <w:rFonts w:ascii="Tahoma" w:hAnsi="Tahoma"/>
          <w:sz w:val="18"/>
          <w:lang w:val="uk-UA"/>
        </w:rPr>
        <w:t xml:space="preserve">4.3. Змагання не проводиться, якщо </w:t>
      </w:r>
      <w:r w:rsidR="00402F60">
        <w:rPr>
          <w:rFonts w:ascii="Tahoma" w:hAnsi="Tahoma"/>
          <w:sz w:val="18"/>
          <w:lang w:val="uk-UA"/>
        </w:rPr>
        <w:t>до участі в них допущено менше 4</w:t>
      </w:r>
      <w:r>
        <w:rPr>
          <w:rFonts w:ascii="Tahoma" w:hAnsi="Tahoma"/>
          <w:sz w:val="18"/>
          <w:lang w:val="uk-UA"/>
        </w:rPr>
        <w:t xml:space="preserve"> автомобілів.</w:t>
      </w:r>
    </w:p>
    <w:p w:rsidR="003D688E" w:rsidRDefault="003D688E" w:rsidP="003D688E">
      <w:pPr>
        <w:pStyle w:val="21"/>
        <w:widowControl w:val="0"/>
        <w:rPr>
          <w:rFonts w:ascii="Tahoma" w:hAnsi="Tahoma"/>
          <w:sz w:val="18"/>
          <w:lang w:val="uk-UA"/>
        </w:rPr>
      </w:pPr>
    </w:p>
    <w:p w:rsidR="003D688E" w:rsidRDefault="003D688E" w:rsidP="003D688E">
      <w:pPr>
        <w:widowControl w:val="0"/>
        <w:ind w:firstLine="567"/>
        <w:jc w:val="center"/>
        <w:rPr>
          <w:rFonts w:ascii="Tahoma" w:hAnsi="Tahoma"/>
          <w:b/>
          <w:caps/>
          <w:sz w:val="18"/>
          <w:lang w:val="uk-UA"/>
        </w:rPr>
      </w:pPr>
      <w:r>
        <w:rPr>
          <w:rFonts w:ascii="Tahoma" w:hAnsi="Tahoma"/>
          <w:b/>
          <w:caps/>
          <w:sz w:val="18"/>
          <w:lang w:val="uk-UA"/>
        </w:rPr>
        <w:t>Стаття 5. Допущені учасники</w:t>
      </w:r>
    </w:p>
    <w:p w:rsidR="003D688E" w:rsidRDefault="003D688E" w:rsidP="003D688E">
      <w:pPr>
        <w:widowControl w:val="0"/>
        <w:ind w:firstLine="567"/>
        <w:jc w:val="both"/>
        <w:rPr>
          <w:rFonts w:ascii="Tahoma" w:hAnsi="Tahoma"/>
          <w:sz w:val="18"/>
          <w:lang w:val="uk-UA"/>
        </w:rPr>
      </w:pPr>
      <w:r>
        <w:rPr>
          <w:rFonts w:ascii="Tahoma" w:hAnsi="Tahoma"/>
          <w:sz w:val="18"/>
          <w:lang w:val="uk-UA"/>
        </w:rPr>
        <w:t>5.1. До участі у змаганні допускаються</w:t>
      </w:r>
      <w:r w:rsidR="00CC463F">
        <w:rPr>
          <w:rFonts w:ascii="Tahoma" w:hAnsi="Tahoma"/>
          <w:sz w:val="18"/>
          <w:lang w:val="uk-UA"/>
        </w:rPr>
        <w:t xml:space="preserve"> жінки,</w:t>
      </w:r>
      <w:r w:rsidR="009F6677">
        <w:rPr>
          <w:rFonts w:ascii="Tahoma" w:hAnsi="Tahoma"/>
          <w:sz w:val="18"/>
          <w:lang w:val="uk-UA"/>
        </w:rPr>
        <w:t xml:space="preserve">володарі ліцензій </w:t>
      </w:r>
      <w:r w:rsidR="00C12B71">
        <w:rPr>
          <w:rFonts w:ascii="Tahoma" w:hAnsi="Tahoma"/>
          <w:sz w:val="18"/>
          <w:lang w:val="uk-UA"/>
        </w:rPr>
        <w:t xml:space="preserve">ФАУ </w:t>
      </w:r>
      <w:r w:rsidR="00D72B29">
        <w:rPr>
          <w:rFonts w:ascii="Tahoma" w:hAnsi="Tahoma"/>
          <w:sz w:val="18"/>
          <w:lang w:val="uk-UA"/>
        </w:rPr>
        <w:t>які подали відповідні заявки і були зареєстровані Організатором.</w:t>
      </w:r>
    </w:p>
    <w:p w:rsidR="003D688E" w:rsidRDefault="003D688E" w:rsidP="003D688E">
      <w:pPr>
        <w:widowControl w:val="0"/>
        <w:ind w:firstLine="567"/>
        <w:jc w:val="both"/>
        <w:rPr>
          <w:rFonts w:ascii="Tahoma" w:hAnsi="Tahoma"/>
          <w:sz w:val="18"/>
          <w:lang w:val="uk-UA"/>
        </w:rPr>
      </w:pPr>
      <w:r>
        <w:rPr>
          <w:rFonts w:ascii="Tahoma" w:hAnsi="Tahoma"/>
          <w:sz w:val="18"/>
          <w:lang w:val="uk-UA"/>
        </w:rPr>
        <w:t>5.</w:t>
      </w:r>
      <w:r w:rsidR="00D72B29">
        <w:rPr>
          <w:rFonts w:ascii="Tahoma" w:hAnsi="Tahoma"/>
          <w:sz w:val="18"/>
          <w:lang w:val="uk-UA"/>
        </w:rPr>
        <w:t>2</w:t>
      </w:r>
      <w:r>
        <w:rPr>
          <w:rFonts w:ascii="Tahoma" w:hAnsi="Tahoma"/>
          <w:sz w:val="18"/>
          <w:lang w:val="uk-UA"/>
        </w:rPr>
        <w:t>. Під час керування і коли учасник - особа юридична, чи коли він не є членом екіпажу, всі його обов’язки і відповідальність покладаються повністю на першого водія, який декларований у заявці на участь у змаганні.</w:t>
      </w:r>
    </w:p>
    <w:p w:rsidR="003D688E" w:rsidRDefault="003D688E" w:rsidP="003D688E">
      <w:pPr>
        <w:widowControl w:val="0"/>
        <w:ind w:firstLine="567"/>
        <w:jc w:val="center"/>
        <w:rPr>
          <w:rFonts w:ascii="Tahoma" w:hAnsi="Tahoma"/>
          <w:caps/>
          <w:sz w:val="18"/>
          <w:lang w:val="uk-UA"/>
        </w:rPr>
      </w:pPr>
    </w:p>
    <w:p w:rsidR="003D688E" w:rsidRDefault="003D688E" w:rsidP="003D688E">
      <w:pPr>
        <w:widowControl w:val="0"/>
        <w:ind w:firstLine="567"/>
        <w:jc w:val="center"/>
        <w:rPr>
          <w:rFonts w:ascii="Tahoma" w:hAnsi="Tahoma"/>
          <w:b/>
          <w:caps/>
          <w:sz w:val="18"/>
          <w:lang w:val="uk-UA"/>
        </w:rPr>
      </w:pPr>
      <w:r>
        <w:rPr>
          <w:rFonts w:ascii="Tahoma" w:hAnsi="Tahoma"/>
          <w:b/>
          <w:caps/>
          <w:sz w:val="18"/>
          <w:lang w:val="uk-UA"/>
        </w:rPr>
        <w:t>Стаття 6. Заявка на участь - внесення у список</w:t>
      </w:r>
    </w:p>
    <w:p w:rsidR="003D688E" w:rsidRDefault="003D688E" w:rsidP="003D688E">
      <w:pPr>
        <w:widowControl w:val="0"/>
        <w:ind w:firstLine="567"/>
        <w:jc w:val="both"/>
        <w:rPr>
          <w:rFonts w:ascii="Tahoma" w:hAnsi="Tahoma"/>
          <w:sz w:val="18"/>
          <w:lang w:val="uk-UA"/>
        </w:rPr>
      </w:pPr>
      <w:r>
        <w:rPr>
          <w:rFonts w:ascii="Tahoma" w:hAnsi="Tahoma"/>
          <w:sz w:val="18"/>
          <w:lang w:val="uk-UA"/>
        </w:rPr>
        <w:t>6.1. Будь-яка особа, що бажає взяти участь у</w:t>
      </w:r>
      <w:r w:rsidR="00B0491B">
        <w:rPr>
          <w:rFonts w:ascii="Tahoma" w:hAnsi="Tahoma"/>
          <w:sz w:val="18"/>
          <w:lang w:val="uk-UA"/>
        </w:rPr>
        <w:t xml:space="preserve"> І етапі</w:t>
      </w:r>
      <w:r>
        <w:rPr>
          <w:rFonts w:ascii="Tahoma" w:hAnsi="Tahoma"/>
          <w:sz w:val="18"/>
          <w:lang w:val="uk-UA"/>
        </w:rPr>
        <w:t xml:space="preserve"> "Велик</w:t>
      </w:r>
      <w:r w:rsidR="00B0491B">
        <w:rPr>
          <w:rFonts w:ascii="Tahoma" w:hAnsi="Tahoma"/>
          <w:sz w:val="18"/>
          <w:lang w:val="uk-UA"/>
        </w:rPr>
        <w:t>ого</w:t>
      </w:r>
      <w:r>
        <w:rPr>
          <w:rFonts w:ascii="Tahoma" w:hAnsi="Tahoma"/>
          <w:sz w:val="18"/>
          <w:lang w:val="uk-UA"/>
        </w:rPr>
        <w:t xml:space="preserve"> жіноч</w:t>
      </w:r>
      <w:r w:rsidR="00B0491B">
        <w:rPr>
          <w:rFonts w:ascii="Tahoma" w:hAnsi="Tahoma"/>
          <w:sz w:val="18"/>
          <w:lang w:val="uk-UA"/>
        </w:rPr>
        <w:t>ого</w:t>
      </w:r>
      <w:r>
        <w:rPr>
          <w:rFonts w:ascii="Tahoma" w:hAnsi="Tahoma"/>
          <w:sz w:val="18"/>
          <w:lang w:val="uk-UA"/>
        </w:rPr>
        <w:t xml:space="preserve"> ралі" повинна адресувати у Секретаріат Ралі </w:t>
      </w:r>
      <w:r w:rsidR="00B01148">
        <w:rPr>
          <w:rFonts w:ascii="Tahoma" w:hAnsi="Tahoma"/>
          <w:sz w:val="18"/>
          <w:lang w:val="en-US"/>
        </w:rPr>
        <w:t>Email</w:t>
      </w:r>
      <w:r w:rsidR="00B01148" w:rsidRPr="00B01148">
        <w:rPr>
          <w:rFonts w:ascii="Tahoma" w:hAnsi="Tahoma"/>
          <w:sz w:val="18"/>
        </w:rPr>
        <w:t>:</w:t>
      </w:r>
      <w:proofErr w:type="spellStart"/>
      <w:r w:rsidR="00B01148">
        <w:rPr>
          <w:rFonts w:ascii="Tahoma" w:hAnsi="Tahoma"/>
          <w:sz w:val="18"/>
          <w:lang w:val="en-US"/>
        </w:rPr>
        <w:t>kmamk</w:t>
      </w:r>
      <w:proofErr w:type="spellEnd"/>
      <w:r w:rsidR="00B01148" w:rsidRPr="00B01148">
        <w:rPr>
          <w:rFonts w:ascii="Tahoma" w:hAnsi="Tahoma"/>
          <w:sz w:val="18"/>
        </w:rPr>
        <w:t>@</w:t>
      </w:r>
      <w:r w:rsidR="002369E7">
        <w:rPr>
          <w:rFonts w:ascii="Tahoma" w:hAnsi="Tahoma"/>
          <w:sz w:val="18"/>
          <w:lang w:val="en-US"/>
        </w:rPr>
        <w:t>mail</w:t>
      </w:r>
      <w:r w:rsidR="002369E7" w:rsidRPr="002369E7">
        <w:rPr>
          <w:rFonts w:ascii="Tahoma" w:hAnsi="Tahoma"/>
          <w:sz w:val="18"/>
        </w:rPr>
        <w:t>.</w:t>
      </w:r>
      <w:proofErr w:type="spellStart"/>
      <w:r w:rsidR="002369E7">
        <w:rPr>
          <w:rFonts w:ascii="Tahoma" w:hAnsi="Tahoma"/>
          <w:sz w:val="18"/>
          <w:lang w:val="en-US"/>
        </w:rPr>
        <w:t>ru</w:t>
      </w:r>
      <w:proofErr w:type="spellEnd"/>
      <w:r>
        <w:rPr>
          <w:rFonts w:ascii="Tahoma" w:hAnsi="Tahoma"/>
          <w:sz w:val="18"/>
          <w:lang w:val="uk-UA"/>
        </w:rPr>
        <w:t xml:space="preserve"> заявку на участь, належним чином заповнену до 1</w:t>
      </w:r>
      <w:r w:rsidR="00AA143E">
        <w:rPr>
          <w:rFonts w:ascii="Tahoma" w:hAnsi="Tahoma"/>
          <w:sz w:val="18"/>
          <w:lang w:val="uk-UA"/>
        </w:rPr>
        <w:t>8</w:t>
      </w:r>
      <w:r>
        <w:rPr>
          <w:rFonts w:ascii="Tahoma" w:hAnsi="Tahoma"/>
          <w:sz w:val="18"/>
          <w:lang w:val="uk-UA"/>
        </w:rPr>
        <w:t xml:space="preserve">:00                </w:t>
      </w:r>
      <w:r w:rsidR="00B747F4">
        <w:rPr>
          <w:rFonts w:ascii="Tahoma" w:hAnsi="Tahoma"/>
          <w:sz w:val="18"/>
          <w:lang w:val="uk-UA"/>
        </w:rPr>
        <w:t>4</w:t>
      </w:r>
      <w:bookmarkStart w:id="0" w:name="_GoBack"/>
      <w:bookmarkEnd w:id="0"/>
      <w:r w:rsidR="00B0491B">
        <w:rPr>
          <w:rFonts w:ascii="Tahoma" w:hAnsi="Tahoma"/>
          <w:sz w:val="18"/>
          <w:lang w:val="uk-UA"/>
        </w:rPr>
        <w:t xml:space="preserve"> </w:t>
      </w:r>
      <w:r w:rsidR="00EF2CD8">
        <w:rPr>
          <w:rFonts w:ascii="Tahoma" w:hAnsi="Tahoma"/>
          <w:sz w:val="18"/>
          <w:lang w:val="uk-UA"/>
        </w:rPr>
        <w:t xml:space="preserve">березня </w:t>
      </w:r>
      <w:r w:rsidR="00B747F4">
        <w:rPr>
          <w:rFonts w:ascii="Tahoma" w:hAnsi="Tahoma"/>
          <w:sz w:val="18"/>
          <w:lang w:val="uk-UA"/>
        </w:rPr>
        <w:t>2015</w:t>
      </w:r>
      <w:r>
        <w:rPr>
          <w:rFonts w:ascii="Tahoma" w:hAnsi="Tahoma"/>
          <w:sz w:val="18"/>
          <w:lang w:val="uk-UA"/>
        </w:rPr>
        <w:t xml:space="preserve"> р. Дані стосовно другого водія можуть заповнюватись до </w:t>
      </w:r>
      <w:r w:rsidR="0094430F">
        <w:rPr>
          <w:rFonts w:ascii="Tahoma" w:hAnsi="Tahoma"/>
          <w:sz w:val="18"/>
          <w:lang w:val="uk-UA"/>
        </w:rPr>
        <w:t>20</w:t>
      </w:r>
      <w:r>
        <w:rPr>
          <w:rFonts w:ascii="Tahoma" w:hAnsi="Tahoma"/>
          <w:sz w:val="18"/>
          <w:lang w:val="uk-UA"/>
        </w:rPr>
        <w:t xml:space="preserve">:00 </w:t>
      </w:r>
      <w:r w:rsidR="00B747F4">
        <w:rPr>
          <w:rFonts w:ascii="Tahoma" w:hAnsi="Tahoma"/>
          <w:sz w:val="18"/>
          <w:lang w:val="uk-UA"/>
        </w:rPr>
        <w:t>6</w:t>
      </w:r>
      <w:r>
        <w:rPr>
          <w:rFonts w:ascii="Tahoma" w:hAnsi="Tahoma"/>
          <w:sz w:val="18"/>
          <w:lang w:val="uk-UA"/>
        </w:rPr>
        <w:t xml:space="preserve"> березня </w:t>
      </w:r>
      <w:r w:rsidR="00B747F4">
        <w:rPr>
          <w:rFonts w:ascii="Tahoma" w:hAnsi="Tahoma"/>
          <w:sz w:val="18"/>
          <w:lang w:val="uk-UA"/>
        </w:rPr>
        <w:t>2015</w:t>
      </w:r>
      <w:r>
        <w:rPr>
          <w:rFonts w:ascii="Tahoma" w:hAnsi="Tahoma"/>
          <w:sz w:val="18"/>
          <w:lang w:val="uk-UA"/>
        </w:rPr>
        <w:t xml:space="preserve"> р. </w:t>
      </w:r>
    </w:p>
    <w:p w:rsidR="003D688E" w:rsidRDefault="003D688E" w:rsidP="003D688E">
      <w:pPr>
        <w:widowControl w:val="0"/>
        <w:ind w:firstLine="567"/>
        <w:jc w:val="both"/>
        <w:rPr>
          <w:rFonts w:ascii="Tahoma" w:hAnsi="Tahoma"/>
          <w:sz w:val="18"/>
          <w:lang w:val="uk-UA"/>
        </w:rPr>
      </w:pPr>
      <w:r>
        <w:rPr>
          <w:rFonts w:ascii="Tahoma" w:hAnsi="Tahoma"/>
          <w:sz w:val="18"/>
          <w:lang w:val="uk-UA"/>
        </w:rPr>
        <w:t xml:space="preserve">6.2. Жодних змін не може бути внесено у заявку на участь, за винятком випадків передбачених цим Регламентом. </w:t>
      </w:r>
      <w:r>
        <w:rPr>
          <w:rFonts w:ascii="Tahoma" w:hAnsi="Tahoma"/>
          <w:sz w:val="18"/>
          <w:lang w:val="uk-UA"/>
        </w:rPr>
        <w:lastRenderedPageBreak/>
        <w:t>Однак, до моменту перевірок учасники вільно можуть заміняти декларований автомобіль на інший тієї ж групи і того ж класу.</w:t>
      </w:r>
    </w:p>
    <w:p w:rsidR="003D688E" w:rsidRDefault="003D688E" w:rsidP="003D688E">
      <w:pPr>
        <w:widowControl w:val="0"/>
        <w:ind w:firstLine="567"/>
        <w:jc w:val="both"/>
        <w:rPr>
          <w:rFonts w:ascii="Tahoma" w:hAnsi="Tahoma"/>
          <w:sz w:val="18"/>
          <w:lang w:val="uk-UA"/>
        </w:rPr>
      </w:pPr>
      <w:r>
        <w:rPr>
          <w:rFonts w:ascii="Tahoma" w:hAnsi="Tahoma"/>
          <w:sz w:val="18"/>
          <w:lang w:val="uk-UA"/>
        </w:rPr>
        <w:t>6.3. Після закриття прийому заявок будь-які заміни учасника заборонені. Але, 1 член екіпажу може бути замінений при згоді:</w:t>
      </w:r>
    </w:p>
    <w:p w:rsidR="003D688E" w:rsidRDefault="003D688E" w:rsidP="003D688E">
      <w:pPr>
        <w:widowControl w:val="0"/>
        <w:ind w:firstLine="567"/>
        <w:jc w:val="both"/>
        <w:rPr>
          <w:rFonts w:ascii="Tahoma" w:hAnsi="Tahoma"/>
          <w:sz w:val="18"/>
          <w:lang w:val="uk-UA"/>
        </w:rPr>
      </w:pPr>
      <w:r>
        <w:rPr>
          <w:rFonts w:ascii="Tahoma" w:hAnsi="Tahoma"/>
          <w:sz w:val="18"/>
          <w:lang w:val="uk-UA"/>
        </w:rPr>
        <w:t xml:space="preserve">- організаційного комітету до початку адміністративних перевірок; </w:t>
      </w:r>
    </w:p>
    <w:p w:rsidR="003D688E" w:rsidRDefault="003D688E" w:rsidP="003D688E">
      <w:pPr>
        <w:widowControl w:val="0"/>
        <w:ind w:firstLine="567"/>
        <w:jc w:val="both"/>
        <w:rPr>
          <w:rFonts w:ascii="Tahoma" w:hAnsi="Tahoma"/>
          <w:sz w:val="18"/>
          <w:lang w:val="uk-UA"/>
        </w:rPr>
      </w:pPr>
      <w:r>
        <w:rPr>
          <w:rFonts w:ascii="Tahoma" w:hAnsi="Tahoma"/>
          <w:sz w:val="18"/>
          <w:lang w:val="uk-UA"/>
        </w:rPr>
        <w:t>- Колегії Спортивних Комісарів з початку цих перевірок до публікації списку екіпажів, допущених до старту.</w:t>
      </w:r>
    </w:p>
    <w:p w:rsidR="003D688E" w:rsidRDefault="003D688E" w:rsidP="003D688E">
      <w:pPr>
        <w:widowControl w:val="0"/>
        <w:ind w:firstLine="567"/>
        <w:jc w:val="both"/>
        <w:rPr>
          <w:rFonts w:ascii="Tahoma" w:hAnsi="Tahoma"/>
          <w:sz w:val="18"/>
          <w:lang w:val="uk-UA"/>
        </w:rPr>
      </w:pPr>
      <w:r>
        <w:rPr>
          <w:rFonts w:ascii="Tahoma" w:hAnsi="Tahoma"/>
          <w:sz w:val="18"/>
          <w:lang w:val="uk-UA"/>
        </w:rPr>
        <w:t>Тільки КМАМК  може дозволити заміну 2 членів екіпажу.</w:t>
      </w:r>
    </w:p>
    <w:p w:rsidR="003D688E" w:rsidRDefault="003D688E" w:rsidP="003D688E">
      <w:pPr>
        <w:widowControl w:val="0"/>
        <w:ind w:firstLine="567"/>
        <w:jc w:val="both"/>
        <w:rPr>
          <w:rFonts w:ascii="Tahoma" w:hAnsi="Tahoma"/>
          <w:sz w:val="18"/>
          <w:lang w:val="uk-UA"/>
        </w:rPr>
      </w:pPr>
      <w:r>
        <w:rPr>
          <w:rFonts w:ascii="Tahoma" w:hAnsi="Tahoma"/>
          <w:sz w:val="18"/>
          <w:lang w:val="uk-UA"/>
        </w:rPr>
        <w:t>6.4. Поставивши свої підписи на офіційному бланку заяви, учасник, як і всі члени екіпажу, підкоряються положенням даного Регламенту.</w:t>
      </w:r>
    </w:p>
    <w:p w:rsidR="003D688E" w:rsidRDefault="003D688E" w:rsidP="003D688E">
      <w:pPr>
        <w:widowControl w:val="0"/>
        <w:ind w:firstLine="567"/>
        <w:jc w:val="both"/>
        <w:rPr>
          <w:rFonts w:ascii="Tahoma" w:hAnsi="Tahoma"/>
          <w:sz w:val="18"/>
          <w:lang w:val="uk-UA"/>
        </w:rPr>
      </w:pPr>
      <w:r>
        <w:rPr>
          <w:rFonts w:ascii="Tahoma" w:hAnsi="Tahoma"/>
          <w:sz w:val="18"/>
          <w:lang w:val="uk-UA"/>
        </w:rPr>
        <w:t>6.5. Організатор має право відмовити у прийомі заявки без вказування</w:t>
      </w:r>
      <w:r w:rsidR="0094430F">
        <w:rPr>
          <w:rFonts w:ascii="Tahoma" w:hAnsi="Tahoma"/>
          <w:sz w:val="18"/>
          <w:lang w:val="uk-UA"/>
        </w:rPr>
        <w:t xml:space="preserve"> причини</w:t>
      </w:r>
      <w:r>
        <w:rPr>
          <w:rFonts w:ascii="Tahoma" w:hAnsi="Tahoma"/>
          <w:sz w:val="18"/>
          <w:lang w:val="uk-UA"/>
        </w:rPr>
        <w:t>. Якщо організатор змагання відмовляє учаснику у прийомі його заявки, він повинен протя</w:t>
      </w:r>
      <w:r w:rsidR="008151D9">
        <w:rPr>
          <w:rFonts w:ascii="Tahoma" w:hAnsi="Tahoma"/>
          <w:sz w:val="18"/>
          <w:lang w:val="uk-UA"/>
        </w:rPr>
        <w:t>гом</w:t>
      </w:r>
      <w:r>
        <w:rPr>
          <w:rFonts w:ascii="Tahoma" w:hAnsi="Tahoma"/>
          <w:sz w:val="18"/>
          <w:lang w:val="uk-UA"/>
        </w:rPr>
        <w:t xml:space="preserve"> 48 годин повідомити про це учасника, який подав заявку (якщо необхідно, зробити це через КМАМК), а також проінформувати КМАМК.</w:t>
      </w:r>
    </w:p>
    <w:p w:rsidR="003D688E" w:rsidRDefault="003D688E" w:rsidP="003D688E">
      <w:pPr>
        <w:widowControl w:val="0"/>
        <w:ind w:firstLine="567"/>
        <w:jc w:val="both"/>
        <w:rPr>
          <w:rFonts w:ascii="Tahoma" w:hAnsi="Tahoma"/>
          <w:sz w:val="18"/>
          <w:lang w:val="uk-UA"/>
        </w:rPr>
      </w:pPr>
      <w:r>
        <w:rPr>
          <w:rFonts w:ascii="Tahoma" w:hAnsi="Tahoma"/>
          <w:sz w:val="18"/>
          <w:lang w:val="uk-UA"/>
        </w:rPr>
        <w:t xml:space="preserve">6.6. </w:t>
      </w:r>
      <w:r w:rsidR="00374872">
        <w:rPr>
          <w:rFonts w:ascii="Tahoma" w:hAnsi="Tahoma"/>
          <w:sz w:val="18"/>
          <w:lang w:val="uk-UA"/>
        </w:rPr>
        <w:t xml:space="preserve">Число учасників обмежується у </w:t>
      </w:r>
      <w:r w:rsidR="0094430F">
        <w:rPr>
          <w:rFonts w:ascii="Tahoma" w:hAnsi="Tahoma"/>
          <w:sz w:val="18"/>
          <w:lang w:val="uk-UA"/>
        </w:rPr>
        <w:t>50</w:t>
      </w:r>
      <w:r>
        <w:rPr>
          <w:rFonts w:ascii="Tahoma" w:hAnsi="Tahoma"/>
          <w:sz w:val="18"/>
          <w:lang w:val="uk-UA"/>
        </w:rPr>
        <w:t xml:space="preserve"> автомобілів.</w:t>
      </w:r>
    </w:p>
    <w:p w:rsidR="003D688E" w:rsidRDefault="003D688E" w:rsidP="003D688E">
      <w:pPr>
        <w:widowControl w:val="0"/>
        <w:ind w:firstLine="567"/>
        <w:jc w:val="both"/>
        <w:rPr>
          <w:rFonts w:ascii="Tahoma" w:hAnsi="Tahoma"/>
          <w:sz w:val="18"/>
          <w:lang w:val="uk-UA"/>
        </w:rPr>
      </w:pPr>
    </w:p>
    <w:p w:rsidR="003D688E" w:rsidRDefault="003D688E" w:rsidP="003D688E">
      <w:pPr>
        <w:widowControl w:val="0"/>
        <w:ind w:firstLine="567"/>
        <w:jc w:val="center"/>
        <w:rPr>
          <w:rFonts w:ascii="Tahoma" w:hAnsi="Tahoma"/>
          <w:b/>
          <w:caps/>
          <w:sz w:val="18"/>
          <w:lang w:val="uk-UA"/>
        </w:rPr>
      </w:pPr>
      <w:r>
        <w:rPr>
          <w:rFonts w:ascii="Tahoma" w:hAnsi="Tahoma"/>
          <w:b/>
          <w:caps/>
          <w:sz w:val="18"/>
          <w:lang w:val="uk-UA"/>
        </w:rPr>
        <w:t>Стаття 7. ЗАЯВОЧНІ ВНЕСКИ</w:t>
      </w:r>
    </w:p>
    <w:p w:rsidR="003D688E" w:rsidRPr="00C958F7" w:rsidRDefault="003D688E" w:rsidP="003D688E">
      <w:pPr>
        <w:widowControl w:val="0"/>
        <w:ind w:firstLine="567"/>
        <w:jc w:val="both"/>
        <w:rPr>
          <w:rFonts w:ascii="Tahoma" w:hAnsi="Tahoma"/>
          <w:sz w:val="18"/>
          <w:lang w:val="uk-UA"/>
        </w:rPr>
      </w:pPr>
      <w:r>
        <w:rPr>
          <w:rFonts w:ascii="Tahoma" w:hAnsi="Tahoma"/>
          <w:sz w:val="18"/>
          <w:lang w:val="uk-UA"/>
        </w:rPr>
        <w:t xml:space="preserve">7.1. Організатор </w:t>
      </w:r>
      <w:r w:rsidR="00CE0A1E">
        <w:rPr>
          <w:rFonts w:ascii="Tahoma" w:hAnsi="Tahoma"/>
          <w:sz w:val="18"/>
          <w:lang w:val="uk-UA"/>
        </w:rPr>
        <w:t>встановлює</w:t>
      </w:r>
      <w:r>
        <w:rPr>
          <w:rFonts w:ascii="Tahoma" w:hAnsi="Tahoma"/>
          <w:sz w:val="18"/>
          <w:lang w:val="uk-UA"/>
        </w:rPr>
        <w:t xml:space="preserve"> заявочн</w:t>
      </w:r>
      <w:r w:rsidR="00CE0A1E">
        <w:rPr>
          <w:rFonts w:ascii="Tahoma" w:hAnsi="Tahoma"/>
          <w:sz w:val="18"/>
          <w:lang w:val="uk-UA"/>
        </w:rPr>
        <w:t>ий</w:t>
      </w:r>
      <w:r>
        <w:rPr>
          <w:rFonts w:ascii="Tahoma" w:hAnsi="Tahoma"/>
          <w:sz w:val="18"/>
          <w:lang w:val="uk-UA"/>
        </w:rPr>
        <w:t xml:space="preserve"> внес</w:t>
      </w:r>
      <w:r w:rsidR="00CE0A1E">
        <w:rPr>
          <w:rFonts w:ascii="Tahoma" w:hAnsi="Tahoma"/>
          <w:sz w:val="18"/>
          <w:lang w:val="uk-UA"/>
        </w:rPr>
        <w:t>ок</w:t>
      </w:r>
      <w:r w:rsidR="00B0491B">
        <w:rPr>
          <w:rFonts w:ascii="Tahoma" w:hAnsi="Tahoma"/>
          <w:sz w:val="18"/>
          <w:lang w:val="uk-UA"/>
        </w:rPr>
        <w:t xml:space="preserve"> </w:t>
      </w:r>
      <w:r w:rsidR="00C12B71">
        <w:rPr>
          <w:rFonts w:ascii="Tahoma" w:hAnsi="Tahoma"/>
          <w:sz w:val="18"/>
          <w:lang w:val="uk-UA"/>
        </w:rPr>
        <w:t>5</w:t>
      </w:r>
      <w:r w:rsidR="007D7E6A">
        <w:rPr>
          <w:rFonts w:ascii="Tahoma" w:hAnsi="Tahoma"/>
          <w:sz w:val="18"/>
          <w:lang w:val="uk-UA"/>
        </w:rPr>
        <w:t>00</w:t>
      </w:r>
      <w:r w:rsidR="00CE0A1E">
        <w:rPr>
          <w:rFonts w:ascii="Tahoma" w:hAnsi="Tahoma"/>
          <w:sz w:val="18"/>
          <w:lang w:val="uk-UA"/>
        </w:rPr>
        <w:t xml:space="preserve"> грн.</w:t>
      </w:r>
    </w:p>
    <w:p w:rsidR="003D688E" w:rsidRDefault="003D688E" w:rsidP="003D688E">
      <w:pPr>
        <w:widowControl w:val="0"/>
        <w:ind w:firstLine="567"/>
        <w:jc w:val="center"/>
        <w:rPr>
          <w:rFonts w:ascii="Tahoma" w:hAnsi="Tahoma"/>
          <w:b/>
          <w:sz w:val="18"/>
          <w:lang w:val="uk-UA"/>
        </w:rPr>
      </w:pPr>
    </w:p>
    <w:p w:rsidR="003D688E" w:rsidRDefault="003D688E" w:rsidP="003D688E">
      <w:pPr>
        <w:widowControl w:val="0"/>
        <w:ind w:firstLine="567"/>
        <w:jc w:val="center"/>
        <w:rPr>
          <w:rFonts w:ascii="Tahoma" w:hAnsi="Tahoma"/>
          <w:b/>
          <w:sz w:val="18"/>
          <w:lang w:val="uk-UA"/>
        </w:rPr>
      </w:pPr>
      <w:r>
        <w:rPr>
          <w:rFonts w:ascii="Tahoma" w:hAnsi="Tahoma"/>
          <w:b/>
          <w:sz w:val="18"/>
          <w:lang w:val="uk-UA"/>
        </w:rPr>
        <w:t>СТАТТЯ 8. СТРАХУВАННЯ</w:t>
      </w:r>
    </w:p>
    <w:p w:rsidR="003D688E" w:rsidRDefault="003D688E" w:rsidP="003D688E">
      <w:pPr>
        <w:widowControl w:val="0"/>
        <w:ind w:firstLine="567"/>
        <w:jc w:val="both"/>
        <w:rPr>
          <w:rFonts w:ascii="Tahoma" w:hAnsi="Tahoma"/>
          <w:sz w:val="18"/>
          <w:lang w:val="uk-UA"/>
        </w:rPr>
      </w:pPr>
      <w:r>
        <w:rPr>
          <w:rFonts w:ascii="Tahoma" w:hAnsi="Tahoma"/>
          <w:sz w:val="18"/>
          <w:lang w:val="uk-UA"/>
        </w:rPr>
        <w:t xml:space="preserve">8.1. Всі учасники і водії повинні мати страховий захист від нещасних випадків на суму еквівалентну не менше 1000 </w:t>
      </w:r>
      <w:proofErr w:type="spellStart"/>
      <w:r>
        <w:rPr>
          <w:rFonts w:ascii="Tahoma" w:hAnsi="Tahoma"/>
          <w:sz w:val="18"/>
          <w:lang w:val="uk-UA"/>
        </w:rPr>
        <w:t>гpн</w:t>
      </w:r>
      <w:proofErr w:type="spellEnd"/>
      <w:r>
        <w:rPr>
          <w:rFonts w:ascii="Tahoma" w:hAnsi="Tahoma"/>
          <w:sz w:val="18"/>
          <w:lang w:val="uk-UA"/>
        </w:rPr>
        <w:t xml:space="preserve">. </w:t>
      </w:r>
    </w:p>
    <w:p w:rsidR="003D688E" w:rsidRDefault="003D688E" w:rsidP="003D688E">
      <w:pPr>
        <w:widowControl w:val="0"/>
        <w:ind w:firstLine="567"/>
        <w:jc w:val="both"/>
        <w:rPr>
          <w:rFonts w:ascii="Tahoma" w:hAnsi="Tahoma"/>
          <w:sz w:val="18"/>
          <w:lang w:val="uk-UA"/>
        </w:rPr>
      </w:pPr>
      <w:r>
        <w:rPr>
          <w:rFonts w:ascii="Tahoma" w:hAnsi="Tahoma"/>
          <w:sz w:val="18"/>
          <w:lang w:val="uk-UA"/>
        </w:rPr>
        <w:t xml:space="preserve">8.2. Організатор не відповідає за збитки та шкоду як по відношенню до водіїв і їх майну так і за збитки, що заподіяні стороннім особам і їх майну. </w:t>
      </w:r>
    </w:p>
    <w:p w:rsidR="003D688E" w:rsidRDefault="003D688E" w:rsidP="003D688E">
      <w:pPr>
        <w:widowControl w:val="0"/>
        <w:ind w:firstLine="567"/>
        <w:jc w:val="both"/>
        <w:rPr>
          <w:rFonts w:ascii="Tahoma" w:hAnsi="Tahoma"/>
          <w:sz w:val="18"/>
          <w:lang w:val="uk-UA"/>
        </w:rPr>
      </w:pPr>
      <w:r>
        <w:rPr>
          <w:rFonts w:ascii="Tahoma" w:hAnsi="Tahoma"/>
          <w:sz w:val="18"/>
          <w:lang w:val="uk-UA"/>
        </w:rPr>
        <w:t>8.3. У випадку аварії учасник і водій виконують вимоги Організатора та відмовляються від права на протест по відношенню до них.</w:t>
      </w:r>
    </w:p>
    <w:p w:rsidR="003D688E" w:rsidRDefault="003D688E" w:rsidP="003D688E">
      <w:pPr>
        <w:widowControl w:val="0"/>
        <w:ind w:firstLine="567"/>
        <w:jc w:val="both"/>
        <w:rPr>
          <w:rFonts w:ascii="Tahoma" w:hAnsi="Tahoma"/>
          <w:sz w:val="18"/>
          <w:lang w:val="uk-UA"/>
        </w:rPr>
      </w:pPr>
    </w:p>
    <w:p w:rsidR="003D688E" w:rsidRDefault="003D688E" w:rsidP="003D688E">
      <w:pPr>
        <w:widowControl w:val="0"/>
        <w:ind w:firstLine="567"/>
        <w:jc w:val="center"/>
        <w:rPr>
          <w:rFonts w:ascii="Tahoma" w:hAnsi="Tahoma"/>
          <w:b/>
          <w:caps/>
          <w:sz w:val="18"/>
          <w:lang w:val="uk-UA"/>
        </w:rPr>
      </w:pPr>
      <w:r>
        <w:rPr>
          <w:rFonts w:ascii="Tahoma" w:hAnsi="Tahoma"/>
          <w:b/>
          <w:caps/>
          <w:sz w:val="18"/>
          <w:lang w:val="uk-UA"/>
        </w:rPr>
        <w:t>Стаття 9. Зміни Регламенту - Доповнення</w:t>
      </w:r>
    </w:p>
    <w:p w:rsidR="003D688E" w:rsidRDefault="003D688E" w:rsidP="003D688E">
      <w:pPr>
        <w:widowControl w:val="0"/>
        <w:ind w:firstLine="567"/>
        <w:jc w:val="both"/>
        <w:rPr>
          <w:rFonts w:ascii="Tahoma" w:hAnsi="Tahoma"/>
          <w:sz w:val="18"/>
          <w:lang w:val="uk-UA"/>
        </w:rPr>
      </w:pPr>
      <w:r>
        <w:rPr>
          <w:rFonts w:ascii="Tahoma" w:hAnsi="Tahoma"/>
          <w:sz w:val="18"/>
          <w:lang w:val="uk-UA"/>
        </w:rPr>
        <w:t>9.1. Положення даного Регламенту можуть змінюватись.</w:t>
      </w:r>
    </w:p>
    <w:p w:rsidR="003D688E" w:rsidRDefault="003D688E" w:rsidP="003D688E">
      <w:pPr>
        <w:widowControl w:val="0"/>
        <w:ind w:firstLine="567"/>
        <w:jc w:val="both"/>
        <w:rPr>
          <w:rFonts w:ascii="Tahoma" w:hAnsi="Tahoma"/>
          <w:sz w:val="18"/>
          <w:lang w:val="uk-UA"/>
        </w:rPr>
      </w:pPr>
      <w:r>
        <w:rPr>
          <w:rFonts w:ascii="Tahoma" w:hAnsi="Tahoma"/>
          <w:sz w:val="18"/>
          <w:lang w:val="uk-UA"/>
        </w:rPr>
        <w:t>9.2. Всі можливі зміни і додаткові положення оголошуються через доповнення, датовані і пронумеровані, які діють як складова частина даного Регламенту.</w:t>
      </w:r>
    </w:p>
    <w:p w:rsidR="003D688E" w:rsidRDefault="003D688E" w:rsidP="003D688E">
      <w:pPr>
        <w:widowControl w:val="0"/>
        <w:ind w:firstLine="567"/>
        <w:jc w:val="both"/>
        <w:rPr>
          <w:rFonts w:ascii="Tahoma" w:hAnsi="Tahoma"/>
          <w:sz w:val="18"/>
          <w:lang w:val="uk-UA"/>
        </w:rPr>
      </w:pPr>
      <w:r>
        <w:rPr>
          <w:rFonts w:ascii="Tahoma" w:hAnsi="Tahoma"/>
          <w:sz w:val="18"/>
          <w:lang w:val="uk-UA"/>
        </w:rPr>
        <w:t>9.3. Ці доповнення вивішуються у Секретаріаті</w:t>
      </w:r>
      <w:r w:rsidR="00C13C0E">
        <w:rPr>
          <w:rFonts w:ascii="Tahoma" w:hAnsi="Tahoma"/>
          <w:sz w:val="18"/>
          <w:lang w:val="uk-UA"/>
        </w:rPr>
        <w:t xml:space="preserve"> змагань</w:t>
      </w:r>
      <w:r>
        <w:rPr>
          <w:rFonts w:ascii="Tahoma" w:hAnsi="Tahoma"/>
          <w:sz w:val="18"/>
          <w:lang w:val="uk-UA"/>
        </w:rPr>
        <w:t>, на дошці оголошень ралі. Одночасно, у найкоротший термін вони доводяться безпосередньо учасникам, і останні повинні підтвердити їх отримання під підпис, за винятком фізичної неможливості під час проходження змагань.</w:t>
      </w:r>
    </w:p>
    <w:p w:rsidR="003D688E" w:rsidRDefault="003D688E" w:rsidP="003D688E">
      <w:pPr>
        <w:widowControl w:val="0"/>
        <w:ind w:firstLine="567"/>
        <w:jc w:val="both"/>
        <w:rPr>
          <w:rFonts w:ascii="Tahoma" w:hAnsi="Tahoma"/>
          <w:sz w:val="18"/>
          <w:lang w:val="uk-UA"/>
        </w:rPr>
      </w:pPr>
    </w:p>
    <w:p w:rsidR="003D688E" w:rsidRDefault="003D688E" w:rsidP="003D688E">
      <w:pPr>
        <w:widowControl w:val="0"/>
        <w:ind w:firstLine="567"/>
        <w:jc w:val="center"/>
        <w:rPr>
          <w:rFonts w:ascii="Tahoma" w:hAnsi="Tahoma"/>
          <w:b/>
          <w:caps/>
          <w:sz w:val="18"/>
          <w:lang w:val="uk-UA"/>
        </w:rPr>
      </w:pPr>
      <w:r>
        <w:rPr>
          <w:rFonts w:ascii="Tahoma" w:hAnsi="Tahoma"/>
          <w:b/>
          <w:caps/>
          <w:sz w:val="18"/>
          <w:lang w:val="uk-UA"/>
        </w:rPr>
        <w:t>Стаття 10. Застосування і тлумачення Регламента</w:t>
      </w:r>
    </w:p>
    <w:p w:rsidR="003D688E" w:rsidRDefault="003D688E" w:rsidP="003D688E">
      <w:pPr>
        <w:widowControl w:val="0"/>
        <w:ind w:firstLine="567"/>
        <w:jc w:val="both"/>
        <w:rPr>
          <w:rFonts w:ascii="Tahoma" w:hAnsi="Tahoma"/>
          <w:sz w:val="18"/>
          <w:lang w:val="uk-UA"/>
        </w:rPr>
      </w:pPr>
      <w:r>
        <w:rPr>
          <w:rFonts w:ascii="Tahoma" w:hAnsi="Tahoma"/>
          <w:sz w:val="18"/>
          <w:lang w:val="uk-UA"/>
        </w:rPr>
        <w:t>10.1. Директор Змагання застосовує даний Регламент і його положення під час проходження змагання. Однак, він повинен інформувати Колегію Спортивних Комісарів про всі важливі рішення, які він прийме, застосовуючи загальну чи індивідуальну регламентацію змагань.</w:t>
      </w:r>
    </w:p>
    <w:p w:rsidR="003D688E" w:rsidRDefault="003D688E" w:rsidP="003D688E">
      <w:pPr>
        <w:widowControl w:val="0"/>
        <w:ind w:firstLine="567"/>
        <w:jc w:val="both"/>
        <w:rPr>
          <w:rFonts w:ascii="Tahoma" w:hAnsi="Tahoma"/>
          <w:sz w:val="18"/>
          <w:lang w:val="uk-UA"/>
        </w:rPr>
      </w:pPr>
      <w:r>
        <w:rPr>
          <w:rFonts w:ascii="Tahoma" w:hAnsi="Tahoma"/>
          <w:sz w:val="18"/>
          <w:lang w:val="uk-UA"/>
        </w:rPr>
        <w:t>10.2. Всі протести по рішеннях передаються для вивчення в Колегію Спортивних Комісарів.</w:t>
      </w:r>
    </w:p>
    <w:p w:rsidR="003D688E" w:rsidRDefault="003D688E" w:rsidP="003D688E">
      <w:pPr>
        <w:widowControl w:val="0"/>
        <w:ind w:firstLine="567"/>
        <w:jc w:val="both"/>
        <w:rPr>
          <w:rFonts w:ascii="Tahoma" w:hAnsi="Tahoma"/>
          <w:sz w:val="18"/>
          <w:lang w:val="uk-UA"/>
        </w:rPr>
      </w:pPr>
      <w:r>
        <w:rPr>
          <w:rFonts w:ascii="Tahoma" w:hAnsi="Tahoma"/>
          <w:sz w:val="18"/>
          <w:lang w:val="uk-UA"/>
        </w:rPr>
        <w:t>10.3. Так само, всі непередбачені випадки вивчаються Колегією Спортивних Комісарів, яка виключно має право приймати рішення.</w:t>
      </w:r>
    </w:p>
    <w:p w:rsidR="003D688E" w:rsidRDefault="003D688E" w:rsidP="003D688E">
      <w:pPr>
        <w:widowControl w:val="0"/>
        <w:ind w:firstLine="567"/>
        <w:jc w:val="both"/>
        <w:rPr>
          <w:rFonts w:ascii="Tahoma" w:hAnsi="Tahoma"/>
          <w:sz w:val="18"/>
          <w:lang w:val="uk-UA"/>
        </w:rPr>
      </w:pPr>
      <w:r>
        <w:rPr>
          <w:rFonts w:ascii="Tahoma" w:hAnsi="Tahoma"/>
          <w:sz w:val="18"/>
          <w:lang w:val="uk-UA"/>
        </w:rPr>
        <w:t>10.4. У спірних питаннях інтерпретації даного Регламенту необхідно використовувати тільки український текст.</w:t>
      </w:r>
    </w:p>
    <w:p w:rsidR="003D688E" w:rsidRDefault="003D688E" w:rsidP="003D688E">
      <w:pPr>
        <w:widowControl w:val="0"/>
        <w:ind w:firstLine="567"/>
        <w:jc w:val="both"/>
        <w:rPr>
          <w:rFonts w:ascii="Tahoma" w:hAnsi="Tahoma"/>
          <w:sz w:val="18"/>
          <w:lang w:val="uk-UA"/>
        </w:rPr>
      </w:pPr>
      <w:r>
        <w:rPr>
          <w:rFonts w:ascii="Tahoma" w:hAnsi="Tahoma"/>
          <w:sz w:val="18"/>
          <w:lang w:val="uk-UA"/>
        </w:rPr>
        <w:t>10.5. Для точної інтерпретації даного Регламенту необхідно використовувати слова:</w:t>
      </w:r>
    </w:p>
    <w:p w:rsidR="003D688E" w:rsidRDefault="003D688E" w:rsidP="003D688E">
      <w:pPr>
        <w:widowControl w:val="0"/>
        <w:ind w:firstLine="567"/>
        <w:jc w:val="both"/>
        <w:rPr>
          <w:rFonts w:ascii="Tahoma" w:hAnsi="Tahoma"/>
          <w:sz w:val="18"/>
          <w:lang w:val="uk-UA"/>
        </w:rPr>
      </w:pPr>
      <w:r>
        <w:rPr>
          <w:rFonts w:ascii="Tahoma" w:hAnsi="Tahoma"/>
          <w:sz w:val="18"/>
          <w:lang w:val="uk-UA"/>
        </w:rPr>
        <w:t>- "екіпаж" - перший водій чи другий водій (штурман).</w:t>
      </w:r>
    </w:p>
    <w:p w:rsidR="003D688E" w:rsidRDefault="003D688E" w:rsidP="003D688E">
      <w:pPr>
        <w:widowControl w:val="0"/>
        <w:ind w:firstLine="567"/>
        <w:jc w:val="both"/>
        <w:rPr>
          <w:rFonts w:ascii="Tahoma" w:hAnsi="Tahoma"/>
          <w:sz w:val="18"/>
          <w:lang w:val="uk-UA"/>
        </w:rPr>
      </w:pPr>
      <w:r>
        <w:rPr>
          <w:rFonts w:ascii="Tahoma" w:hAnsi="Tahoma"/>
          <w:sz w:val="18"/>
          <w:lang w:val="uk-UA"/>
        </w:rPr>
        <w:t>10.6. Будь-яка неправильна, обманлива чи не спортивна дія, здійснена учасником або членом екіпажу, буде осуджена Колегією Спортивних Комісарів, яка оголосить будь-яке можливе покарання, аж до виключення.</w:t>
      </w:r>
    </w:p>
    <w:p w:rsidR="003D688E" w:rsidRDefault="003D688E" w:rsidP="003D688E">
      <w:pPr>
        <w:widowControl w:val="0"/>
        <w:ind w:firstLine="567"/>
        <w:jc w:val="both"/>
        <w:rPr>
          <w:rFonts w:ascii="Tahoma" w:hAnsi="Tahoma"/>
          <w:sz w:val="18"/>
          <w:lang w:val="uk-UA"/>
        </w:rPr>
      </w:pPr>
    </w:p>
    <w:p w:rsidR="003D688E" w:rsidRDefault="003D688E" w:rsidP="003D688E">
      <w:pPr>
        <w:widowControl w:val="0"/>
        <w:ind w:firstLine="567"/>
        <w:jc w:val="center"/>
        <w:rPr>
          <w:rFonts w:ascii="Tahoma" w:hAnsi="Tahoma"/>
          <w:b/>
          <w:caps/>
          <w:sz w:val="18"/>
          <w:lang w:val="uk-UA"/>
        </w:rPr>
      </w:pPr>
      <w:r>
        <w:rPr>
          <w:rFonts w:ascii="Tahoma" w:hAnsi="Tahoma"/>
          <w:b/>
          <w:caps/>
          <w:sz w:val="18"/>
          <w:lang w:val="uk-UA"/>
        </w:rPr>
        <w:t>ІV. Загальні обов’язки</w:t>
      </w:r>
    </w:p>
    <w:p w:rsidR="003D688E" w:rsidRDefault="003D688E" w:rsidP="003D688E">
      <w:pPr>
        <w:widowControl w:val="0"/>
        <w:ind w:firstLine="567"/>
        <w:jc w:val="center"/>
        <w:rPr>
          <w:rFonts w:ascii="Tahoma" w:hAnsi="Tahoma"/>
          <w:b/>
          <w:caps/>
          <w:sz w:val="18"/>
          <w:lang w:val="uk-UA"/>
        </w:rPr>
      </w:pPr>
      <w:r>
        <w:rPr>
          <w:rFonts w:ascii="Tahoma" w:hAnsi="Tahoma"/>
          <w:b/>
          <w:caps/>
          <w:sz w:val="18"/>
          <w:lang w:val="uk-UA"/>
        </w:rPr>
        <w:t>Стаття 11. Екіпажі</w:t>
      </w:r>
    </w:p>
    <w:p w:rsidR="003D688E" w:rsidRDefault="003D688E" w:rsidP="003D688E">
      <w:pPr>
        <w:widowControl w:val="0"/>
        <w:ind w:firstLine="567"/>
        <w:jc w:val="both"/>
        <w:rPr>
          <w:rFonts w:ascii="Tahoma" w:hAnsi="Tahoma"/>
          <w:sz w:val="18"/>
          <w:lang w:val="uk-UA"/>
        </w:rPr>
      </w:pPr>
      <w:r>
        <w:rPr>
          <w:rFonts w:ascii="Tahoma" w:hAnsi="Tahoma"/>
          <w:sz w:val="18"/>
          <w:lang w:val="uk-UA"/>
        </w:rPr>
        <w:t>11.1. Старт може дозволятися екіпажам, що складаються з двох осіб.</w:t>
      </w:r>
    </w:p>
    <w:p w:rsidR="003D688E" w:rsidRDefault="003D688E" w:rsidP="003D688E">
      <w:pPr>
        <w:widowControl w:val="0"/>
        <w:ind w:firstLine="567"/>
        <w:jc w:val="both"/>
        <w:rPr>
          <w:rFonts w:ascii="Tahoma" w:hAnsi="Tahoma"/>
          <w:sz w:val="18"/>
          <w:lang w:val="uk-UA"/>
        </w:rPr>
      </w:pPr>
      <w:r>
        <w:rPr>
          <w:rFonts w:ascii="Tahoma" w:hAnsi="Tahoma"/>
          <w:sz w:val="18"/>
          <w:lang w:val="uk-UA"/>
        </w:rPr>
        <w:t>11.2. Два члени екіпажу вказуються як перший водій і другий водій (штурман).</w:t>
      </w:r>
    </w:p>
    <w:p w:rsidR="0094430F" w:rsidRDefault="003D688E" w:rsidP="003D688E">
      <w:pPr>
        <w:widowControl w:val="0"/>
        <w:ind w:firstLine="567"/>
        <w:jc w:val="both"/>
        <w:rPr>
          <w:rFonts w:ascii="Tahoma" w:hAnsi="Tahoma"/>
          <w:sz w:val="18"/>
          <w:lang w:val="uk-UA"/>
        </w:rPr>
      </w:pPr>
      <w:r>
        <w:rPr>
          <w:rFonts w:ascii="Tahoma" w:hAnsi="Tahoma"/>
          <w:sz w:val="18"/>
          <w:lang w:val="uk-UA"/>
        </w:rPr>
        <w:t>11.3. Всі члени екіпажу мо</w:t>
      </w:r>
      <w:r w:rsidR="0094430F">
        <w:rPr>
          <w:rFonts w:ascii="Tahoma" w:hAnsi="Tahoma"/>
          <w:sz w:val="18"/>
          <w:lang w:val="uk-UA"/>
        </w:rPr>
        <w:t>жуть управляти під час змагання.</w:t>
      </w:r>
    </w:p>
    <w:p w:rsidR="003D688E" w:rsidRDefault="003D688E" w:rsidP="003D688E">
      <w:pPr>
        <w:widowControl w:val="0"/>
        <w:ind w:firstLine="567"/>
        <w:jc w:val="both"/>
        <w:rPr>
          <w:rFonts w:ascii="Tahoma" w:hAnsi="Tahoma"/>
          <w:sz w:val="18"/>
          <w:lang w:val="uk-UA"/>
        </w:rPr>
      </w:pPr>
      <w:r>
        <w:rPr>
          <w:rFonts w:ascii="Tahoma" w:hAnsi="Tahoma"/>
          <w:sz w:val="18"/>
          <w:lang w:val="uk-UA"/>
        </w:rPr>
        <w:t>11.4. Якщо один член екіпажу вибуває із змагань або третя особа допускається на борт автомобіля (за винятком випадку транспортування пораненого), екіпаж буде виключено з ралі.</w:t>
      </w:r>
    </w:p>
    <w:p w:rsidR="003D688E" w:rsidRDefault="003D688E" w:rsidP="003D688E">
      <w:pPr>
        <w:widowControl w:val="0"/>
        <w:ind w:firstLine="567"/>
        <w:jc w:val="both"/>
        <w:rPr>
          <w:rFonts w:ascii="Tahoma" w:hAnsi="Tahoma"/>
          <w:sz w:val="18"/>
          <w:lang w:val="uk-UA"/>
        </w:rPr>
      </w:pPr>
      <w:r>
        <w:rPr>
          <w:rFonts w:ascii="Tahoma" w:hAnsi="Tahoma"/>
          <w:sz w:val="18"/>
          <w:lang w:val="uk-UA"/>
        </w:rPr>
        <w:t>11.5. Спеціальний лист, який розглядається як "ідентифікаційна карта", на якому прикріплено недавні фотографії (4Х4 см) і підписи двох членів екіпажу, як і всі дані відносно автомобіля, повин</w:t>
      </w:r>
      <w:r w:rsidR="0094430F">
        <w:rPr>
          <w:rFonts w:ascii="Tahoma" w:hAnsi="Tahoma"/>
          <w:sz w:val="18"/>
          <w:lang w:val="uk-UA"/>
        </w:rPr>
        <w:t>е</w:t>
      </w:r>
      <w:r>
        <w:rPr>
          <w:rFonts w:ascii="Tahoma" w:hAnsi="Tahoma"/>
          <w:sz w:val="18"/>
          <w:lang w:val="uk-UA"/>
        </w:rPr>
        <w:t>н знаходитися на борту автомобіля під час змагання і пред’являтися на будь-яку вимогу офіційних осіб під загрозою виключення</w:t>
      </w:r>
      <w:r w:rsidR="00483CB9">
        <w:rPr>
          <w:rFonts w:ascii="Tahoma" w:hAnsi="Tahoma"/>
          <w:sz w:val="18"/>
          <w:lang w:val="uk-UA"/>
        </w:rPr>
        <w:t xml:space="preserve"> (не застосовується).</w:t>
      </w:r>
    </w:p>
    <w:p w:rsidR="003D688E" w:rsidRDefault="003D688E" w:rsidP="003D688E">
      <w:pPr>
        <w:widowControl w:val="0"/>
        <w:ind w:firstLine="567"/>
        <w:jc w:val="center"/>
        <w:rPr>
          <w:rFonts w:ascii="Tahoma" w:hAnsi="Tahoma"/>
          <w:b/>
          <w:caps/>
          <w:sz w:val="18"/>
          <w:lang w:val="uk-UA"/>
        </w:rPr>
      </w:pPr>
    </w:p>
    <w:p w:rsidR="003D688E" w:rsidRDefault="003D688E" w:rsidP="003D688E">
      <w:pPr>
        <w:widowControl w:val="0"/>
        <w:ind w:firstLine="567"/>
        <w:jc w:val="center"/>
        <w:rPr>
          <w:rFonts w:ascii="Tahoma" w:hAnsi="Tahoma"/>
          <w:b/>
          <w:caps/>
          <w:sz w:val="18"/>
          <w:lang w:val="uk-UA"/>
        </w:rPr>
      </w:pPr>
      <w:r>
        <w:rPr>
          <w:rFonts w:ascii="Tahoma" w:hAnsi="Tahoma"/>
          <w:b/>
          <w:caps/>
          <w:sz w:val="18"/>
          <w:lang w:val="uk-UA"/>
        </w:rPr>
        <w:t>Стаття 12. Порядок старту - Емблеми -Номери</w:t>
      </w:r>
    </w:p>
    <w:p w:rsidR="003D688E" w:rsidRDefault="003D688E" w:rsidP="003D688E">
      <w:pPr>
        <w:widowControl w:val="0"/>
        <w:ind w:firstLine="567"/>
        <w:jc w:val="both"/>
        <w:rPr>
          <w:rFonts w:ascii="Tahoma" w:hAnsi="Tahoma"/>
          <w:sz w:val="18"/>
          <w:lang w:val="uk-UA"/>
        </w:rPr>
      </w:pPr>
      <w:r>
        <w:rPr>
          <w:rFonts w:ascii="Tahoma" w:hAnsi="Tahoma"/>
          <w:sz w:val="18"/>
          <w:lang w:val="uk-UA"/>
        </w:rPr>
        <w:t>12.1. Старт дається у порядку номерів змагання, менший стартує попереду.</w:t>
      </w:r>
    </w:p>
    <w:p w:rsidR="003D688E" w:rsidRDefault="003D688E" w:rsidP="003D688E">
      <w:pPr>
        <w:widowControl w:val="0"/>
        <w:ind w:firstLine="567"/>
        <w:jc w:val="both"/>
        <w:rPr>
          <w:rFonts w:ascii="Tahoma" w:hAnsi="Tahoma"/>
          <w:sz w:val="18"/>
          <w:lang w:val="uk-UA"/>
        </w:rPr>
      </w:pPr>
      <w:r>
        <w:rPr>
          <w:rFonts w:ascii="Tahoma" w:hAnsi="Tahoma"/>
          <w:sz w:val="18"/>
          <w:lang w:val="uk-UA"/>
        </w:rPr>
        <w:t xml:space="preserve">12.2. Присвоєння цих номерів здійснюється Організатором. </w:t>
      </w:r>
    </w:p>
    <w:p w:rsidR="003D688E" w:rsidRDefault="003D688E" w:rsidP="003D688E">
      <w:pPr>
        <w:widowControl w:val="0"/>
        <w:ind w:firstLine="567"/>
        <w:jc w:val="both"/>
        <w:rPr>
          <w:rFonts w:ascii="Tahoma" w:hAnsi="Tahoma"/>
          <w:sz w:val="18"/>
          <w:lang w:val="uk-UA"/>
        </w:rPr>
      </w:pPr>
      <w:r>
        <w:rPr>
          <w:rFonts w:ascii="Tahoma" w:hAnsi="Tahoma"/>
          <w:sz w:val="18"/>
          <w:lang w:val="uk-UA"/>
        </w:rPr>
        <w:t>12.3. Початковий порядок старту залишається незмінним.</w:t>
      </w:r>
    </w:p>
    <w:p w:rsidR="003D688E" w:rsidRDefault="003D688E" w:rsidP="003D688E">
      <w:pPr>
        <w:widowControl w:val="0"/>
        <w:ind w:firstLine="567"/>
        <w:jc w:val="both"/>
        <w:rPr>
          <w:rFonts w:ascii="Tahoma" w:hAnsi="Tahoma"/>
          <w:sz w:val="18"/>
          <w:lang w:val="uk-UA"/>
        </w:rPr>
      </w:pPr>
      <w:r>
        <w:rPr>
          <w:rFonts w:ascii="Tahoma" w:hAnsi="Tahoma"/>
          <w:sz w:val="18"/>
          <w:lang w:val="uk-UA"/>
        </w:rPr>
        <w:t>12.4. Організатор надає кожному екіпажу дві емблеми ралі і два панно з присвоєними номерами змагань.</w:t>
      </w:r>
    </w:p>
    <w:p w:rsidR="003D688E" w:rsidRDefault="003D688E" w:rsidP="003D688E">
      <w:pPr>
        <w:widowControl w:val="0"/>
        <w:ind w:firstLine="567"/>
        <w:jc w:val="both"/>
        <w:rPr>
          <w:rFonts w:ascii="Tahoma" w:hAnsi="Tahoma"/>
          <w:sz w:val="18"/>
          <w:lang w:val="uk-UA"/>
        </w:rPr>
      </w:pPr>
      <w:r>
        <w:rPr>
          <w:rFonts w:ascii="Tahoma" w:hAnsi="Tahoma"/>
          <w:sz w:val="18"/>
          <w:lang w:val="uk-UA"/>
        </w:rPr>
        <w:t xml:space="preserve">12.5. Емблеми ралі повинні встановлюватися на видному місці спереду </w:t>
      </w:r>
      <w:r w:rsidR="00483CB9">
        <w:rPr>
          <w:rFonts w:ascii="Tahoma" w:hAnsi="Tahoma"/>
          <w:sz w:val="18"/>
          <w:lang w:val="uk-UA"/>
        </w:rPr>
        <w:t xml:space="preserve">(панно), </w:t>
      </w:r>
      <w:r>
        <w:rPr>
          <w:rFonts w:ascii="Tahoma" w:hAnsi="Tahoma"/>
          <w:sz w:val="18"/>
          <w:lang w:val="uk-UA"/>
        </w:rPr>
        <w:t>автомобіля протягом всієї тривалості змагань. Передня емблема в ж</w:t>
      </w:r>
      <w:r w:rsidR="00A86DBD">
        <w:rPr>
          <w:rFonts w:ascii="Tahoma" w:hAnsi="Tahoma"/>
          <w:sz w:val="18"/>
          <w:lang w:val="uk-UA"/>
        </w:rPr>
        <w:t>од</w:t>
      </w:r>
      <w:r>
        <w:rPr>
          <w:rFonts w:ascii="Tahoma" w:hAnsi="Tahoma"/>
          <w:sz w:val="18"/>
          <w:lang w:val="uk-UA"/>
        </w:rPr>
        <w:t>ному випадку не повинна перекривати, навіть частково, номерний знак автомобіля під загрозою грошового штрафу (ст. 24).</w:t>
      </w:r>
    </w:p>
    <w:p w:rsidR="003D688E" w:rsidRDefault="003D688E" w:rsidP="003D688E">
      <w:pPr>
        <w:widowControl w:val="0"/>
        <w:ind w:firstLine="567"/>
        <w:jc w:val="both"/>
        <w:rPr>
          <w:rFonts w:ascii="Tahoma" w:hAnsi="Tahoma"/>
          <w:sz w:val="18"/>
          <w:lang w:val="uk-UA"/>
        </w:rPr>
      </w:pPr>
      <w:r>
        <w:rPr>
          <w:rFonts w:ascii="Tahoma" w:hAnsi="Tahoma"/>
          <w:sz w:val="18"/>
          <w:lang w:val="uk-UA"/>
        </w:rPr>
        <w:t>12.6. Номери змагань, які надаються Організатором, обов’язково повинні закріплюватися на кожній з двох передніх дверей автомобіля під час вс</w:t>
      </w:r>
      <w:r w:rsidR="00A86DBD">
        <w:rPr>
          <w:rFonts w:ascii="Tahoma" w:hAnsi="Tahoma"/>
          <w:sz w:val="18"/>
          <w:lang w:val="uk-UA"/>
        </w:rPr>
        <w:t>ього</w:t>
      </w:r>
      <w:r>
        <w:rPr>
          <w:rFonts w:ascii="Tahoma" w:hAnsi="Tahoma"/>
          <w:sz w:val="18"/>
          <w:lang w:val="uk-UA"/>
        </w:rPr>
        <w:t xml:space="preserve"> змагання.</w:t>
      </w:r>
    </w:p>
    <w:p w:rsidR="003D688E" w:rsidRDefault="003D688E" w:rsidP="003D688E">
      <w:pPr>
        <w:widowControl w:val="0"/>
        <w:ind w:firstLine="567"/>
        <w:jc w:val="both"/>
        <w:rPr>
          <w:rFonts w:ascii="Tahoma" w:hAnsi="Tahoma"/>
          <w:sz w:val="18"/>
          <w:lang w:val="uk-UA"/>
        </w:rPr>
      </w:pPr>
      <w:r>
        <w:rPr>
          <w:rFonts w:ascii="Tahoma" w:hAnsi="Tahoma"/>
          <w:sz w:val="18"/>
          <w:lang w:val="uk-UA"/>
        </w:rPr>
        <w:t>12.7. У будь-який момент змагання:</w:t>
      </w:r>
    </w:p>
    <w:p w:rsidR="003D688E" w:rsidRDefault="003D688E" w:rsidP="003D688E">
      <w:pPr>
        <w:widowControl w:val="0"/>
        <w:ind w:firstLine="567"/>
        <w:jc w:val="both"/>
        <w:rPr>
          <w:rFonts w:ascii="Tahoma" w:hAnsi="Tahoma"/>
          <w:sz w:val="18"/>
          <w:lang w:val="uk-UA"/>
        </w:rPr>
      </w:pPr>
      <w:r>
        <w:rPr>
          <w:rFonts w:ascii="Tahoma" w:hAnsi="Tahoma"/>
          <w:sz w:val="18"/>
          <w:lang w:val="uk-UA"/>
        </w:rPr>
        <w:t>12.7.1. Відсутність хоча б одного номера змагання чи однієї емблеми ралі потягне за собою грошовий штраф (ст. 24);</w:t>
      </w:r>
    </w:p>
    <w:p w:rsidR="003D688E" w:rsidRDefault="003D688E" w:rsidP="003D688E">
      <w:pPr>
        <w:widowControl w:val="0"/>
        <w:ind w:firstLine="567"/>
        <w:jc w:val="both"/>
        <w:rPr>
          <w:rFonts w:ascii="Tahoma" w:hAnsi="Tahoma"/>
          <w:sz w:val="18"/>
          <w:lang w:val="uk-UA"/>
        </w:rPr>
      </w:pPr>
      <w:r>
        <w:rPr>
          <w:rFonts w:ascii="Tahoma" w:hAnsi="Tahoma"/>
          <w:sz w:val="18"/>
          <w:lang w:val="uk-UA"/>
        </w:rPr>
        <w:lastRenderedPageBreak/>
        <w:t>12.7.2. Відсутність одночасно двох номерів змагань чи емблеми ралі потягне за собою виключення (ст. 24).</w:t>
      </w:r>
    </w:p>
    <w:p w:rsidR="003D688E" w:rsidRDefault="003D688E" w:rsidP="003D688E">
      <w:pPr>
        <w:widowControl w:val="0"/>
        <w:ind w:firstLine="567"/>
        <w:jc w:val="both"/>
        <w:rPr>
          <w:rFonts w:ascii="Tahoma" w:hAnsi="Tahoma"/>
          <w:sz w:val="18"/>
          <w:lang w:val="uk-UA"/>
        </w:rPr>
      </w:pPr>
    </w:p>
    <w:p w:rsidR="003D688E" w:rsidRDefault="003D688E" w:rsidP="003D688E">
      <w:pPr>
        <w:widowControl w:val="0"/>
        <w:ind w:firstLine="567"/>
        <w:jc w:val="center"/>
        <w:rPr>
          <w:rFonts w:ascii="Tahoma" w:hAnsi="Tahoma"/>
          <w:b/>
          <w:caps/>
          <w:sz w:val="18"/>
          <w:lang w:val="uk-UA"/>
        </w:rPr>
      </w:pPr>
      <w:r>
        <w:rPr>
          <w:rFonts w:ascii="Tahoma" w:hAnsi="Tahoma"/>
          <w:b/>
          <w:caps/>
          <w:sz w:val="18"/>
          <w:lang w:val="uk-UA"/>
        </w:rPr>
        <w:t>Стаття 13. Контрольна карта</w:t>
      </w:r>
    </w:p>
    <w:p w:rsidR="003D688E" w:rsidRDefault="003D688E" w:rsidP="003D688E">
      <w:pPr>
        <w:widowControl w:val="0"/>
        <w:ind w:firstLine="567"/>
        <w:jc w:val="both"/>
        <w:rPr>
          <w:rFonts w:ascii="Tahoma" w:hAnsi="Tahoma"/>
          <w:sz w:val="18"/>
          <w:lang w:val="uk-UA"/>
        </w:rPr>
      </w:pPr>
      <w:r>
        <w:rPr>
          <w:rFonts w:ascii="Tahoma" w:hAnsi="Tahoma"/>
          <w:sz w:val="18"/>
          <w:lang w:val="uk-UA"/>
        </w:rPr>
        <w:t>13.1. На старті ралі кожен екіпаж отримує контрольну карту, на якій буде відмічено контрольний, плановий час проїзду дистанції між двома контрольними пунктами контролю часу.</w:t>
      </w:r>
    </w:p>
    <w:p w:rsidR="003D688E" w:rsidRDefault="003D688E" w:rsidP="003D688E">
      <w:pPr>
        <w:widowControl w:val="0"/>
        <w:ind w:firstLine="567"/>
        <w:jc w:val="both"/>
        <w:rPr>
          <w:rFonts w:ascii="Tahoma" w:hAnsi="Tahoma"/>
          <w:sz w:val="18"/>
          <w:lang w:val="uk-UA"/>
        </w:rPr>
      </w:pPr>
      <w:r>
        <w:rPr>
          <w:rFonts w:ascii="Tahoma" w:hAnsi="Tahoma"/>
          <w:sz w:val="18"/>
          <w:lang w:val="uk-UA"/>
        </w:rPr>
        <w:t>Ця карта повертається на контролі фінішу секції і замінюється на нову карту перед стартом наступної секції</w:t>
      </w:r>
      <w:r w:rsidR="00D82A50">
        <w:rPr>
          <w:rFonts w:ascii="Tahoma" w:hAnsi="Tahoma"/>
          <w:sz w:val="18"/>
          <w:lang w:val="uk-UA"/>
        </w:rPr>
        <w:t xml:space="preserve"> (не застосовується).</w:t>
      </w:r>
    </w:p>
    <w:p w:rsidR="003D688E" w:rsidRDefault="003D688E" w:rsidP="003D688E">
      <w:pPr>
        <w:widowControl w:val="0"/>
        <w:ind w:firstLine="567"/>
        <w:jc w:val="both"/>
        <w:rPr>
          <w:rFonts w:ascii="Tahoma" w:hAnsi="Tahoma"/>
          <w:sz w:val="18"/>
          <w:lang w:val="uk-UA"/>
        </w:rPr>
      </w:pPr>
      <w:r>
        <w:rPr>
          <w:rFonts w:ascii="Tahoma" w:hAnsi="Tahoma"/>
          <w:sz w:val="18"/>
          <w:lang w:val="uk-UA"/>
        </w:rPr>
        <w:t>Екіпаж відповідає за свою контрольну карту.</w:t>
      </w:r>
    </w:p>
    <w:p w:rsidR="003D688E" w:rsidRDefault="003D688E" w:rsidP="003D688E">
      <w:pPr>
        <w:widowControl w:val="0"/>
        <w:ind w:firstLine="567"/>
        <w:jc w:val="both"/>
        <w:rPr>
          <w:rFonts w:ascii="Tahoma" w:hAnsi="Tahoma"/>
          <w:sz w:val="18"/>
          <w:lang w:val="uk-UA"/>
        </w:rPr>
      </w:pPr>
      <w:r>
        <w:rPr>
          <w:rFonts w:ascii="Tahoma" w:hAnsi="Tahoma"/>
          <w:sz w:val="18"/>
          <w:lang w:val="uk-UA"/>
        </w:rPr>
        <w:t>13.2. Контрольна карта повинна бути в наявності і пред’являтися на будь-яку вимогу</w:t>
      </w:r>
      <w:r w:rsidR="00C13C0E">
        <w:rPr>
          <w:rFonts w:ascii="Tahoma" w:hAnsi="Tahoma"/>
          <w:sz w:val="18"/>
          <w:lang w:val="uk-UA"/>
        </w:rPr>
        <w:t xml:space="preserve"> суддям змагання</w:t>
      </w:r>
      <w:r>
        <w:rPr>
          <w:rFonts w:ascii="Tahoma" w:hAnsi="Tahoma"/>
          <w:sz w:val="18"/>
          <w:lang w:val="uk-UA"/>
        </w:rPr>
        <w:t>, особливо на всіх контрольних постах, де вона повинна пред’являтися особисто членом екіпажу для візування.</w:t>
      </w:r>
    </w:p>
    <w:p w:rsidR="003D688E" w:rsidRDefault="003D688E" w:rsidP="003D688E">
      <w:pPr>
        <w:widowControl w:val="0"/>
        <w:ind w:firstLine="567"/>
        <w:jc w:val="both"/>
        <w:rPr>
          <w:rFonts w:ascii="Tahoma" w:hAnsi="Tahoma"/>
          <w:sz w:val="18"/>
          <w:lang w:val="uk-UA"/>
        </w:rPr>
      </w:pPr>
      <w:r>
        <w:rPr>
          <w:rFonts w:ascii="Tahoma" w:hAnsi="Tahoma"/>
          <w:sz w:val="18"/>
          <w:lang w:val="uk-UA"/>
        </w:rPr>
        <w:t>13.3. Будь-яке виправлення чи зміна, внесені у контрольну карту, потягнуть за собою виключення, якщо це виправлення чи зміна не затверджені відповідальною офіційною особою.</w:t>
      </w:r>
    </w:p>
    <w:p w:rsidR="003D688E" w:rsidRDefault="003D688E" w:rsidP="003D688E">
      <w:pPr>
        <w:widowControl w:val="0"/>
        <w:ind w:firstLine="567"/>
        <w:jc w:val="both"/>
        <w:rPr>
          <w:rFonts w:ascii="Tahoma" w:hAnsi="Tahoma"/>
          <w:sz w:val="18"/>
          <w:lang w:val="uk-UA"/>
        </w:rPr>
      </w:pPr>
      <w:r>
        <w:rPr>
          <w:rFonts w:ascii="Tahoma" w:hAnsi="Tahoma"/>
          <w:sz w:val="18"/>
          <w:lang w:val="uk-UA"/>
        </w:rPr>
        <w:t xml:space="preserve">13.4. Відсутність візи будь-якого контрольного пункту або </w:t>
      </w:r>
      <w:proofErr w:type="spellStart"/>
      <w:r>
        <w:rPr>
          <w:rFonts w:ascii="Tahoma" w:hAnsi="Tahoma"/>
          <w:sz w:val="18"/>
          <w:lang w:val="uk-UA"/>
        </w:rPr>
        <w:t>непередача</w:t>
      </w:r>
      <w:proofErr w:type="spellEnd"/>
      <w:r>
        <w:rPr>
          <w:rFonts w:ascii="Tahoma" w:hAnsi="Tahoma"/>
          <w:sz w:val="18"/>
          <w:lang w:val="uk-UA"/>
        </w:rPr>
        <w:t xml:space="preserve"> контрольної карти на будь-якому контрольному пункті (часу або проходження), пункту перегрупування або фінішу потягне за собою виключення.</w:t>
      </w:r>
    </w:p>
    <w:p w:rsidR="003D688E" w:rsidRDefault="003D688E" w:rsidP="003D688E">
      <w:pPr>
        <w:widowControl w:val="0"/>
        <w:ind w:firstLine="567"/>
        <w:jc w:val="both"/>
        <w:rPr>
          <w:rFonts w:ascii="Tahoma" w:hAnsi="Tahoma"/>
          <w:sz w:val="18"/>
          <w:lang w:val="uk-UA"/>
        </w:rPr>
      </w:pPr>
      <w:r>
        <w:rPr>
          <w:rFonts w:ascii="Tahoma" w:hAnsi="Tahoma"/>
          <w:sz w:val="18"/>
          <w:lang w:val="uk-UA"/>
        </w:rPr>
        <w:t>13.5. Карточки спеціальних ділянок є складовою частиною контрольної карти, і на них розповсюджується вищенаведена система покарань.</w:t>
      </w:r>
    </w:p>
    <w:p w:rsidR="003D688E" w:rsidRDefault="003D688E" w:rsidP="003D688E">
      <w:pPr>
        <w:widowControl w:val="0"/>
        <w:ind w:firstLine="567"/>
        <w:jc w:val="both"/>
        <w:rPr>
          <w:rFonts w:ascii="Tahoma" w:hAnsi="Tahoma"/>
          <w:sz w:val="18"/>
          <w:lang w:val="uk-UA"/>
        </w:rPr>
      </w:pPr>
      <w:r>
        <w:rPr>
          <w:rFonts w:ascii="Tahoma" w:hAnsi="Tahoma"/>
          <w:sz w:val="18"/>
          <w:lang w:val="uk-UA"/>
        </w:rPr>
        <w:t>13.6. Подання контрольної карти на різних контролях і точність записів залишається на повній відповідальності екіпажів.</w:t>
      </w:r>
    </w:p>
    <w:p w:rsidR="003D688E" w:rsidRDefault="003D688E" w:rsidP="003D688E">
      <w:pPr>
        <w:widowControl w:val="0"/>
        <w:ind w:firstLine="567"/>
        <w:jc w:val="both"/>
        <w:rPr>
          <w:rFonts w:ascii="Tahoma" w:hAnsi="Tahoma"/>
          <w:sz w:val="18"/>
          <w:lang w:val="uk-UA"/>
        </w:rPr>
      </w:pPr>
      <w:r>
        <w:rPr>
          <w:rFonts w:ascii="Tahoma" w:hAnsi="Tahoma"/>
          <w:sz w:val="18"/>
          <w:lang w:val="uk-UA"/>
        </w:rPr>
        <w:t>13.7. Екіпажу належить представляти у необхідний час свою контрольну карту відповідальній офіційній особі і перевіряти коректність відміток часу.</w:t>
      </w:r>
    </w:p>
    <w:p w:rsidR="003D688E" w:rsidRDefault="003D688E" w:rsidP="003D688E">
      <w:pPr>
        <w:widowControl w:val="0"/>
        <w:ind w:firstLine="567"/>
        <w:jc w:val="both"/>
        <w:rPr>
          <w:rFonts w:ascii="Tahoma" w:hAnsi="Tahoma"/>
          <w:sz w:val="18"/>
          <w:lang w:val="uk-UA"/>
        </w:rPr>
      </w:pPr>
      <w:r>
        <w:rPr>
          <w:rFonts w:ascii="Tahoma" w:hAnsi="Tahoma"/>
          <w:sz w:val="18"/>
          <w:lang w:val="uk-UA"/>
        </w:rPr>
        <w:t>13.8. Тільки Комісару на пункті контролю дозволяється записувати час в контрольну карту від руки або з допомогою печатного апарату.</w:t>
      </w:r>
    </w:p>
    <w:p w:rsidR="003D688E" w:rsidRDefault="003D688E" w:rsidP="003D688E">
      <w:pPr>
        <w:widowControl w:val="0"/>
        <w:ind w:firstLine="567"/>
        <w:jc w:val="both"/>
        <w:rPr>
          <w:rFonts w:ascii="Tahoma" w:hAnsi="Tahoma"/>
          <w:sz w:val="18"/>
          <w:lang w:val="uk-UA"/>
        </w:rPr>
      </w:pPr>
      <w:r>
        <w:rPr>
          <w:rFonts w:ascii="Tahoma" w:hAnsi="Tahoma"/>
          <w:sz w:val="18"/>
          <w:lang w:val="uk-UA"/>
        </w:rPr>
        <w:t>13.9. Будь-яка різниця між записами часу, внесеними в контрольну карту екіпажу і в офіційні документи ралі, буде об’єктом розслідування Спортивних Комісарів, які внесуть остаточне рішення.</w:t>
      </w:r>
    </w:p>
    <w:p w:rsidR="003D688E" w:rsidRDefault="003D688E" w:rsidP="003D688E">
      <w:pPr>
        <w:widowControl w:val="0"/>
        <w:ind w:firstLine="567"/>
        <w:jc w:val="center"/>
        <w:rPr>
          <w:rFonts w:ascii="Tahoma" w:hAnsi="Tahoma"/>
          <w:b/>
          <w:caps/>
          <w:sz w:val="18"/>
          <w:lang w:val="uk-UA"/>
        </w:rPr>
      </w:pPr>
    </w:p>
    <w:p w:rsidR="003D688E" w:rsidRDefault="003D688E" w:rsidP="003D688E">
      <w:pPr>
        <w:widowControl w:val="0"/>
        <w:ind w:firstLine="567"/>
        <w:jc w:val="center"/>
        <w:rPr>
          <w:rFonts w:ascii="Tahoma" w:hAnsi="Tahoma"/>
          <w:b/>
          <w:caps/>
          <w:sz w:val="18"/>
          <w:lang w:val="uk-UA"/>
        </w:rPr>
      </w:pPr>
      <w:r>
        <w:rPr>
          <w:rFonts w:ascii="Tahoma" w:hAnsi="Tahoma"/>
          <w:b/>
          <w:caps/>
          <w:sz w:val="18"/>
          <w:lang w:val="uk-UA"/>
        </w:rPr>
        <w:t>Стаття 14. Рух - Ремонт</w:t>
      </w:r>
    </w:p>
    <w:p w:rsidR="003D688E" w:rsidRDefault="003D688E" w:rsidP="003D688E">
      <w:pPr>
        <w:widowControl w:val="0"/>
        <w:ind w:firstLine="567"/>
        <w:jc w:val="both"/>
        <w:rPr>
          <w:rFonts w:ascii="Tahoma" w:hAnsi="Tahoma"/>
          <w:sz w:val="18"/>
          <w:lang w:val="uk-UA"/>
        </w:rPr>
      </w:pPr>
      <w:r>
        <w:rPr>
          <w:rFonts w:ascii="Tahoma" w:hAnsi="Tahoma"/>
          <w:sz w:val="18"/>
          <w:lang w:val="uk-UA"/>
        </w:rPr>
        <w:t>14.1. Під час всієї тривалості змагання екіпажі повинні точно дотримуватися Правил дорожнього руху України.</w:t>
      </w:r>
    </w:p>
    <w:p w:rsidR="003D688E" w:rsidRDefault="003D688E" w:rsidP="003D688E">
      <w:pPr>
        <w:widowControl w:val="0"/>
        <w:ind w:firstLine="567"/>
        <w:jc w:val="both"/>
        <w:rPr>
          <w:rFonts w:ascii="Tahoma" w:hAnsi="Tahoma"/>
          <w:sz w:val="18"/>
          <w:lang w:val="uk-UA"/>
        </w:rPr>
      </w:pPr>
      <w:r>
        <w:rPr>
          <w:rFonts w:ascii="Tahoma" w:hAnsi="Tahoma"/>
          <w:sz w:val="18"/>
          <w:lang w:val="uk-UA"/>
        </w:rPr>
        <w:t>Кожен екіпаж, який не дотримується цієї вимоги, понесе покарання передбачене нижче (див. ст. 24):</w:t>
      </w:r>
    </w:p>
    <w:p w:rsidR="003D688E" w:rsidRDefault="003D688E" w:rsidP="003D688E">
      <w:pPr>
        <w:widowControl w:val="0"/>
        <w:ind w:firstLine="567"/>
        <w:jc w:val="both"/>
        <w:rPr>
          <w:rFonts w:ascii="Tahoma" w:hAnsi="Tahoma"/>
          <w:sz w:val="18"/>
          <w:lang w:val="uk-UA"/>
        </w:rPr>
      </w:pPr>
      <w:r>
        <w:rPr>
          <w:rFonts w:ascii="Tahoma" w:hAnsi="Tahoma"/>
          <w:sz w:val="18"/>
          <w:lang w:val="uk-UA"/>
        </w:rPr>
        <w:t xml:space="preserve">14.1.1. 1-е порушення: </w:t>
      </w:r>
      <w:r w:rsidR="00A25F7C">
        <w:rPr>
          <w:rFonts w:ascii="Tahoma" w:hAnsi="Tahoma"/>
          <w:sz w:val="18"/>
          <w:lang w:val="uk-UA"/>
        </w:rPr>
        <w:t>2 хвилини</w:t>
      </w:r>
    </w:p>
    <w:p w:rsidR="003D688E" w:rsidRDefault="003D688E" w:rsidP="003D688E">
      <w:pPr>
        <w:widowControl w:val="0"/>
        <w:ind w:firstLine="567"/>
        <w:jc w:val="both"/>
        <w:rPr>
          <w:rFonts w:ascii="Tahoma" w:hAnsi="Tahoma"/>
          <w:sz w:val="18"/>
          <w:lang w:val="uk-UA"/>
        </w:rPr>
      </w:pPr>
      <w:r>
        <w:rPr>
          <w:rFonts w:ascii="Tahoma" w:hAnsi="Tahoma"/>
          <w:sz w:val="18"/>
          <w:lang w:val="uk-UA"/>
        </w:rPr>
        <w:t>14.1.2. 2-е порушення: 5 хвилин</w:t>
      </w:r>
    </w:p>
    <w:p w:rsidR="003D688E" w:rsidRDefault="003D688E" w:rsidP="003D688E">
      <w:pPr>
        <w:widowControl w:val="0"/>
        <w:ind w:firstLine="567"/>
        <w:jc w:val="both"/>
        <w:rPr>
          <w:rFonts w:ascii="Tahoma" w:hAnsi="Tahoma"/>
          <w:sz w:val="18"/>
          <w:lang w:val="uk-UA"/>
        </w:rPr>
      </w:pPr>
      <w:r>
        <w:rPr>
          <w:rFonts w:ascii="Tahoma" w:hAnsi="Tahoma"/>
          <w:sz w:val="18"/>
          <w:lang w:val="uk-UA"/>
        </w:rPr>
        <w:t>14.1.3. 3-е порушення: виключення.</w:t>
      </w:r>
    </w:p>
    <w:p w:rsidR="003D688E" w:rsidRDefault="003D688E" w:rsidP="003D688E">
      <w:pPr>
        <w:widowControl w:val="0"/>
        <w:ind w:firstLine="567"/>
        <w:jc w:val="both"/>
        <w:rPr>
          <w:rFonts w:ascii="Tahoma" w:hAnsi="Tahoma"/>
          <w:sz w:val="18"/>
          <w:lang w:val="uk-UA"/>
        </w:rPr>
      </w:pPr>
      <w:r>
        <w:rPr>
          <w:rFonts w:ascii="Tahoma" w:hAnsi="Tahoma"/>
          <w:sz w:val="18"/>
          <w:lang w:val="uk-UA"/>
        </w:rPr>
        <w:t>14.2. Автоінспектори чи офіційні особи, які встановлюють порушення Правил дорожнього руху, допущені екіпажем, повинні це відмітити таким же чином, як це застосовується для інших учасників дорожнього руху.</w:t>
      </w:r>
    </w:p>
    <w:p w:rsidR="003D688E" w:rsidRDefault="003D688E" w:rsidP="003D688E">
      <w:pPr>
        <w:widowControl w:val="0"/>
        <w:ind w:firstLine="567"/>
        <w:jc w:val="both"/>
        <w:rPr>
          <w:rFonts w:ascii="Tahoma" w:hAnsi="Tahoma"/>
          <w:sz w:val="18"/>
          <w:lang w:val="uk-UA"/>
        </w:rPr>
      </w:pPr>
      <w:r>
        <w:rPr>
          <w:rFonts w:ascii="Tahoma" w:hAnsi="Tahoma"/>
          <w:sz w:val="18"/>
          <w:lang w:val="uk-UA"/>
        </w:rPr>
        <w:t>14.3. У випадку, якщо вони приймуть рішення не зупиняти водія-порушника, вони можуть зробити запит на застосування покарань, передбачених індивідуальним Регламентом змагання, який передбачає, що:</w:t>
      </w:r>
    </w:p>
    <w:p w:rsidR="003D688E" w:rsidRDefault="003D688E" w:rsidP="003D688E">
      <w:pPr>
        <w:widowControl w:val="0"/>
        <w:ind w:firstLine="567"/>
        <w:jc w:val="both"/>
        <w:rPr>
          <w:rFonts w:ascii="Tahoma" w:hAnsi="Tahoma"/>
          <w:sz w:val="18"/>
          <w:lang w:val="uk-UA"/>
        </w:rPr>
      </w:pPr>
      <w:r>
        <w:rPr>
          <w:rFonts w:ascii="Tahoma" w:hAnsi="Tahoma"/>
          <w:sz w:val="18"/>
          <w:lang w:val="uk-UA"/>
        </w:rPr>
        <w:t>14.3.1. Повідомлення про порушення доставляється офіційним шляхом у письмовій формі перед афішуванням поточної класифікації;</w:t>
      </w:r>
    </w:p>
    <w:p w:rsidR="003D688E" w:rsidRDefault="003D688E" w:rsidP="003D688E">
      <w:pPr>
        <w:widowControl w:val="0"/>
        <w:ind w:firstLine="567"/>
        <w:jc w:val="both"/>
        <w:rPr>
          <w:rFonts w:ascii="Tahoma" w:hAnsi="Tahoma"/>
          <w:sz w:val="18"/>
          <w:lang w:val="uk-UA"/>
        </w:rPr>
      </w:pPr>
      <w:r>
        <w:rPr>
          <w:rFonts w:ascii="Tahoma" w:hAnsi="Tahoma"/>
          <w:sz w:val="18"/>
          <w:lang w:val="uk-UA"/>
        </w:rPr>
        <w:t>14.3.2. Протоколи повинні бути достатньо докладними, дозволяючи безсумнівно встановити водія-порушника, місце і час повинні остаточно уточнюватися;</w:t>
      </w:r>
    </w:p>
    <w:p w:rsidR="003D688E" w:rsidRDefault="003D688E" w:rsidP="003D688E">
      <w:pPr>
        <w:widowControl w:val="0"/>
        <w:ind w:firstLine="567"/>
        <w:jc w:val="both"/>
        <w:rPr>
          <w:rFonts w:ascii="Tahoma" w:hAnsi="Tahoma"/>
          <w:sz w:val="18"/>
          <w:lang w:val="uk-UA"/>
        </w:rPr>
      </w:pPr>
      <w:r>
        <w:rPr>
          <w:rFonts w:ascii="Tahoma" w:hAnsi="Tahoma"/>
          <w:sz w:val="18"/>
          <w:lang w:val="uk-UA"/>
        </w:rPr>
        <w:t>14.3.3. Протоколи порушень не повинні викликати різні тлумачення.</w:t>
      </w:r>
    </w:p>
    <w:p w:rsidR="003D688E" w:rsidRDefault="003D688E" w:rsidP="003D688E">
      <w:pPr>
        <w:widowControl w:val="0"/>
        <w:ind w:firstLine="567"/>
        <w:jc w:val="both"/>
        <w:rPr>
          <w:rFonts w:ascii="Tahoma" w:hAnsi="Tahoma"/>
          <w:sz w:val="18"/>
          <w:lang w:val="uk-UA"/>
        </w:rPr>
      </w:pPr>
      <w:r>
        <w:rPr>
          <w:rFonts w:ascii="Tahoma" w:hAnsi="Tahoma"/>
          <w:sz w:val="18"/>
          <w:lang w:val="uk-UA"/>
        </w:rPr>
        <w:t>14.4. Заборонено під загрозою виключення буксирувати, транспортувати чи штовхати автомобілі, якщо це застосовується не для того, щоб повернути їх на дорогу або звільнити її.</w:t>
      </w:r>
    </w:p>
    <w:p w:rsidR="003D688E" w:rsidRDefault="003D688E" w:rsidP="003D688E">
      <w:pPr>
        <w:widowControl w:val="0"/>
        <w:ind w:firstLine="567"/>
        <w:jc w:val="both"/>
        <w:rPr>
          <w:rFonts w:ascii="Tahoma" w:hAnsi="Tahoma"/>
          <w:sz w:val="18"/>
          <w:lang w:val="uk-UA"/>
        </w:rPr>
      </w:pPr>
      <w:r>
        <w:rPr>
          <w:rFonts w:ascii="Tahoma" w:hAnsi="Tahoma"/>
          <w:sz w:val="18"/>
          <w:lang w:val="uk-UA"/>
        </w:rPr>
        <w:t>14.5. Екіпажу також заборонено під загрозою виключення:</w:t>
      </w:r>
    </w:p>
    <w:p w:rsidR="003D688E" w:rsidRDefault="003D688E" w:rsidP="003D688E">
      <w:pPr>
        <w:widowControl w:val="0"/>
        <w:ind w:firstLine="567"/>
        <w:jc w:val="both"/>
        <w:rPr>
          <w:rFonts w:ascii="Tahoma" w:hAnsi="Tahoma"/>
          <w:sz w:val="18"/>
          <w:lang w:val="uk-UA"/>
        </w:rPr>
      </w:pPr>
      <w:r>
        <w:rPr>
          <w:rFonts w:ascii="Tahoma" w:hAnsi="Tahoma"/>
          <w:sz w:val="18"/>
          <w:lang w:val="uk-UA"/>
        </w:rPr>
        <w:t>14.5.1. Навмисно блокувати проїзд автомобілів-учасників змагання або перешкоджати обгону;</w:t>
      </w:r>
    </w:p>
    <w:p w:rsidR="003D688E" w:rsidRDefault="003D688E" w:rsidP="003D688E">
      <w:pPr>
        <w:widowControl w:val="0"/>
        <w:ind w:firstLine="567"/>
        <w:jc w:val="both"/>
        <w:rPr>
          <w:rFonts w:ascii="Tahoma" w:hAnsi="Tahoma"/>
          <w:sz w:val="18"/>
          <w:lang w:val="uk-UA"/>
        </w:rPr>
      </w:pPr>
      <w:r>
        <w:rPr>
          <w:rFonts w:ascii="Tahoma" w:hAnsi="Tahoma"/>
          <w:sz w:val="18"/>
          <w:lang w:val="uk-UA"/>
        </w:rPr>
        <w:t>14.5.2. Вести себе, не дотримуючись спортивної етики.</w:t>
      </w:r>
    </w:p>
    <w:p w:rsidR="003D688E" w:rsidRDefault="003D688E" w:rsidP="003D688E">
      <w:pPr>
        <w:widowControl w:val="0"/>
        <w:ind w:firstLine="567"/>
        <w:jc w:val="both"/>
        <w:rPr>
          <w:rFonts w:ascii="Tahoma" w:hAnsi="Tahoma"/>
          <w:sz w:val="18"/>
          <w:lang w:val="uk-UA"/>
        </w:rPr>
      </w:pPr>
      <w:r>
        <w:rPr>
          <w:rFonts w:ascii="Tahoma" w:hAnsi="Tahoma"/>
          <w:sz w:val="18"/>
          <w:lang w:val="uk-UA"/>
        </w:rPr>
        <w:t xml:space="preserve">14.6. </w:t>
      </w:r>
      <w:r w:rsidR="00CE0A1E">
        <w:rPr>
          <w:rFonts w:ascii="Tahoma" w:hAnsi="Tahoma"/>
          <w:sz w:val="18"/>
          <w:lang w:val="uk-UA"/>
        </w:rPr>
        <w:t>Протягом</w:t>
      </w:r>
      <w:r>
        <w:rPr>
          <w:rFonts w:ascii="Tahoma" w:hAnsi="Tahoma"/>
          <w:sz w:val="18"/>
          <w:lang w:val="uk-UA"/>
        </w:rPr>
        <w:t xml:space="preserve"> всього рал</w:t>
      </w:r>
      <w:r w:rsidR="00CE0A1E">
        <w:rPr>
          <w:rFonts w:ascii="Tahoma" w:hAnsi="Tahoma"/>
          <w:sz w:val="18"/>
          <w:lang w:val="uk-UA"/>
        </w:rPr>
        <w:t>і</w:t>
      </w:r>
      <w:r>
        <w:rPr>
          <w:rFonts w:ascii="Tahoma" w:hAnsi="Tahoma"/>
          <w:sz w:val="18"/>
          <w:lang w:val="uk-UA"/>
        </w:rPr>
        <w:t xml:space="preserve"> вільно дозволені ремонт і заправка, крім випадків, спеціально заборонених положенням даного Регламенту.</w:t>
      </w:r>
    </w:p>
    <w:p w:rsidR="003D688E" w:rsidRDefault="003D688E" w:rsidP="003D688E">
      <w:pPr>
        <w:widowControl w:val="0"/>
        <w:ind w:firstLine="567"/>
        <w:jc w:val="both"/>
        <w:rPr>
          <w:rFonts w:ascii="Tahoma" w:hAnsi="Tahoma"/>
          <w:sz w:val="18"/>
          <w:lang w:val="uk-UA"/>
        </w:rPr>
      </w:pPr>
      <w:r>
        <w:rPr>
          <w:rFonts w:ascii="Tahoma" w:hAnsi="Tahoma"/>
          <w:sz w:val="18"/>
          <w:lang w:val="uk-UA"/>
        </w:rPr>
        <w:t>Зони заборони сервісу, де вони є, будуть відмічені у Легенді. Всередині цих зон будь-який ремонт або заправка може виконуватись тільки бортовими засобами автомобіля і виключно екіпажем.</w:t>
      </w:r>
    </w:p>
    <w:p w:rsidR="003D688E" w:rsidRDefault="003D688E" w:rsidP="003D688E">
      <w:pPr>
        <w:widowControl w:val="0"/>
        <w:ind w:firstLine="567"/>
        <w:jc w:val="both"/>
        <w:rPr>
          <w:rFonts w:ascii="Tahoma" w:hAnsi="Tahoma"/>
          <w:sz w:val="18"/>
          <w:lang w:val="uk-UA"/>
        </w:rPr>
      </w:pPr>
      <w:r>
        <w:rPr>
          <w:rFonts w:ascii="Tahoma" w:hAnsi="Tahoma"/>
          <w:sz w:val="18"/>
          <w:lang w:val="uk-UA"/>
        </w:rPr>
        <w:t>За дотриманням цих приписів будуть слідкувати судді і будь-яке порушення потягне за собою накладання санкцій аж до виключення.</w:t>
      </w:r>
    </w:p>
    <w:p w:rsidR="003D688E" w:rsidRDefault="003D688E" w:rsidP="003D688E">
      <w:pPr>
        <w:widowControl w:val="0"/>
        <w:ind w:firstLine="567"/>
        <w:jc w:val="both"/>
        <w:rPr>
          <w:rFonts w:ascii="Tahoma" w:hAnsi="Tahoma"/>
          <w:sz w:val="18"/>
          <w:lang w:val="uk-UA"/>
        </w:rPr>
      </w:pPr>
    </w:p>
    <w:p w:rsidR="003D688E" w:rsidRDefault="003D688E" w:rsidP="003D688E">
      <w:pPr>
        <w:widowControl w:val="0"/>
        <w:ind w:firstLine="567"/>
        <w:jc w:val="center"/>
        <w:rPr>
          <w:rFonts w:ascii="Tahoma" w:hAnsi="Tahoma"/>
          <w:b/>
          <w:caps/>
          <w:sz w:val="18"/>
          <w:lang w:val="uk-UA"/>
        </w:rPr>
      </w:pPr>
      <w:r>
        <w:rPr>
          <w:rFonts w:ascii="Tahoma" w:hAnsi="Tahoma"/>
          <w:b/>
          <w:caps/>
          <w:sz w:val="18"/>
          <w:lang w:val="uk-UA"/>
        </w:rPr>
        <w:t>Стаття 15. Реклама</w:t>
      </w:r>
    </w:p>
    <w:p w:rsidR="003D688E" w:rsidRDefault="003D688E" w:rsidP="003D688E">
      <w:pPr>
        <w:widowControl w:val="0"/>
        <w:ind w:firstLine="567"/>
        <w:jc w:val="both"/>
        <w:rPr>
          <w:rFonts w:ascii="Tahoma" w:hAnsi="Tahoma"/>
          <w:sz w:val="18"/>
          <w:lang w:val="uk-UA"/>
        </w:rPr>
      </w:pPr>
      <w:r>
        <w:rPr>
          <w:rFonts w:ascii="Tahoma" w:hAnsi="Tahoma"/>
          <w:sz w:val="18"/>
          <w:lang w:val="uk-UA"/>
        </w:rPr>
        <w:t xml:space="preserve">15.1. Учасникам змагання дозволяється вільно розміщувати будь-яку рекламу на своїх автомобілях при умові, що ця реклама: </w:t>
      </w:r>
    </w:p>
    <w:p w:rsidR="003D688E" w:rsidRDefault="003D688E" w:rsidP="003D688E">
      <w:pPr>
        <w:widowControl w:val="0"/>
        <w:ind w:firstLine="567"/>
        <w:jc w:val="both"/>
        <w:rPr>
          <w:rFonts w:ascii="Tahoma" w:hAnsi="Tahoma"/>
          <w:sz w:val="18"/>
          <w:lang w:val="uk-UA"/>
        </w:rPr>
      </w:pPr>
      <w:r>
        <w:rPr>
          <w:rFonts w:ascii="Tahoma" w:hAnsi="Tahoma"/>
          <w:sz w:val="18"/>
          <w:lang w:val="uk-UA"/>
        </w:rPr>
        <w:t xml:space="preserve">а) відповідає вимогам </w:t>
      </w:r>
      <w:r w:rsidR="001A21D7">
        <w:rPr>
          <w:rFonts w:ascii="Tahoma" w:hAnsi="Tahoma"/>
          <w:sz w:val="18"/>
          <w:lang w:val="uk-UA"/>
        </w:rPr>
        <w:t>Регламенту</w:t>
      </w:r>
      <w:r>
        <w:rPr>
          <w:rFonts w:ascii="Tahoma" w:hAnsi="Tahoma"/>
          <w:sz w:val="18"/>
          <w:lang w:val="uk-UA"/>
        </w:rPr>
        <w:t>;</w:t>
      </w:r>
    </w:p>
    <w:p w:rsidR="003D688E" w:rsidRDefault="003D688E" w:rsidP="003D688E">
      <w:pPr>
        <w:widowControl w:val="0"/>
        <w:ind w:firstLine="567"/>
        <w:jc w:val="both"/>
        <w:rPr>
          <w:rFonts w:ascii="Tahoma" w:hAnsi="Tahoma"/>
          <w:sz w:val="18"/>
          <w:lang w:val="uk-UA"/>
        </w:rPr>
      </w:pPr>
      <w:r>
        <w:rPr>
          <w:rFonts w:ascii="Tahoma" w:hAnsi="Tahoma"/>
          <w:sz w:val="18"/>
          <w:lang w:val="uk-UA"/>
        </w:rPr>
        <w:t>б) дозволена законодавчими актами України;</w:t>
      </w:r>
    </w:p>
    <w:p w:rsidR="003D688E" w:rsidRDefault="003D688E" w:rsidP="003D688E">
      <w:pPr>
        <w:widowControl w:val="0"/>
        <w:ind w:firstLine="567"/>
        <w:jc w:val="both"/>
        <w:rPr>
          <w:rFonts w:ascii="Tahoma" w:hAnsi="Tahoma"/>
          <w:sz w:val="18"/>
          <w:lang w:val="uk-UA"/>
        </w:rPr>
      </w:pPr>
      <w:r>
        <w:rPr>
          <w:rFonts w:ascii="Tahoma" w:hAnsi="Tahoma"/>
          <w:sz w:val="18"/>
          <w:lang w:val="uk-UA"/>
        </w:rPr>
        <w:t xml:space="preserve">в) не носить образливого характеру; </w:t>
      </w:r>
    </w:p>
    <w:p w:rsidR="003D688E" w:rsidRDefault="003D688E" w:rsidP="003D688E">
      <w:pPr>
        <w:widowControl w:val="0"/>
        <w:ind w:firstLine="567"/>
        <w:jc w:val="both"/>
        <w:rPr>
          <w:rFonts w:ascii="Tahoma" w:hAnsi="Tahoma"/>
          <w:sz w:val="18"/>
          <w:lang w:val="uk-UA"/>
        </w:rPr>
      </w:pPr>
      <w:r>
        <w:rPr>
          <w:rFonts w:ascii="Tahoma" w:hAnsi="Tahoma"/>
          <w:sz w:val="18"/>
          <w:lang w:val="uk-UA"/>
        </w:rPr>
        <w:t xml:space="preserve">г) не займає місця, зарезервовані для емблем, номерів змагання та обов'язкової реклами Організатора; </w:t>
      </w:r>
    </w:p>
    <w:p w:rsidR="003D688E" w:rsidRDefault="003D688E" w:rsidP="003D688E">
      <w:pPr>
        <w:widowControl w:val="0"/>
        <w:ind w:firstLine="567"/>
        <w:jc w:val="both"/>
        <w:rPr>
          <w:rFonts w:ascii="Tahoma" w:hAnsi="Tahoma"/>
          <w:sz w:val="18"/>
          <w:lang w:val="uk-UA"/>
        </w:rPr>
      </w:pPr>
      <w:r>
        <w:rPr>
          <w:rFonts w:ascii="Tahoma" w:hAnsi="Tahoma"/>
          <w:sz w:val="18"/>
          <w:lang w:val="uk-UA"/>
        </w:rPr>
        <w:t xml:space="preserve">д) не заважає видимості з місця водія. </w:t>
      </w:r>
    </w:p>
    <w:p w:rsidR="003D688E" w:rsidRDefault="003D688E" w:rsidP="003D688E">
      <w:pPr>
        <w:widowControl w:val="0"/>
        <w:ind w:firstLine="567"/>
        <w:jc w:val="both"/>
        <w:rPr>
          <w:rFonts w:ascii="Tahoma" w:hAnsi="Tahoma"/>
          <w:sz w:val="18"/>
          <w:lang w:val="uk-UA"/>
        </w:rPr>
      </w:pPr>
      <w:r>
        <w:rPr>
          <w:rFonts w:ascii="Tahoma" w:hAnsi="Tahoma"/>
          <w:sz w:val="18"/>
          <w:lang w:val="uk-UA"/>
        </w:rPr>
        <w:t>15.2. Учасник змагання повинен розмістити на автомобілі обов'язкову та необов'язкову (якщо вона їм прийнята) рекламу Організатора до початку передстартового контролю. Необов’язкова реклама не може займати площу більшу ніж 140Х500 мм. на передніх крилах (2 місця) та 200Х300 мм. на капоті.</w:t>
      </w:r>
    </w:p>
    <w:p w:rsidR="003D688E" w:rsidRDefault="003D688E" w:rsidP="003D688E">
      <w:pPr>
        <w:widowControl w:val="0"/>
        <w:ind w:firstLine="567"/>
        <w:jc w:val="both"/>
        <w:rPr>
          <w:rFonts w:ascii="Tahoma" w:hAnsi="Tahoma"/>
          <w:sz w:val="18"/>
          <w:lang w:val="uk-UA"/>
        </w:rPr>
      </w:pPr>
      <w:r>
        <w:rPr>
          <w:rFonts w:ascii="Tahoma" w:hAnsi="Tahoma"/>
          <w:sz w:val="18"/>
          <w:lang w:val="uk-UA"/>
        </w:rPr>
        <w:t>Рекламні місця, що знаходяться безпосередньо зверху і знизу номерів на панно змагань, а також емблеми ралі, призначаються для реклами організаторів. Учасники не можуть відмовитись від цієї обов’язкової реклами.</w:t>
      </w:r>
    </w:p>
    <w:p w:rsidR="003D688E" w:rsidRDefault="003D688E" w:rsidP="003D688E">
      <w:pPr>
        <w:widowControl w:val="0"/>
        <w:ind w:firstLine="567"/>
        <w:jc w:val="both"/>
        <w:rPr>
          <w:rFonts w:ascii="Tahoma" w:hAnsi="Tahoma"/>
          <w:sz w:val="18"/>
          <w:lang w:val="uk-UA"/>
        </w:rPr>
      </w:pPr>
      <w:r>
        <w:rPr>
          <w:rFonts w:ascii="Tahoma" w:hAnsi="Tahoma"/>
          <w:sz w:val="18"/>
          <w:lang w:val="uk-UA"/>
        </w:rPr>
        <w:t>15.3. Забороняється присутність на автомобілі емблем інших змагань.</w:t>
      </w:r>
    </w:p>
    <w:p w:rsidR="003D688E" w:rsidRDefault="003D688E" w:rsidP="003D688E">
      <w:pPr>
        <w:widowControl w:val="0"/>
        <w:ind w:firstLine="567"/>
        <w:jc w:val="both"/>
        <w:rPr>
          <w:rFonts w:ascii="Tahoma" w:hAnsi="Tahoma"/>
          <w:sz w:val="18"/>
          <w:lang w:val="uk-UA"/>
        </w:rPr>
      </w:pPr>
      <w:r>
        <w:rPr>
          <w:rFonts w:ascii="Tahoma" w:hAnsi="Tahoma"/>
          <w:sz w:val="18"/>
          <w:lang w:val="uk-UA"/>
        </w:rPr>
        <w:t>15.4. Якщо реклама не відповідає вищевказаним вимогам, учасник виключається із змагання.</w:t>
      </w:r>
    </w:p>
    <w:p w:rsidR="003D688E" w:rsidRDefault="003D688E" w:rsidP="003D688E">
      <w:pPr>
        <w:widowControl w:val="0"/>
        <w:ind w:firstLine="567"/>
        <w:jc w:val="center"/>
        <w:rPr>
          <w:rFonts w:ascii="Tahoma" w:hAnsi="Tahoma"/>
          <w:sz w:val="18"/>
          <w:lang w:val="uk-UA"/>
        </w:rPr>
      </w:pPr>
    </w:p>
    <w:p w:rsidR="003D688E" w:rsidRDefault="003D688E" w:rsidP="003D688E">
      <w:pPr>
        <w:widowControl w:val="0"/>
        <w:ind w:firstLine="567"/>
        <w:jc w:val="center"/>
        <w:rPr>
          <w:rFonts w:ascii="Tahoma" w:hAnsi="Tahoma"/>
          <w:b/>
          <w:caps/>
          <w:sz w:val="18"/>
          <w:lang w:val="uk-UA"/>
        </w:rPr>
      </w:pPr>
      <w:r>
        <w:rPr>
          <w:rFonts w:ascii="Tahoma" w:hAnsi="Tahoma"/>
          <w:b/>
          <w:caps/>
          <w:sz w:val="18"/>
          <w:lang w:val="uk-UA"/>
        </w:rPr>
        <w:t>V. Проходження змагання</w:t>
      </w:r>
    </w:p>
    <w:p w:rsidR="003D688E" w:rsidRDefault="003D688E" w:rsidP="003D688E">
      <w:pPr>
        <w:widowControl w:val="0"/>
        <w:ind w:firstLine="567"/>
        <w:jc w:val="center"/>
        <w:rPr>
          <w:rFonts w:ascii="Tahoma" w:hAnsi="Tahoma"/>
          <w:b/>
          <w:caps/>
          <w:sz w:val="18"/>
          <w:lang w:val="uk-UA"/>
        </w:rPr>
      </w:pPr>
      <w:r>
        <w:rPr>
          <w:rFonts w:ascii="Tahoma" w:hAnsi="Tahoma"/>
          <w:b/>
          <w:caps/>
          <w:sz w:val="18"/>
          <w:lang w:val="uk-UA"/>
        </w:rPr>
        <w:t>Стаття 16. Старт</w:t>
      </w:r>
    </w:p>
    <w:p w:rsidR="003D688E" w:rsidRDefault="003D688E" w:rsidP="003D688E">
      <w:pPr>
        <w:widowControl w:val="0"/>
        <w:ind w:firstLine="567"/>
        <w:jc w:val="both"/>
        <w:rPr>
          <w:rFonts w:ascii="Tahoma" w:hAnsi="Tahoma"/>
          <w:sz w:val="18"/>
          <w:lang w:val="uk-UA"/>
        </w:rPr>
      </w:pPr>
      <w:r>
        <w:rPr>
          <w:rFonts w:ascii="Tahoma" w:hAnsi="Tahoma"/>
          <w:sz w:val="18"/>
          <w:lang w:val="uk-UA"/>
        </w:rPr>
        <w:lastRenderedPageBreak/>
        <w:t xml:space="preserve">Перед стартом Організатори передбачають збір всіх автомобілів-учасників змагань у стартовій зоні. За запізнення на вході екіпаж </w:t>
      </w:r>
      <w:proofErr w:type="spellStart"/>
      <w:r w:rsidR="00CE0A1E">
        <w:rPr>
          <w:rFonts w:ascii="Tahoma" w:hAnsi="Tahoma"/>
          <w:sz w:val="18"/>
          <w:lang w:val="uk-UA"/>
        </w:rPr>
        <w:t>пеналізується</w:t>
      </w:r>
      <w:proofErr w:type="spellEnd"/>
      <w:r w:rsidR="00CE0A1E">
        <w:rPr>
          <w:rFonts w:ascii="Tahoma" w:hAnsi="Tahoma"/>
          <w:sz w:val="18"/>
          <w:lang w:val="uk-UA"/>
        </w:rPr>
        <w:t xml:space="preserve"> грошовим штрафом 5</w:t>
      </w:r>
      <w:r>
        <w:rPr>
          <w:rFonts w:ascii="Tahoma" w:hAnsi="Tahoma"/>
          <w:sz w:val="18"/>
          <w:lang w:val="uk-UA"/>
        </w:rPr>
        <w:t>0 грн.</w:t>
      </w:r>
    </w:p>
    <w:p w:rsidR="003D688E" w:rsidRDefault="003D688E" w:rsidP="003D688E">
      <w:pPr>
        <w:widowControl w:val="0"/>
        <w:ind w:firstLine="567"/>
        <w:jc w:val="both"/>
        <w:rPr>
          <w:rFonts w:ascii="Tahoma" w:hAnsi="Tahoma"/>
          <w:sz w:val="18"/>
          <w:lang w:val="uk-UA"/>
        </w:rPr>
      </w:pPr>
      <w:r>
        <w:rPr>
          <w:rFonts w:ascii="Tahoma" w:hAnsi="Tahoma"/>
          <w:sz w:val="18"/>
          <w:lang w:val="uk-UA"/>
        </w:rPr>
        <w:t>16.1. Екіпаж може ввійти в закритий парк старту за 10 хв. До свого часу старту.</w:t>
      </w:r>
    </w:p>
    <w:p w:rsidR="003D688E" w:rsidRDefault="003D688E" w:rsidP="003D688E">
      <w:pPr>
        <w:widowControl w:val="0"/>
        <w:ind w:firstLine="567"/>
        <w:jc w:val="both"/>
        <w:rPr>
          <w:rFonts w:ascii="Tahoma" w:hAnsi="Tahoma"/>
          <w:sz w:val="18"/>
          <w:lang w:val="uk-UA"/>
        </w:rPr>
      </w:pPr>
      <w:r>
        <w:rPr>
          <w:rFonts w:ascii="Tahoma" w:hAnsi="Tahoma"/>
          <w:sz w:val="18"/>
          <w:lang w:val="uk-UA"/>
        </w:rPr>
        <w:t>16.2. Точний час старту фігурує у контрольній карті кожного екіпажу.</w:t>
      </w:r>
    </w:p>
    <w:p w:rsidR="003D688E" w:rsidRDefault="003D688E" w:rsidP="003D688E">
      <w:pPr>
        <w:widowControl w:val="0"/>
        <w:ind w:firstLine="567"/>
        <w:jc w:val="both"/>
        <w:rPr>
          <w:rFonts w:ascii="Tahoma" w:hAnsi="Tahoma"/>
          <w:sz w:val="18"/>
          <w:lang w:val="uk-UA"/>
        </w:rPr>
      </w:pPr>
      <w:r>
        <w:rPr>
          <w:rFonts w:ascii="Tahoma" w:hAnsi="Tahoma"/>
          <w:sz w:val="18"/>
          <w:lang w:val="uk-UA"/>
        </w:rPr>
        <w:t>16.3. Кожне запізнення на старт змагання, етапу, секції чи парку сервісу буде каратися на 10 секунд за кожну хвилину запізнення. При запізненні більше ніж на 10 хв. Старт екіпажа буде відмінено.</w:t>
      </w:r>
    </w:p>
    <w:p w:rsidR="003D688E" w:rsidRDefault="003D688E" w:rsidP="003D688E">
      <w:pPr>
        <w:widowControl w:val="0"/>
        <w:ind w:firstLine="567"/>
        <w:jc w:val="both"/>
        <w:rPr>
          <w:rFonts w:ascii="Tahoma" w:hAnsi="Tahoma"/>
          <w:sz w:val="18"/>
          <w:lang w:val="uk-UA"/>
        </w:rPr>
      </w:pPr>
      <w:r>
        <w:rPr>
          <w:rFonts w:ascii="Tahoma" w:hAnsi="Tahoma"/>
          <w:sz w:val="18"/>
          <w:lang w:val="uk-UA"/>
        </w:rPr>
        <w:t>16.4. Екіпажам, які мають 15 хвилин, щоб представитися на старті змагання, етапу або секції, якщо вони представилися у цей 15-хвилинний термін, точний час старту буде записано у контрольній карті. Між екіпажами повинен забезпечуватися мінімальний інтервал (</w:t>
      </w:r>
      <w:r w:rsidR="00FF0CC8">
        <w:rPr>
          <w:rFonts w:ascii="Tahoma" w:hAnsi="Tahoma"/>
          <w:sz w:val="18"/>
          <w:lang w:val="uk-UA"/>
        </w:rPr>
        <w:t>дві</w:t>
      </w:r>
      <w:r>
        <w:rPr>
          <w:rFonts w:ascii="Tahoma" w:hAnsi="Tahoma"/>
          <w:sz w:val="18"/>
          <w:lang w:val="uk-UA"/>
        </w:rPr>
        <w:t xml:space="preserve"> хвилин</w:t>
      </w:r>
      <w:r w:rsidR="00FF0CC8">
        <w:rPr>
          <w:rFonts w:ascii="Tahoma" w:hAnsi="Tahoma"/>
          <w:sz w:val="18"/>
          <w:lang w:val="uk-UA"/>
        </w:rPr>
        <w:t>и</w:t>
      </w:r>
      <w:r>
        <w:rPr>
          <w:rFonts w:ascii="Tahoma" w:hAnsi="Tahoma"/>
          <w:sz w:val="18"/>
          <w:lang w:val="uk-UA"/>
        </w:rPr>
        <w:t>).</w:t>
      </w:r>
    </w:p>
    <w:p w:rsidR="003D688E" w:rsidRDefault="003D688E" w:rsidP="003D688E">
      <w:pPr>
        <w:widowControl w:val="0"/>
        <w:ind w:firstLine="567"/>
        <w:jc w:val="both"/>
        <w:rPr>
          <w:rFonts w:ascii="Tahoma" w:hAnsi="Tahoma"/>
          <w:sz w:val="18"/>
          <w:lang w:val="uk-UA"/>
        </w:rPr>
      </w:pPr>
      <w:r>
        <w:rPr>
          <w:rFonts w:ascii="Tahoma" w:hAnsi="Tahoma"/>
          <w:sz w:val="18"/>
          <w:lang w:val="uk-UA"/>
        </w:rPr>
        <w:t xml:space="preserve">16.5. Мінімальний інтервал між екіпажами у ралі - </w:t>
      </w:r>
      <w:r w:rsidR="00FF0CC8">
        <w:rPr>
          <w:rFonts w:ascii="Tahoma" w:hAnsi="Tahoma"/>
          <w:sz w:val="18"/>
          <w:lang w:val="uk-UA"/>
        </w:rPr>
        <w:t>дві</w:t>
      </w:r>
      <w:r>
        <w:rPr>
          <w:rFonts w:ascii="Tahoma" w:hAnsi="Tahoma"/>
          <w:sz w:val="18"/>
          <w:lang w:val="uk-UA"/>
        </w:rPr>
        <w:t xml:space="preserve"> хвилин</w:t>
      </w:r>
      <w:r w:rsidR="00FF0CC8">
        <w:rPr>
          <w:rFonts w:ascii="Tahoma" w:hAnsi="Tahoma"/>
          <w:sz w:val="18"/>
          <w:lang w:val="uk-UA"/>
        </w:rPr>
        <w:t>и</w:t>
      </w:r>
      <w:r>
        <w:rPr>
          <w:rFonts w:ascii="Tahoma" w:hAnsi="Tahoma"/>
          <w:sz w:val="18"/>
          <w:lang w:val="uk-UA"/>
        </w:rPr>
        <w:t>.</w:t>
      </w:r>
    </w:p>
    <w:p w:rsidR="003D688E" w:rsidRDefault="003D688E" w:rsidP="003D688E">
      <w:pPr>
        <w:widowControl w:val="0"/>
        <w:ind w:firstLine="567"/>
        <w:jc w:val="both"/>
        <w:rPr>
          <w:rFonts w:ascii="Tahoma" w:hAnsi="Tahoma"/>
          <w:sz w:val="18"/>
          <w:lang w:val="uk-UA"/>
        </w:rPr>
      </w:pPr>
      <w:r>
        <w:rPr>
          <w:rFonts w:ascii="Tahoma" w:hAnsi="Tahoma"/>
          <w:sz w:val="18"/>
          <w:lang w:val="uk-UA"/>
        </w:rPr>
        <w:t>16.6. Екіпажі повинні під загрозою виключення здійснювати контроль свого проходження через всі пункти, вміщені в їх контрольних картах, і в порядку їх нумерації.</w:t>
      </w:r>
    </w:p>
    <w:p w:rsidR="003D688E" w:rsidRDefault="003D688E" w:rsidP="003D688E">
      <w:pPr>
        <w:widowControl w:val="0"/>
        <w:ind w:firstLine="567"/>
        <w:jc w:val="both"/>
        <w:rPr>
          <w:rFonts w:ascii="Tahoma" w:hAnsi="Tahoma"/>
          <w:sz w:val="18"/>
          <w:lang w:val="uk-UA"/>
        </w:rPr>
      </w:pPr>
      <w:r>
        <w:rPr>
          <w:rFonts w:ascii="Tahoma" w:hAnsi="Tahoma"/>
          <w:sz w:val="18"/>
          <w:lang w:val="uk-UA"/>
        </w:rPr>
        <w:t>16.7. Ідеальний час проходження дистанції між двома пунктами вказано у контрольній карті.</w:t>
      </w:r>
    </w:p>
    <w:p w:rsidR="003D688E" w:rsidRDefault="003D688E" w:rsidP="003D688E">
      <w:pPr>
        <w:widowControl w:val="0"/>
        <w:ind w:firstLine="567"/>
        <w:jc w:val="both"/>
        <w:rPr>
          <w:rFonts w:ascii="Tahoma" w:hAnsi="Tahoma"/>
          <w:sz w:val="18"/>
          <w:lang w:val="uk-UA"/>
        </w:rPr>
      </w:pPr>
      <w:r>
        <w:rPr>
          <w:rFonts w:ascii="Tahoma" w:hAnsi="Tahoma"/>
          <w:sz w:val="18"/>
          <w:lang w:val="uk-UA"/>
        </w:rPr>
        <w:t>16.8. Години і хвилини завжди вказуються від 00.01 до 24.00, причому враховуються тільки хвилини, що пройшли. Під час всієї тривалості змагання офіційний час буде Київський.</w:t>
      </w:r>
    </w:p>
    <w:p w:rsidR="003D688E" w:rsidRDefault="003D688E" w:rsidP="003D688E">
      <w:pPr>
        <w:widowControl w:val="0"/>
        <w:ind w:firstLine="567"/>
        <w:jc w:val="both"/>
        <w:rPr>
          <w:rFonts w:ascii="Tahoma" w:hAnsi="Tahoma"/>
          <w:sz w:val="18"/>
          <w:lang w:val="uk-UA"/>
        </w:rPr>
      </w:pPr>
      <w:r>
        <w:rPr>
          <w:rFonts w:ascii="Tahoma" w:hAnsi="Tahoma"/>
          <w:sz w:val="18"/>
          <w:lang w:val="uk-UA"/>
        </w:rPr>
        <w:t xml:space="preserve">16.9. Всі екіпажі отримають Легенду, у якій детально описується маршрут, по якому обов’язково необхідно проходити під загрозою виключення. </w:t>
      </w:r>
    </w:p>
    <w:p w:rsidR="003D688E" w:rsidRDefault="003D688E" w:rsidP="003D688E">
      <w:pPr>
        <w:widowControl w:val="0"/>
        <w:ind w:firstLine="567"/>
        <w:jc w:val="both"/>
        <w:rPr>
          <w:rFonts w:ascii="Tahoma" w:hAnsi="Tahoma"/>
          <w:sz w:val="18"/>
          <w:lang w:val="uk-UA"/>
        </w:rPr>
      </w:pPr>
      <w:r>
        <w:rPr>
          <w:rFonts w:ascii="Tahoma" w:hAnsi="Tahoma"/>
          <w:sz w:val="18"/>
          <w:lang w:val="uk-UA"/>
        </w:rPr>
        <w:t>Легенда видаватиметься під час старту.</w:t>
      </w:r>
    </w:p>
    <w:p w:rsidR="003D688E" w:rsidRDefault="003D688E" w:rsidP="003D688E">
      <w:pPr>
        <w:widowControl w:val="0"/>
        <w:ind w:firstLine="567"/>
        <w:jc w:val="both"/>
        <w:rPr>
          <w:rFonts w:ascii="Tahoma" w:hAnsi="Tahoma"/>
          <w:sz w:val="18"/>
          <w:lang w:val="uk-UA"/>
        </w:rPr>
      </w:pPr>
    </w:p>
    <w:p w:rsidR="003D688E" w:rsidRDefault="003D688E" w:rsidP="003D688E">
      <w:pPr>
        <w:widowControl w:val="0"/>
        <w:ind w:firstLine="567"/>
        <w:jc w:val="center"/>
        <w:rPr>
          <w:rFonts w:ascii="Tahoma" w:hAnsi="Tahoma"/>
          <w:b/>
          <w:caps/>
          <w:sz w:val="18"/>
          <w:lang w:val="uk-UA"/>
        </w:rPr>
      </w:pPr>
      <w:r>
        <w:rPr>
          <w:rFonts w:ascii="Tahoma" w:hAnsi="Tahoma"/>
          <w:b/>
          <w:caps/>
          <w:sz w:val="18"/>
          <w:lang w:val="uk-UA"/>
        </w:rPr>
        <w:t>Стаття 17. Контролі - Загальні положення</w:t>
      </w:r>
    </w:p>
    <w:p w:rsidR="003D688E" w:rsidRDefault="003D688E" w:rsidP="003D688E">
      <w:pPr>
        <w:widowControl w:val="0"/>
        <w:ind w:firstLine="567"/>
        <w:jc w:val="both"/>
        <w:rPr>
          <w:rFonts w:ascii="Tahoma" w:hAnsi="Tahoma"/>
          <w:sz w:val="18"/>
          <w:lang w:val="uk-UA"/>
        </w:rPr>
      </w:pPr>
      <w:r>
        <w:rPr>
          <w:rFonts w:ascii="Tahoma" w:hAnsi="Tahoma"/>
          <w:sz w:val="18"/>
          <w:lang w:val="uk-UA"/>
        </w:rPr>
        <w:t>17.1. Всі контролі, тобто контроль часу і проходження, старту і фінішу спеціальних ділянок, контроль перегрупування або нейтралізації, будуть вказуватися за допомогою панно.</w:t>
      </w:r>
    </w:p>
    <w:p w:rsidR="003D688E" w:rsidRDefault="003D688E" w:rsidP="003D688E">
      <w:pPr>
        <w:widowControl w:val="0"/>
        <w:ind w:firstLine="567"/>
        <w:jc w:val="both"/>
        <w:rPr>
          <w:rFonts w:ascii="Tahoma" w:hAnsi="Tahoma"/>
          <w:sz w:val="18"/>
          <w:lang w:val="uk-UA"/>
        </w:rPr>
      </w:pPr>
      <w:r>
        <w:rPr>
          <w:rFonts w:ascii="Tahoma" w:hAnsi="Tahoma"/>
          <w:sz w:val="18"/>
          <w:lang w:val="uk-UA"/>
        </w:rPr>
        <w:t xml:space="preserve">17.2. Початок зони контролю вказується за допомогою попереджуючого знаку на жовтому фоні. На відстані приблизно </w:t>
      </w:r>
      <w:smartTag w:uri="urn:schemas-microsoft-com:office:smarttags" w:element="metricconverter">
        <w:smartTagPr>
          <w:attr w:name="ProductID" w:val="25 м"/>
        </w:smartTagPr>
        <w:r>
          <w:rPr>
            <w:rFonts w:ascii="Tahoma" w:hAnsi="Tahoma"/>
            <w:sz w:val="18"/>
            <w:lang w:val="uk-UA"/>
          </w:rPr>
          <w:t>25 м</w:t>
        </w:r>
      </w:smartTag>
      <w:r>
        <w:rPr>
          <w:rFonts w:ascii="Tahoma" w:hAnsi="Tahoma"/>
          <w:sz w:val="18"/>
          <w:lang w:val="uk-UA"/>
        </w:rPr>
        <w:t xml:space="preserve"> місце розміщення контрольного поста позначене ідентичним знаком на червоному фоні. Кінець контрольної зони приблизно на </w:t>
      </w:r>
      <w:smartTag w:uri="urn:schemas-microsoft-com:office:smarttags" w:element="metricconverter">
        <w:smartTagPr>
          <w:attr w:name="ProductID" w:val="25 м"/>
        </w:smartTagPr>
        <w:r w:rsidR="00FF0CC8">
          <w:rPr>
            <w:rFonts w:ascii="Tahoma" w:hAnsi="Tahoma"/>
            <w:sz w:val="18"/>
            <w:lang w:val="uk-UA"/>
          </w:rPr>
          <w:t>25</w:t>
        </w:r>
        <w:r>
          <w:rPr>
            <w:rFonts w:ascii="Tahoma" w:hAnsi="Tahoma"/>
            <w:sz w:val="18"/>
            <w:lang w:val="uk-UA"/>
          </w:rPr>
          <w:t xml:space="preserve"> м</w:t>
        </w:r>
      </w:smartTag>
      <w:r>
        <w:rPr>
          <w:rFonts w:ascii="Tahoma" w:hAnsi="Tahoma"/>
          <w:sz w:val="18"/>
          <w:lang w:val="uk-UA"/>
        </w:rPr>
        <w:t xml:space="preserve"> далі, позначений за допомогою знаку на бежевому фоні з трьома поперечними чорними смугами.</w:t>
      </w:r>
    </w:p>
    <w:p w:rsidR="003D688E" w:rsidRDefault="003D688E" w:rsidP="003D688E">
      <w:pPr>
        <w:widowControl w:val="0"/>
        <w:ind w:firstLine="567"/>
        <w:jc w:val="both"/>
        <w:rPr>
          <w:rFonts w:ascii="Tahoma" w:hAnsi="Tahoma"/>
          <w:sz w:val="18"/>
          <w:lang w:val="uk-UA"/>
        </w:rPr>
      </w:pPr>
      <w:r>
        <w:rPr>
          <w:rFonts w:ascii="Tahoma" w:hAnsi="Tahoma"/>
          <w:sz w:val="18"/>
          <w:lang w:val="uk-UA"/>
        </w:rPr>
        <w:t>17.3. Всі контрольні зони (тобто всі зони між першим жовтим попереджувальним знаком і останнім бежевим знаком з трьома поперечними смугами) розглядаються як "закритий парк" (ст. 21.1.2.)</w:t>
      </w:r>
    </w:p>
    <w:p w:rsidR="003D688E" w:rsidRDefault="003D688E" w:rsidP="003D688E">
      <w:pPr>
        <w:widowControl w:val="0"/>
        <w:ind w:firstLine="567"/>
        <w:jc w:val="both"/>
        <w:rPr>
          <w:rFonts w:ascii="Tahoma" w:hAnsi="Tahoma"/>
          <w:sz w:val="18"/>
          <w:lang w:val="uk-UA"/>
        </w:rPr>
      </w:pPr>
      <w:r>
        <w:rPr>
          <w:rFonts w:ascii="Tahoma" w:hAnsi="Tahoma"/>
          <w:sz w:val="18"/>
          <w:lang w:val="uk-UA"/>
        </w:rPr>
        <w:t>17.4. Тривалість зупинки у кожній контрольній зоні не повинна перевищувати час, необхідний для виконання контролю.</w:t>
      </w:r>
    </w:p>
    <w:p w:rsidR="003D688E" w:rsidRDefault="003D688E" w:rsidP="003D688E">
      <w:pPr>
        <w:widowControl w:val="0"/>
        <w:ind w:firstLine="567"/>
        <w:jc w:val="both"/>
        <w:rPr>
          <w:rFonts w:ascii="Tahoma" w:hAnsi="Tahoma"/>
          <w:sz w:val="18"/>
          <w:lang w:val="uk-UA"/>
        </w:rPr>
      </w:pPr>
      <w:r>
        <w:rPr>
          <w:rFonts w:ascii="Tahoma" w:hAnsi="Tahoma"/>
          <w:sz w:val="18"/>
          <w:lang w:val="uk-UA"/>
        </w:rPr>
        <w:t>17.5. Суворо заборонено під загрозою виключення:</w:t>
      </w:r>
    </w:p>
    <w:p w:rsidR="003D688E" w:rsidRDefault="003D688E" w:rsidP="003D688E">
      <w:pPr>
        <w:widowControl w:val="0"/>
        <w:ind w:firstLine="567"/>
        <w:jc w:val="both"/>
        <w:rPr>
          <w:rFonts w:ascii="Tahoma" w:hAnsi="Tahoma"/>
          <w:sz w:val="18"/>
          <w:lang w:val="uk-UA"/>
        </w:rPr>
      </w:pPr>
      <w:r>
        <w:rPr>
          <w:rFonts w:ascii="Tahoma" w:hAnsi="Tahoma"/>
          <w:sz w:val="18"/>
          <w:lang w:val="uk-UA"/>
        </w:rPr>
        <w:t>17.5.1. В’їжджати у контрольну зону у напрямку, що не співпадає з передбаченим маршрутом ралі;</w:t>
      </w:r>
    </w:p>
    <w:p w:rsidR="003D688E" w:rsidRDefault="003D688E" w:rsidP="003D688E">
      <w:pPr>
        <w:widowControl w:val="0"/>
        <w:ind w:firstLine="567"/>
        <w:jc w:val="both"/>
        <w:rPr>
          <w:rFonts w:ascii="Tahoma" w:hAnsi="Tahoma"/>
          <w:sz w:val="18"/>
          <w:lang w:val="uk-UA"/>
        </w:rPr>
      </w:pPr>
      <w:r>
        <w:rPr>
          <w:rFonts w:ascii="Tahoma" w:hAnsi="Tahoma"/>
          <w:sz w:val="18"/>
          <w:lang w:val="uk-UA"/>
        </w:rPr>
        <w:t>17.5.2. Повторно перетинати або повторно в’їжджати у контрольну зону, якщо у карті вже відмічено цей контроль.</w:t>
      </w:r>
    </w:p>
    <w:p w:rsidR="003D688E" w:rsidRDefault="003D688E" w:rsidP="003D688E">
      <w:pPr>
        <w:widowControl w:val="0"/>
        <w:ind w:firstLine="567"/>
        <w:jc w:val="both"/>
        <w:rPr>
          <w:rFonts w:ascii="Tahoma" w:hAnsi="Tahoma"/>
          <w:sz w:val="18"/>
          <w:lang w:val="uk-UA"/>
        </w:rPr>
      </w:pPr>
      <w:r>
        <w:rPr>
          <w:rFonts w:ascii="Tahoma" w:hAnsi="Tahoma"/>
          <w:sz w:val="18"/>
          <w:lang w:val="uk-UA"/>
        </w:rPr>
        <w:t>17.6. Відповідальність за відмітку ідеального часу належить тільки екіпажу, який може подивитися на офіційний годинник, розташований на столі контролю.</w:t>
      </w:r>
    </w:p>
    <w:p w:rsidR="003D688E" w:rsidRDefault="003D688E" w:rsidP="003D688E">
      <w:pPr>
        <w:widowControl w:val="0"/>
        <w:ind w:firstLine="567"/>
        <w:jc w:val="both"/>
        <w:rPr>
          <w:rFonts w:ascii="Tahoma" w:hAnsi="Tahoma"/>
          <w:sz w:val="18"/>
          <w:lang w:val="uk-UA"/>
        </w:rPr>
      </w:pPr>
      <w:r>
        <w:rPr>
          <w:rFonts w:ascii="Tahoma" w:hAnsi="Tahoma"/>
          <w:sz w:val="18"/>
          <w:lang w:val="uk-UA"/>
        </w:rPr>
        <w:t>17.7. Комісари на посту не можуть давати ніякої інформації по цьому відміченому ідеальному часові.</w:t>
      </w:r>
    </w:p>
    <w:p w:rsidR="003D688E" w:rsidRDefault="003D688E" w:rsidP="003D688E">
      <w:pPr>
        <w:widowControl w:val="0"/>
        <w:ind w:firstLine="567"/>
        <w:jc w:val="both"/>
        <w:rPr>
          <w:rFonts w:ascii="Tahoma" w:hAnsi="Tahoma"/>
          <w:sz w:val="18"/>
          <w:lang w:val="uk-UA"/>
        </w:rPr>
      </w:pPr>
      <w:r>
        <w:rPr>
          <w:rFonts w:ascii="Tahoma" w:hAnsi="Tahoma"/>
          <w:sz w:val="18"/>
          <w:lang w:val="uk-UA"/>
        </w:rPr>
        <w:t>17.8. Контрольні пости починають функціонувати за 15 хвилин до ідеального часу проходження першого екіпажа.</w:t>
      </w:r>
    </w:p>
    <w:p w:rsidR="003D688E" w:rsidRDefault="003D688E" w:rsidP="003D688E">
      <w:pPr>
        <w:widowControl w:val="0"/>
        <w:ind w:firstLine="567"/>
        <w:jc w:val="both"/>
        <w:rPr>
          <w:rFonts w:ascii="Tahoma" w:hAnsi="Tahoma"/>
          <w:sz w:val="18"/>
          <w:lang w:val="uk-UA"/>
        </w:rPr>
      </w:pPr>
      <w:r>
        <w:rPr>
          <w:rFonts w:ascii="Tahoma" w:hAnsi="Tahoma"/>
          <w:sz w:val="18"/>
          <w:lang w:val="uk-UA"/>
        </w:rPr>
        <w:t>17.9. Контрольні пости закінчують роботу через 15 хвилин після ідеального часу останнього автомобіля, збільшеного на запізнення, яке потягне за собою виключення, за винятком інших рішень Директора Змагання.</w:t>
      </w:r>
    </w:p>
    <w:p w:rsidR="003D688E" w:rsidRDefault="003D688E" w:rsidP="003D688E">
      <w:pPr>
        <w:widowControl w:val="0"/>
        <w:ind w:firstLine="567"/>
        <w:jc w:val="both"/>
        <w:rPr>
          <w:rFonts w:ascii="Tahoma" w:hAnsi="Tahoma"/>
          <w:sz w:val="18"/>
          <w:lang w:val="uk-UA"/>
        </w:rPr>
      </w:pPr>
      <w:r>
        <w:rPr>
          <w:rFonts w:ascii="Tahoma" w:hAnsi="Tahoma"/>
          <w:sz w:val="18"/>
          <w:lang w:val="uk-UA"/>
        </w:rPr>
        <w:t>17.10. Екіпажі зобов’язані під загрозою виключення, що оголошується по рішенню Спортивних Комісарів, дотримуватися інструкцій Комісара кожного контрольного посту.</w:t>
      </w:r>
    </w:p>
    <w:p w:rsidR="003D688E" w:rsidRDefault="003D688E" w:rsidP="003D688E">
      <w:pPr>
        <w:widowControl w:val="0"/>
        <w:ind w:firstLine="567"/>
        <w:jc w:val="both"/>
        <w:rPr>
          <w:rFonts w:ascii="Tahoma" w:hAnsi="Tahoma"/>
          <w:sz w:val="18"/>
          <w:lang w:val="uk-UA"/>
        </w:rPr>
      </w:pPr>
      <w:r>
        <w:rPr>
          <w:rFonts w:ascii="Tahoma" w:hAnsi="Tahoma"/>
          <w:sz w:val="18"/>
          <w:lang w:val="uk-UA"/>
        </w:rPr>
        <w:t xml:space="preserve">17.11. Розпізнавальними знаками </w:t>
      </w:r>
      <w:r w:rsidR="00A010AD">
        <w:rPr>
          <w:rFonts w:ascii="Tahoma" w:hAnsi="Tahoma"/>
          <w:sz w:val="18"/>
          <w:lang w:val="uk-UA"/>
        </w:rPr>
        <w:t>суддів змагань(</w:t>
      </w:r>
      <w:r>
        <w:rPr>
          <w:rFonts w:ascii="Tahoma" w:hAnsi="Tahoma"/>
          <w:sz w:val="18"/>
          <w:lang w:val="uk-UA"/>
        </w:rPr>
        <w:t>Шляхових Комісарів і Начальників постів</w:t>
      </w:r>
      <w:r w:rsidR="00A010AD">
        <w:rPr>
          <w:rFonts w:ascii="Tahoma" w:hAnsi="Tahoma"/>
          <w:sz w:val="18"/>
          <w:lang w:val="uk-UA"/>
        </w:rPr>
        <w:t>)</w:t>
      </w:r>
      <w:r>
        <w:rPr>
          <w:rFonts w:ascii="Tahoma" w:hAnsi="Tahoma"/>
          <w:sz w:val="18"/>
          <w:lang w:val="uk-UA"/>
        </w:rPr>
        <w:t xml:space="preserve"> є жилети.</w:t>
      </w:r>
    </w:p>
    <w:p w:rsidR="003D688E" w:rsidRDefault="003D688E" w:rsidP="003D688E">
      <w:pPr>
        <w:widowControl w:val="0"/>
        <w:ind w:firstLine="567"/>
        <w:jc w:val="center"/>
        <w:rPr>
          <w:rFonts w:ascii="Tahoma" w:hAnsi="Tahoma"/>
          <w:b/>
          <w:caps/>
          <w:sz w:val="18"/>
          <w:lang w:val="uk-UA"/>
        </w:rPr>
      </w:pPr>
    </w:p>
    <w:p w:rsidR="00A25F7C" w:rsidRPr="00A25F7C" w:rsidRDefault="00A25F7C" w:rsidP="00A25F7C">
      <w:pPr>
        <w:jc w:val="center"/>
        <w:rPr>
          <w:rFonts w:ascii="Tahoma" w:hAnsi="Tahoma" w:cs="Tahoma"/>
          <w:b/>
          <w:sz w:val="18"/>
          <w:szCs w:val="18"/>
          <w:lang w:val="uk-UA"/>
        </w:rPr>
      </w:pPr>
      <w:r w:rsidRPr="00A25F7C">
        <w:rPr>
          <w:rFonts w:ascii="Tahoma" w:hAnsi="Tahoma" w:cs="Tahoma"/>
          <w:b/>
          <w:sz w:val="18"/>
          <w:szCs w:val="18"/>
          <w:lang w:val="uk-UA"/>
        </w:rPr>
        <w:t>СТАТТЯ 1</w:t>
      </w:r>
      <w:r>
        <w:rPr>
          <w:rFonts w:ascii="Tahoma" w:hAnsi="Tahoma" w:cs="Tahoma"/>
          <w:b/>
          <w:sz w:val="18"/>
          <w:szCs w:val="18"/>
          <w:lang w:val="uk-UA"/>
        </w:rPr>
        <w:t>8</w:t>
      </w:r>
      <w:r w:rsidRPr="00A25F7C">
        <w:rPr>
          <w:rFonts w:ascii="Tahoma" w:hAnsi="Tahoma" w:cs="Tahoma"/>
          <w:b/>
          <w:sz w:val="18"/>
          <w:szCs w:val="18"/>
          <w:lang w:val="uk-UA"/>
        </w:rPr>
        <w:t>. Контроль проходження (КП), Контроль часу (КЧ), несподіваний контроль проходження (НКП), несподіваний контроль часу (НКЧ)</w:t>
      </w:r>
    </w:p>
    <w:p w:rsidR="00A25F7C" w:rsidRPr="00A25F7C" w:rsidRDefault="00A25F7C" w:rsidP="00A25F7C">
      <w:pPr>
        <w:ind w:left="720" w:hanging="720"/>
        <w:jc w:val="both"/>
        <w:rPr>
          <w:rFonts w:ascii="Tahoma" w:hAnsi="Tahoma" w:cs="Tahoma"/>
          <w:sz w:val="18"/>
          <w:szCs w:val="18"/>
          <w:lang w:val="uk-UA"/>
        </w:rPr>
      </w:pPr>
    </w:p>
    <w:p w:rsidR="00A25F7C" w:rsidRPr="00A25F7C" w:rsidRDefault="00A25F7C" w:rsidP="00A25F7C">
      <w:pPr>
        <w:ind w:left="720" w:hanging="720"/>
        <w:jc w:val="both"/>
        <w:rPr>
          <w:rFonts w:ascii="Tahoma" w:hAnsi="Tahoma" w:cs="Tahoma"/>
          <w:sz w:val="18"/>
          <w:szCs w:val="18"/>
          <w:lang w:val="uk-UA"/>
        </w:rPr>
      </w:pPr>
      <w:r w:rsidRPr="00A25F7C">
        <w:rPr>
          <w:rFonts w:ascii="Tahoma" w:hAnsi="Tahoma" w:cs="Tahoma"/>
          <w:sz w:val="18"/>
          <w:szCs w:val="18"/>
          <w:lang w:val="uk-UA"/>
        </w:rPr>
        <w:t>1</w:t>
      </w:r>
      <w:r>
        <w:rPr>
          <w:rFonts w:ascii="Tahoma" w:hAnsi="Tahoma" w:cs="Tahoma"/>
          <w:sz w:val="18"/>
          <w:szCs w:val="18"/>
          <w:lang w:val="uk-UA"/>
        </w:rPr>
        <w:t>8</w:t>
      </w:r>
      <w:r w:rsidRPr="00A25F7C">
        <w:rPr>
          <w:rFonts w:ascii="Tahoma" w:hAnsi="Tahoma" w:cs="Tahoma"/>
          <w:sz w:val="18"/>
          <w:szCs w:val="18"/>
          <w:lang w:val="uk-UA"/>
        </w:rPr>
        <w:t>.1. Контроль проходження: на цих постах контролю Комісари повинні просто візувати контрольну карту, як тільки вона їм буде надана екіпажем, але без відмітки про час проходження.</w:t>
      </w:r>
    </w:p>
    <w:p w:rsidR="00A25F7C" w:rsidRPr="00A25F7C" w:rsidRDefault="00A25F7C" w:rsidP="00A25F7C">
      <w:pPr>
        <w:ind w:left="720" w:hanging="720"/>
        <w:jc w:val="both"/>
        <w:rPr>
          <w:rFonts w:ascii="Tahoma" w:hAnsi="Tahoma" w:cs="Tahoma"/>
          <w:sz w:val="18"/>
          <w:szCs w:val="18"/>
          <w:lang w:val="uk-UA"/>
        </w:rPr>
      </w:pPr>
      <w:r w:rsidRPr="00A25F7C">
        <w:rPr>
          <w:rFonts w:ascii="Tahoma" w:hAnsi="Tahoma" w:cs="Tahoma"/>
          <w:sz w:val="18"/>
          <w:szCs w:val="18"/>
          <w:lang w:val="uk-UA"/>
        </w:rPr>
        <w:t>1</w:t>
      </w:r>
      <w:r>
        <w:rPr>
          <w:rFonts w:ascii="Tahoma" w:hAnsi="Tahoma" w:cs="Tahoma"/>
          <w:sz w:val="18"/>
          <w:szCs w:val="18"/>
          <w:lang w:val="uk-UA"/>
        </w:rPr>
        <w:t>8</w:t>
      </w:r>
      <w:r w:rsidRPr="00A25F7C">
        <w:rPr>
          <w:rFonts w:ascii="Tahoma" w:hAnsi="Tahoma" w:cs="Tahoma"/>
          <w:sz w:val="18"/>
          <w:szCs w:val="18"/>
          <w:lang w:val="uk-UA"/>
        </w:rPr>
        <w:t xml:space="preserve">.2. Контроль часу: на цих контролях Комісари Постів вказують у контрольній карті точний час, в який автомобіль пройшов вхідний знак зони контролю часу (жовтого кольору). Зупинка екіпажів в зоні бачення посту КЧ </w:t>
      </w:r>
      <w:r w:rsidR="00FF0CC8">
        <w:rPr>
          <w:rFonts w:ascii="Tahoma" w:hAnsi="Tahoma" w:cs="Tahoma"/>
          <w:sz w:val="18"/>
          <w:szCs w:val="18"/>
          <w:lang w:val="uk-UA"/>
        </w:rPr>
        <w:t>заборонен</w:t>
      </w:r>
      <w:r w:rsidRPr="00A25F7C">
        <w:rPr>
          <w:rFonts w:ascii="Tahoma" w:hAnsi="Tahoma" w:cs="Tahoma"/>
          <w:sz w:val="18"/>
          <w:szCs w:val="18"/>
          <w:lang w:val="uk-UA"/>
        </w:rPr>
        <w:t xml:space="preserve">а. </w:t>
      </w:r>
    </w:p>
    <w:p w:rsidR="00A25F7C" w:rsidRPr="00E445F4" w:rsidRDefault="00A25F7C" w:rsidP="00A25F7C">
      <w:pPr>
        <w:ind w:left="720" w:hanging="720"/>
        <w:jc w:val="both"/>
        <w:rPr>
          <w:rFonts w:ascii="Tahoma" w:hAnsi="Tahoma" w:cs="Tahoma"/>
          <w:sz w:val="18"/>
          <w:szCs w:val="18"/>
          <w:lang w:val="uk-UA"/>
        </w:rPr>
      </w:pPr>
      <w:r w:rsidRPr="00A25F7C">
        <w:rPr>
          <w:rFonts w:ascii="Tahoma" w:hAnsi="Tahoma" w:cs="Tahoma"/>
          <w:sz w:val="18"/>
          <w:szCs w:val="18"/>
          <w:lang w:val="uk-UA"/>
        </w:rPr>
        <w:t>1</w:t>
      </w:r>
      <w:r>
        <w:rPr>
          <w:rFonts w:ascii="Tahoma" w:hAnsi="Tahoma" w:cs="Tahoma"/>
          <w:sz w:val="18"/>
          <w:szCs w:val="18"/>
          <w:lang w:val="uk-UA"/>
        </w:rPr>
        <w:t>8</w:t>
      </w:r>
      <w:r w:rsidRPr="00A25F7C">
        <w:rPr>
          <w:rFonts w:ascii="Tahoma" w:hAnsi="Tahoma" w:cs="Tahoma"/>
          <w:sz w:val="18"/>
          <w:szCs w:val="18"/>
          <w:lang w:val="uk-UA"/>
        </w:rPr>
        <w:t>.3. В пунктах несподіваного контролю часу (НКЧ) Комісари знаходяться у місцях, що не позначені в Легенді, та повинні вказати у контрольній карті час її подання. Зупинка екіпажів або ненормально повільний рух в зоні бачення посту НКЧ суворо заборонені. В разі фіксування такої зупинки або</w:t>
      </w:r>
      <w:r w:rsidR="00FF0CC8">
        <w:rPr>
          <w:rFonts w:ascii="Tahoma" w:hAnsi="Tahoma" w:cs="Tahoma"/>
          <w:sz w:val="18"/>
          <w:szCs w:val="18"/>
          <w:lang w:val="uk-UA"/>
        </w:rPr>
        <w:t xml:space="preserve"> ненормально</w:t>
      </w:r>
      <w:r w:rsidRPr="00A25F7C">
        <w:rPr>
          <w:rFonts w:ascii="Tahoma" w:hAnsi="Tahoma" w:cs="Tahoma"/>
          <w:sz w:val="18"/>
          <w:szCs w:val="18"/>
          <w:lang w:val="uk-UA"/>
        </w:rPr>
        <w:t xml:space="preserve"> повільного руху Комісаром посту, до часу екіпажу додається </w:t>
      </w:r>
      <w:r w:rsidR="00021926">
        <w:rPr>
          <w:rFonts w:ascii="Tahoma" w:hAnsi="Tahoma" w:cs="Tahoma"/>
          <w:sz w:val="18"/>
          <w:szCs w:val="18"/>
          <w:lang w:val="uk-UA"/>
        </w:rPr>
        <w:t>5 хвилин</w:t>
      </w:r>
      <w:r w:rsidRPr="00A25F7C">
        <w:rPr>
          <w:rFonts w:ascii="Tahoma" w:hAnsi="Tahoma" w:cs="Tahoma"/>
          <w:sz w:val="18"/>
          <w:szCs w:val="18"/>
          <w:lang w:val="uk-UA"/>
        </w:rPr>
        <w:t>. При цьому Колегія спортивних комісарів може прийняти рішення про застосування більш суворого покарання, включаючи виключення зі Змагання. За кожну хвилину випередження, зафіксовану на постах НКЧ, до ча</w:t>
      </w:r>
      <w:r w:rsidR="007E50C6">
        <w:rPr>
          <w:rFonts w:ascii="Tahoma" w:hAnsi="Tahoma" w:cs="Tahoma"/>
          <w:sz w:val="18"/>
          <w:szCs w:val="18"/>
          <w:lang w:val="uk-UA"/>
        </w:rPr>
        <w:t xml:space="preserve">су екіпажу додається 20 </w:t>
      </w:r>
      <w:proofErr w:type="spellStart"/>
      <w:r w:rsidR="007E50C6">
        <w:rPr>
          <w:rFonts w:ascii="Tahoma" w:hAnsi="Tahoma" w:cs="Tahoma"/>
          <w:sz w:val="18"/>
          <w:szCs w:val="18"/>
          <w:lang w:val="uk-UA"/>
        </w:rPr>
        <w:t>секунд.</w:t>
      </w:r>
      <w:r w:rsidR="00E445F4">
        <w:rPr>
          <w:rFonts w:ascii="Tahoma" w:hAnsi="Tahoma" w:cs="Tahoma"/>
          <w:sz w:val="18"/>
          <w:szCs w:val="18"/>
          <w:lang w:val="uk-UA"/>
        </w:rPr>
        <w:t>За</w:t>
      </w:r>
      <w:proofErr w:type="spellEnd"/>
      <w:r w:rsidR="00E445F4">
        <w:rPr>
          <w:rFonts w:ascii="Tahoma" w:hAnsi="Tahoma" w:cs="Tahoma"/>
          <w:sz w:val="18"/>
          <w:szCs w:val="18"/>
          <w:lang w:val="uk-UA"/>
        </w:rPr>
        <w:t xml:space="preserve"> </w:t>
      </w:r>
      <w:proofErr w:type="spellStart"/>
      <w:r w:rsidR="00E445F4">
        <w:rPr>
          <w:rFonts w:ascii="Tahoma" w:hAnsi="Tahoma" w:cs="Tahoma"/>
          <w:sz w:val="18"/>
          <w:szCs w:val="18"/>
          <w:lang w:val="uk-UA"/>
        </w:rPr>
        <w:t>незупинку</w:t>
      </w:r>
      <w:proofErr w:type="spellEnd"/>
      <w:r w:rsidR="00E445F4">
        <w:rPr>
          <w:rFonts w:ascii="Tahoma" w:hAnsi="Tahoma" w:cs="Tahoma"/>
          <w:sz w:val="18"/>
          <w:szCs w:val="18"/>
          <w:lang w:val="uk-UA"/>
        </w:rPr>
        <w:t xml:space="preserve"> та </w:t>
      </w:r>
      <w:proofErr w:type="spellStart"/>
      <w:r w:rsidR="00E445F4">
        <w:rPr>
          <w:rFonts w:ascii="Tahoma" w:hAnsi="Tahoma" w:cs="Tahoma"/>
          <w:sz w:val="18"/>
          <w:szCs w:val="18"/>
          <w:lang w:val="uk-UA"/>
        </w:rPr>
        <w:t>неподачуКарнета</w:t>
      </w:r>
      <w:proofErr w:type="spellEnd"/>
      <w:r w:rsidR="00E445F4">
        <w:rPr>
          <w:rFonts w:ascii="Tahoma" w:hAnsi="Tahoma" w:cs="Tahoma"/>
          <w:sz w:val="18"/>
          <w:szCs w:val="18"/>
          <w:lang w:val="uk-UA"/>
        </w:rPr>
        <w:t xml:space="preserve"> на постах НКЧ до часу екіпажа додається 10 хвилин.</w:t>
      </w:r>
    </w:p>
    <w:p w:rsidR="00A25F7C" w:rsidRPr="00A25F7C" w:rsidRDefault="00A25F7C" w:rsidP="00A25F7C">
      <w:pPr>
        <w:ind w:left="720" w:hanging="720"/>
        <w:jc w:val="both"/>
        <w:rPr>
          <w:rFonts w:ascii="Tahoma" w:hAnsi="Tahoma" w:cs="Tahoma"/>
          <w:sz w:val="18"/>
          <w:szCs w:val="18"/>
          <w:lang w:val="uk-UA"/>
        </w:rPr>
      </w:pPr>
      <w:r w:rsidRPr="00A25F7C">
        <w:rPr>
          <w:rFonts w:ascii="Tahoma" w:hAnsi="Tahoma" w:cs="Tahoma"/>
          <w:sz w:val="18"/>
          <w:szCs w:val="18"/>
          <w:lang w:val="uk-UA"/>
        </w:rPr>
        <w:t>1</w:t>
      </w:r>
      <w:r>
        <w:rPr>
          <w:rFonts w:ascii="Tahoma" w:hAnsi="Tahoma" w:cs="Tahoma"/>
          <w:sz w:val="18"/>
          <w:szCs w:val="18"/>
          <w:lang w:val="uk-UA"/>
        </w:rPr>
        <w:t>8</w:t>
      </w:r>
      <w:r w:rsidRPr="00A25F7C">
        <w:rPr>
          <w:rFonts w:ascii="Tahoma" w:hAnsi="Tahoma" w:cs="Tahoma"/>
          <w:sz w:val="18"/>
          <w:szCs w:val="18"/>
          <w:lang w:val="uk-UA"/>
        </w:rPr>
        <w:t>.4. Між вхідним знаком зони і контрольним постом екіпажу заборонено робити будь-яку зупинку або застосовувати ненормально повільний темп руху.</w:t>
      </w:r>
    </w:p>
    <w:p w:rsidR="00A25F7C" w:rsidRPr="00A25F7C" w:rsidRDefault="00A25F7C" w:rsidP="00A25F7C">
      <w:pPr>
        <w:ind w:left="720" w:hanging="720"/>
        <w:jc w:val="both"/>
        <w:rPr>
          <w:rFonts w:ascii="Tahoma" w:hAnsi="Tahoma" w:cs="Tahoma"/>
          <w:sz w:val="18"/>
          <w:szCs w:val="18"/>
          <w:lang w:val="uk-UA"/>
        </w:rPr>
      </w:pPr>
      <w:r w:rsidRPr="00A25F7C">
        <w:rPr>
          <w:rFonts w:ascii="Tahoma" w:hAnsi="Tahoma" w:cs="Tahoma"/>
          <w:sz w:val="18"/>
          <w:szCs w:val="18"/>
          <w:lang w:val="uk-UA"/>
        </w:rPr>
        <w:t>1</w:t>
      </w:r>
      <w:r>
        <w:rPr>
          <w:rFonts w:ascii="Tahoma" w:hAnsi="Tahoma" w:cs="Tahoma"/>
          <w:sz w:val="18"/>
          <w:szCs w:val="18"/>
          <w:lang w:val="uk-UA"/>
        </w:rPr>
        <w:t>8</w:t>
      </w:r>
      <w:r w:rsidRPr="00A25F7C">
        <w:rPr>
          <w:rFonts w:ascii="Tahoma" w:hAnsi="Tahoma" w:cs="Tahoma"/>
          <w:sz w:val="18"/>
          <w:szCs w:val="18"/>
          <w:lang w:val="uk-UA"/>
        </w:rPr>
        <w:t>.5. Відмітка у карті може бути виконана, якщо 2 члени екіпажу і автомобіль знаходяться у контрольній зоні безпосередньо біля поста контролю, при цьому одному члену екіпажу дозволяється вийти з автомобіля.</w:t>
      </w:r>
    </w:p>
    <w:p w:rsidR="00A25F7C" w:rsidRPr="00A25F7C" w:rsidRDefault="00A25F7C" w:rsidP="00A25F7C">
      <w:pPr>
        <w:ind w:left="720" w:hanging="720"/>
        <w:jc w:val="both"/>
        <w:rPr>
          <w:rFonts w:ascii="Tahoma" w:hAnsi="Tahoma" w:cs="Tahoma"/>
          <w:sz w:val="18"/>
          <w:szCs w:val="18"/>
          <w:lang w:val="uk-UA"/>
        </w:rPr>
      </w:pPr>
      <w:r w:rsidRPr="00A25F7C">
        <w:rPr>
          <w:rFonts w:ascii="Tahoma" w:hAnsi="Tahoma" w:cs="Tahoma"/>
          <w:sz w:val="18"/>
          <w:szCs w:val="18"/>
          <w:lang w:val="uk-UA"/>
        </w:rPr>
        <w:t>1</w:t>
      </w:r>
      <w:r>
        <w:rPr>
          <w:rFonts w:ascii="Tahoma" w:hAnsi="Tahoma" w:cs="Tahoma"/>
          <w:sz w:val="18"/>
          <w:szCs w:val="18"/>
          <w:lang w:val="uk-UA"/>
        </w:rPr>
        <w:t>8</w:t>
      </w:r>
      <w:r w:rsidRPr="00A25F7C">
        <w:rPr>
          <w:rFonts w:ascii="Tahoma" w:hAnsi="Tahoma" w:cs="Tahoma"/>
          <w:sz w:val="18"/>
          <w:szCs w:val="18"/>
          <w:lang w:val="uk-UA"/>
        </w:rPr>
        <w:t xml:space="preserve">.6 Комісар Поста записує у картку вручну або за допомогою печатного приладу точний час і тільки його. Наприклад, екіпаж, зобов’язаний пройти контроль о 18 год. 58 хв., буде визнаний у часі, якщо відмітка виконана між 18.58 хв. і 18 год. 58 хв. 59 сек. (тобто така хвилина визнається ідеальною хвилиною часу екіпажу). Будь-яка відмінність між реальним часом відмітки і ідеальним часом відмітки буде </w:t>
      </w:r>
      <w:proofErr w:type="spellStart"/>
      <w:r w:rsidRPr="00A25F7C">
        <w:rPr>
          <w:rFonts w:ascii="Tahoma" w:hAnsi="Tahoma" w:cs="Tahoma"/>
          <w:sz w:val="18"/>
          <w:szCs w:val="18"/>
          <w:lang w:val="uk-UA"/>
        </w:rPr>
        <w:t>пеналізована</w:t>
      </w:r>
      <w:proofErr w:type="spellEnd"/>
      <w:r w:rsidRPr="00A25F7C">
        <w:rPr>
          <w:rFonts w:ascii="Tahoma" w:hAnsi="Tahoma" w:cs="Tahoma"/>
          <w:sz w:val="18"/>
          <w:szCs w:val="18"/>
          <w:lang w:val="uk-UA"/>
        </w:rPr>
        <w:t>.</w:t>
      </w:r>
    </w:p>
    <w:p w:rsidR="00A25F7C" w:rsidRPr="00A25F7C" w:rsidRDefault="00A25F7C" w:rsidP="00A25F7C">
      <w:pPr>
        <w:ind w:left="720" w:hanging="720"/>
        <w:jc w:val="both"/>
        <w:rPr>
          <w:rFonts w:ascii="Tahoma" w:hAnsi="Tahoma" w:cs="Tahoma"/>
          <w:sz w:val="18"/>
          <w:szCs w:val="18"/>
          <w:lang w:val="uk-UA"/>
        </w:rPr>
      </w:pPr>
      <w:r w:rsidRPr="00A25F7C">
        <w:rPr>
          <w:rFonts w:ascii="Tahoma" w:hAnsi="Tahoma" w:cs="Tahoma"/>
          <w:sz w:val="18"/>
          <w:szCs w:val="18"/>
          <w:lang w:val="uk-UA"/>
        </w:rPr>
        <w:t>1</w:t>
      </w:r>
      <w:r>
        <w:rPr>
          <w:rFonts w:ascii="Tahoma" w:hAnsi="Tahoma" w:cs="Tahoma"/>
          <w:sz w:val="18"/>
          <w:szCs w:val="18"/>
          <w:lang w:val="uk-UA"/>
        </w:rPr>
        <w:t>8</w:t>
      </w:r>
      <w:r w:rsidRPr="00A25F7C">
        <w:rPr>
          <w:rFonts w:ascii="Tahoma" w:hAnsi="Tahoma" w:cs="Tahoma"/>
          <w:sz w:val="18"/>
          <w:szCs w:val="18"/>
          <w:lang w:val="uk-UA"/>
        </w:rPr>
        <w:t>.6.1. Пеналізація за будь-яке запізнення на пост КЧ: 10 сек. за хвилину чи частку хвилини.</w:t>
      </w:r>
    </w:p>
    <w:p w:rsidR="00A25F7C" w:rsidRPr="00A25F7C" w:rsidRDefault="00A25F7C" w:rsidP="00A25F7C">
      <w:pPr>
        <w:ind w:left="720" w:hanging="720"/>
        <w:jc w:val="both"/>
        <w:rPr>
          <w:rFonts w:ascii="Tahoma" w:hAnsi="Tahoma" w:cs="Tahoma"/>
          <w:sz w:val="18"/>
          <w:szCs w:val="18"/>
          <w:lang w:val="uk-UA"/>
        </w:rPr>
      </w:pPr>
      <w:r>
        <w:rPr>
          <w:rFonts w:ascii="Tahoma" w:hAnsi="Tahoma" w:cs="Tahoma"/>
          <w:sz w:val="18"/>
          <w:szCs w:val="18"/>
          <w:lang w:val="uk-UA"/>
        </w:rPr>
        <w:t>18</w:t>
      </w:r>
      <w:r w:rsidRPr="00A25F7C">
        <w:rPr>
          <w:rFonts w:ascii="Tahoma" w:hAnsi="Tahoma" w:cs="Tahoma"/>
          <w:sz w:val="18"/>
          <w:szCs w:val="18"/>
          <w:lang w:val="uk-UA"/>
        </w:rPr>
        <w:t>.6.2. Пеналізація за будь-яке випередження на пост КЧ: 20 сек. за хвилину чи частку хвилини.</w:t>
      </w:r>
    </w:p>
    <w:p w:rsidR="00A25F7C" w:rsidRPr="00A25F7C" w:rsidRDefault="00A25F7C" w:rsidP="00A25F7C">
      <w:pPr>
        <w:ind w:left="720" w:hanging="720"/>
        <w:jc w:val="both"/>
        <w:rPr>
          <w:rFonts w:ascii="Tahoma" w:hAnsi="Tahoma" w:cs="Tahoma"/>
          <w:sz w:val="18"/>
          <w:szCs w:val="18"/>
          <w:lang w:val="uk-UA"/>
        </w:rPr>
      </w:pPr>
      <w:r w:rsidRPr="00A25F7C">
        <w:rPr>
          <w:rFonts w:ascii="Tahoma" w:hAnsi="Tahoma" w:cs="Tahoma"/>
          <w:sz w:val="18"/>
          <w:szCs w:val="18"/>
          <w:lang w:val="uk-UA"/>
        </w:rPr>
        <w:lastRenderedPageBreak/>
        <w:t>1</w:t>
      </w:r>
      <w:r>
        <w:rPr>
          <w:rFonts w:ascii="Tahoma" w:hAnsi="Tahoma" w:cs="Tahoma"/>
          <w:sz w:val="18"/>
          <w:szCs w:val="18"/>
          <w:lang w:val="uk-UA"/>
        </w:rPr>
        <w:t>8</w:t>
      </w:r>
      <w:r w:rsidRPr="00A25F7C">
        <w:rPr>
          <w:rFonts w:ascii="Tahoma" w:hAnsi="Tahoma" w:cs="Tahoma"/>
          <w:sz w:val="18"/>
          <w:szCs w:val="18"/>
          <w:lang w:val="uk-UA"/>
        </w:rPr>
        <w:t xml:space="preserve">.7. Екіпаж, </w:t>
      </w:r>
      <w:proofErr w:type="spellStart"/>
      <w:r w:rsidRPr="00A25F7C">
        <w:rPr>
          <w:rFonts w:ascii="Tahoma" w:hAnsi="Tahoma" w:cs="Tahoma"/>
          <w:sz w:val="18"/>
          <w:szCs w:val="18"/>
          <w:lang w:val="uk-UA"/>
        </w:rPr>
        <w:t>пеналізований</w:t>
      </w:r>
      <w:proofErr w:type="spellEnd"/>
      <w:r w:rsidRPr="00A25F7C">
        <w:rPr>
          <w:rFonts w:ascii="Tahoma" w:hAnsi="Tahoma" w:cs="Tahoma"/>
          <w:sz w:val="18"/>
          <w:szCs w:val="18"/>
          <w:lang w:val="uk-UA"/>
        </w:rPr>
        <w:t xml:space="preserve"> за випередження, може бути нейтралізований на час, що необхідний йому для повернення до свого ідеального часу.</w:t>
      </w:r>
    </w:p>
    <w:p w:rsidR="00A25F7C" w:rsidRPr="00A25F7C" w:rsidRDefault="00A25F7C" w:rsidP="00A25F7C">
      <w:pPr>
        <w:ind w:left="720" w:hanging="720"/>
        <w:jc w:val="both"/>
        <w:rPr>
          <w:rFonts w:ascii="Tahoma" w:hAnsi="Tahoma" w:cs="Tahoma"/>
          <w:sz w:val="18"/>
          <w:szCs w:val="18"/>
          <w:lang w:val="uk-UA"/>
        </w:rPr>
      </w:pPr>
      <w:r w:rsidRPr="00A25F7C">
        <w:rPr>
          <w:rFonts w:ascii="Tahoma" w:hAnsi="Tahoma" w:cs="Tahoma"/>
          <w:sz w:val="18"/>
          <w:szCs w:val="18"/>
          <w:lang w:val="uk-UA"/>
        </w:rPr>
        <w:t>1</w:t>
      </w:r>
      <w:r>
        <w:rPr>
          <w:rFonts w:ascii="Tahoma" w:hAnsi="Tahoma" w:cs="Tahoma"/>
          <w:sz w:val="18"/>
          <w:szCs w:val="18"/>
          <w:lang w:val="uk-UA"/>
        </w:rPr>
        <w:t>8</w:t>
      </w:r>
      <w:r w:rsidRPr="00A25F7C">
        <w:rPr>
          <w:rFonts w:ascii="Tahoma" w:hAnsi="Tahoma" w:cs="Tahoma"/>
          <w:sz w:val="18"/>
          <w:szCs w:val="18"/>
          <w:lang w:val="uk-UA"/>
        </w:rPr>
        <w:t>.8. Нагадування:</w:t>
      </w:r>
    </w:p>
    <w:p w:rsidR="00A25F7C" w:rsidRPr="00A25F7C" w:rsidRDefault="00A25F7C" w:rsidP="00A25F7C">
      <w:pPr>
        <w:ind w:left="720" w:hanging="720"/>
        <w:jc w:val="both"/>
        <w:rPr>
          <w:rFonts w:ascii="Tahoma" w:hAnsi="Tahoma" w:cs="Tahoma"/>
          <w:sz w:val="18"/>
          <w:szCs w:val="18"/>
          <w:lang w:val="uk-UA"/>
        </w:rPr>
      </w:pPr>
      <w:r>
        <w:rPr>
          <w:rFonts w:ascii="Tahoma" w:hAnsi="Tahoma" w:cs="Tahoma"/>
          <w:sz w:val="18"/>
          <w:szCs w:val="18"/>
          <w:lang w:val="uk-UA"/>
        </w:rPr>
        <w:t>18</w:t>
      </w:r>
      <w:r w:rsidRPr="00A25F7C">
        <w:rPr>
          <w:rFonts w:ascii="Tahoma" w:hAnsi="Tahoma" w:cs="Tahoma"/>
          <w:sz w:val="18"/>
          <w:szCs w:val="18"/>
          <w:lang w:val="uk-UA"/>
        </w:rPr>
        <w:t>.8.1. Кожне відхилення від ідеального часу повинно потягти за собою покарання, щонайменше у два рази більше за випередження, ніж за запізнення.</w:t>
      </w:r>
    </w:p>
    <w:p w:rsidR="00A25F7C" w:rsidRPr="00A25F7C" w:rsidRDefault="00A25F7C" w:rsidP="00A25F7C">
      <w:pPr>
        <w:ind w:left="720" w:hanging="720"/>
        <w:jc w:val="both"/>
        <w:rPr>
          <w:rFonts w:ascii="Tahoma" w:hAnsi="Tahoma" w:cs="Tahoma"/>
          <w:sz w:val="18"/>
          <w:szCs w:val="18"/>
          <w:lang w:val="uk-UA"/>
        </w:rPr>
      </w:pPr>
      <w:r>
        <w:rPr>
          <w:rFonts w:ascii="Tahoma" w:hAnsi="Tahoma" w:cs="Tahoma"/>
          <w:sz w:val="18"/>
          <w:szCs w:val="18"/>
          <w:lang w:val="uk-UA"/>
        </w:rPr>
        <w:t>18</w:t>
      </w:r>
      <w:r w:rsidRPr="00A25F7C">
        <w:rPr>
          <w:rFonts w:ascii="Tahoma" w:hAnsi="Tahoma" w:cs="Tahoma"/>
          <w:sz w:val="18"/>
          <w:szCs w:val="18"/>
          <w:lang w:val="uk-UA"/>
        </w:rPr>
        <w:t xml:space="preserve">.8.2. При контролі часу прибуття в кінець етапу або в кінець змагання Організатори можуть дозволити екіпажам відмічатися наперед без </w:t>
      </w:r>
      <w:proofErr w:type="spellStart"/>
      <w:r w:rsidRPr="00A25F7C">
        <w:rPr>
          <w:rFonts w:ascii="Tahoma" w:hAnsi="Tahoma" w:cs="Tahoma"/>
          <w:sz w:val="18"/>
          <w:szCs w:val="18"/>
          <w:lang w:val="uk-UA"/>
        </w:rPr>
        <w:t>пеналізації</w:t>
      </w:r>
      <w:proofErr w:type="spellEnd"/>
      <w:r w:rsidRPr="00A25F7C">
        <w:rPr>
          <w:rFonts w:ascii="Tahoma" w:hAnsi="Tahoma" w:cs="Tahoma"/>
          <w:sz w:val="18"/>
          <w:szCs w:val="18"/>
          <w:lang w:val="uk-UA"/>
        </w:rPr>
        <w:t>.</w:t>
      </w:r>
    </w:p>
    <w:p w:rsidR="00A25F7C" w:rsidRPr="00A25F7C" w:rsidRDefault="00A25F7C" w:rsidP="00A25F7C">
      <w:pPr>
        <w:ind w:left="720" w:hanging="720"/>
        <w:jc w:val="both"/>
        <w:rPr>
          <w:rFonts w:ascii="Tahoma" w:hAnsi="Tahoma" w:cs="Tahoma"/>
          <w:sz w:val="18"/>
          <w:szCs w:val="18"/>
          <w:lang w:val="uk-UA"/>
        </w:rPr>
      </w:pPr>
      <w:r w:rsidRPr="00A25F7C">
        <w:rPr>
          <w:rFonts w:ascii="Tahoma" w:hAnsi="Tahoma" w:cs="Tahoma"/>
          <w:sz w:val="18"/>
          <w:szCs w:val="18"/>
          <w:lang w:val="uk-UA"/>
        </w:rPr>
        <w:t>1</w:t>
      </w:r>
      <w:r>
        <w:rPr>
          <w:rFonts w:ascii="Tahoma" w:hAnsi="Tahoma" w:cs="Tahoma"/>
          <w:sz w:val="18"/>
          <w:szCs w:val="18"/>
          <w:lang w:val="uk-UA"/>
        </w:rPr>
        <w:t>8</w:t>
      </w:r>
      <w:r w:rsidRPr="00A25F7C">
        <w:rPr>
          <w:rFonts w:ascii="Tahoma" w:hAnsi="Tahoma" w:cs="Tahoma"/>
          <w:sz w:val="18"/>
          <w:szCs w:val="18"/>
          <w:lang w:val="uk-UA"/>
        </w:rPr>
        <w:t xml:space="preserve">.9. Якщо контроль часу пов’язаний з контролем старту ділянки швидкісних змагань, буде застосовуватися наступна процедура: два пости будуть включатися в одну контрольну зону, знаки якої будуть розміщуватися в такому порядку: попереджувальний жовтий знак (початок зони); приблизно через </w:t>
      </w:r>
      <w:smartTag w:uri="urn:schemas-microsoft-com:office:smarttags" w:element="metricconverter">
        <w:smartTagPr>
          <w:attr w:name="ProductID" w:val="10 метрів"/>
        </w:smartTagPr>
        <w:r w:rsidRPr="00A25F7C">
          <w:rPr>
            <w:rFonts w:ascii="Tahoma" w:hAnsi="Tahoma" w:cs="Tahoma"/>
            <w:sz w:val="18"/>
            <w:szCs w:val="18"/>
            <w:lang w:val="uk-UA"/>
          </w:rPr>
          <w:t>10 метрів</w:t>
        </w:r>
      </w:smartTag>
      <w:r w:rsidRPr="00A25F7C">
        <w:rPr>
          <w:rFonts w:ascii="Tahoma" w:hAnsi="Tahoma" w:cs="Tahoma"/>
          <w:sz w:val="18"/>
          <w:szCs w:val="18"/>
          <w:lang w:val="uk-UA"/>
        </w:rPr>
        <w:t xml:space="preserve"> червоний знак з циферблатом </w:t>
      </w:r>
      <w:r w:rsidRPr="00A25F7C">
        <w:rPr>
          <w:rFonts w:ascii="Tahoma" w:hAnsi="Tahoma" w:cs="Tahoma"/>
          <w:sz w:val="18"/>
          <w:szCs w:val="18"/>
          <w:lang w:val="uk-UA"/>
        </w:rPr>
        <w:br/>
        <w:t>(пост контролю часу); приблизно через 20-</w:t>
      </w:r>
      <w:smartTag w:uri="urn:schemas-microsoft-com:office:smarttags" w:element="metricconverter">
        <w:smartTagPr>
          <w:attr w:name="ProductID" w:val="100 метрів"/>
        </w:smartTagPr>
        <w:r w:rsidRPr="00A25F7C">
          <w:rPr>
            <w:rFonts w:ascii="Tahoma" w:hAnsi="Tahoma" w:cs="Tahoma"/>
            <w:sz w:val="18"/>
            <w:szCs w:val="18"/>
            <w:lang w:val="uk-UA"/>
          </w:rPr>
          <w:t>100 метрів</w:t>
        </w:r>
      </w:smartTag>
      <w:r w:rsidRPr="00A25F7C">
        <w:rPr>
          <w:rFonts w:ascii="Tahoma" w:hAnsi="Tahoma" w:cs="Tahoma"/>
          <w:sz w:val="18"/>
          <w:szCs w:val="18"/>
          <w:lang w:val="uk-UA"/>
        </w:rPr>
        <w:t xml:space="preserve"> червоний знак з прапором (старт спеціальних ділянок).</w:t>
      </w:r>
    </w:p>
    <w:p w:rsidR="00A25F7C" w:rsidRPr="00A25F7C" w:rsidRDefault="00A25F7C" w:rsidP="00A25F7C">
      <w:pPr>
        <w:ind w:left="720" w:hanging="720"/>
        <w:jc w:val="both"/>
        <w:rPr>
          <w:rFonts w:ascii="Tahoma" w:hAnsi="Tahoma" w:cs="Tahoma"/>
          <w:sz w:val="18"/>
          <w:szCs w:val="18"/>
          <w:lang w:val="uk-UA"/>
        </w:rPr>
      </w:pPr>
      <w:r>
        <w:rPr>
          <w:rFonts w:ascii="Tahoma" w:hAnsi="Tahoma" w:cs="Tahoma"/>
          <w:sz w:val="18"/>
          <w:szCs w:val="18"/>
          <w:lang w:val="uk-UA"/>
        </w:rPr>
        <w:t>18</w:t>
      </w:r>
      <w:r w:rsidRPr="00A25F7C">
        <w:rPr>
          <w:rFonts w:ascii="Tahoma" w:hAnsi="Tahoma" w:cs="Tahoma"/>
          <w:sz w:val="18"/>
          <w:szCs w:val="18"/>
          <w:lang w:val="uk-UA"/>
        </w:rPr>
        <w:t>.10. Після відмітки на контролі часу екіпаж негайно направляється на старт ділянки швидкісних змагань. Комісар, що очолює цей пост, запише у карту спеціальної ділянки час, передбачений для старту цієї ділянки швидкісних змагань, який відповідає, як правило, прогнозованому часу старту, зазначеному в контрольній карті раніше. Потім він дає старт екіпажу згідно регламентуючих процедур.</w:t>
      </w:r>
    </w:p>
    <w:p w:rsidR="00A25F7C" w:rsidRPr="00A25F7C" w:rsidRDefault="00A25F7C" w:rsidP="00A25F7C">
      <w:pPr>
        <w:ind w:left="720" w:hanging="720"/>
        <w:jc w:val="both"/>
        <w:rPr>
          <w:rFonts w:ascii="Tahoma" w:hAnsi="Tahoma" w:cs="Tahoma"/>
          <w:sz w:val="18"/>
          <w:szCs w:val="18"/>
          <w:lang w:val="uk-UA"/>
        </w:rPr>
      </w:pPr>
      <w:r>
        <w:rPr>
          <w:rFonts w:ascii="Tahoma" w:hAnsi="Tahoma" w:cs="Tahoma"/>
          <w:sz w:val="18"/>
          <w:szCs w:val="18"/>
          <w:lang w:val="uk-UA"/>
        </w:rPr>
        <w:t>18</w:t>
      </w:r>
      <w:r w:rsidRPr="00A25F7C">
        <w:rPr>
          <w:rFonts w:ascii="Tahoma" w:hAnsi="Tahoma" w:cs="Tahoma"/>
          <w:sz w:val="18"/>
          <w:szCs w:val="18"/>
          <w:lang w:val="uk-UA"/>
        </w:rPr>
        <w:t>.11. Якщо існує відмінність між записами в контрольній карті і протоколі суддівського поста, приймається правильним час старту ділянки швидкісних змагань з суддівського протоколу, якщо інакше не вирішить Колегія Спортивних Комісарів.</w:t>
      </w:r>
    </w:p>
    <w:p w:rsidR="00A25F7C" w:rsidRPr="00A25F7C" w:rsidRDefault="00A25F7C" w:rsidP="00A25F7C">
      <w:pPr>
        <w:ind w:left="720" w:hanging="720"/>
        <w:jc w:val="both"/>
        <w:rPr>
          <w:rFonts w:ascii="Tahoma" w:hAnsi="Tahoma" w:cs="Tahoma"/>
          <w:sz w:val="18"/>
          <w:szCs w:val="18"/>
          <w:lang w:val="uk-UA"/>
        </w:rPr>
      </w:pPr>
      <w:r w:rsidRPr="00A25F7C">
        <w:rPr>
          <w:rFonts w:ascii="Tahoma" w:hAnsi="Tahoma" w:cs="Tahoma"/>
          <w:sz w:val="18"/>
          <w:szCs w:val="18"/>
          <w:lang w:val="uk-UA"/>
        </w:rPr>
        <w:t>1</w:t>
      </w:r>
      <w:r>
        <w:rPr>
          <w:rFonts w:ascii="Tahoma" w:hAnsi="Tahoma" w:cs="Tahoma"/>
          <w:sz w:val="18"/>
          <w:szCs w:val="18"/>
          <w:lang w:val="uk-UA"/>
        </w:rPr>
        <w:t>8</w:t>
      </w:r>
      <w:r w:rsidRPr="00A25F7C">
        <w:rPr>
          <w:rFonts w:ascii="Tahoma" w:hAnsi="Tahoma" w:cs="Tahoma"/>
          <w:sz w:val="18"/>
          <w:szCs w:val="18"/>
          <w:lang w:val="uk-UA"/>
        </w:rPr>
        <w:t>.12. Виключення учасника змагання:</w:t>
      </w:r>
    </w:p>
    <w:p w:rsidR="00A25F7C" w:rsidRPr="00A25F7C" w:rsidRDefault="00A25F7C" w:rsidP="00A25F7C">
      <w:pPr>
        <w:ind w:left="720" w:hanging="720"/>
        <w:jc w:val="both"/>
        <w:rPr>
          <w:rFonts w:ascii="Tahoma" w:hAnsi="Tahoma" w:cs="Tahoma"/>
          <w:sz w:val="18"/>
          <w:szCs w:val="18"/>
          <w:lang w:val="uk-UA"/>
        </w:rPr>
      </w:pPr>
      <w:r w:rsidRPr="00A25F7C">
        <w:rPr>
          <w:rFonts w:ascii="Tahoma" w:hAnsi="Tahoma" w:cs="Tahoma"/>
          <w:sz w:val="18"/>
          <w:szCs w:val="18"/>
          <w:lang w:val="uk-UA"/>
        </w:rPr>
        <w:t>1</w:t>
      </w:r>
      <w:r>
        <w:rPr>
          <w:rFonts w:ascii="Tahoma" w:hAnsi="Tahoma" w:cs="Tahoma"/>
          <w:sz w:val="18"/>
          <w:szCs w:val="18"/>
          <w:lang w:val="uk-UA"/>
        </w:rPr>
        <w:t>8</w:t>
      </w:r>
      <w:r w:rsidRPr="00A25F7C">
        <w:rPr>
          <w:rFonts w:ascii="Tahoma" w:hAnsi="Tahoma" w:cs="Tahoma"/>
          <w:sz w:val="18"/>
          <w:szCs w:val="18"/>
          <w:lang w:val="uk-UA"/>
        </w:rPr>
        <w:t>.12.1. Будь-яке запізнення більше ніж на 15 хвилин від обов’язкового розкладу між двома контролями часу або запізнення більш ніж на 30 хвилин на кінець кожної секції Змагання або, крім того, загальне запізнення більш ніж на 60 хвилин, потягне за собою виключення учасника змагання.</w:t>
      </w:r>
    </w:p>
    <w:p w:rsidR="00A25F7C" w:rsidRPr="00A25F7C" w:rsidRDefault="00A25F7C" w:rsidP="00A25F7C">
      <w:pPr>
        <w:ind w:left="720" w:hanging="720"/>
        <w:jc w:val="both"/>
        <w:rPr>
          <w:rFonts w:ascii="Tahoma" w:hAnsi="Tahoma" w:cs="Tahoma"/>
          <w:sz w:val="18"/>
          <w:szCs w:val="18"/>
          <w:lang w:val="uk-UA"/>
        </w:rPr>
      </w:pPr>
      <w:r w:rsidRPr="00A25F7C">
        <w:rPr>
          <w:rFonts w:ascii="Tahoma" w:hAnsi="Tahoma" w:cs="Tahoma"/>
          <w:sz w:val="18"/>
          <w:szCs w:val="18"/>
          <w:lang w:val="uk-UA"/>
        </w:rPr>
        <w:t>1</w:t>
      </w:r>
      <w:r>
        <w:rPr>
          <w:rFonts w:ascii="Tahoma" w:hAnsi="Tahoma" w:cs="Tahoma"/>
          <w:sz w:val="18"/>
          <w:szCs w:val="18"/>
          <w:lang w:val="uk-UA"/>
        </w:rPr>
        <w:t>8</w:t>
      </w:r>
      <w:r w:rsidRPr="00A25F7C">
        <w:rPr>
          <w:rFonts w:ascii="Tahoma" w:hAnsi="Tahoma" w:cs="Tahoma"/>
          <w:sz w:val="18"/>
          <w:szCs w:val="18"/>
          <w:lang w:val="uk-UA"/>
        </w:rPr>
        <w:t>.12.2. Випередження ідеального часу не дозволяє в жодному випадку зменшувати запізнення, що тягне за собою виключення. Але штрафи за передчасну реєстрацію на пункті контролю часу не будуть братися до уваги при підрахунку максимального запізнення, яке тягне за собою виключення.</w:t>
      </w:r>
    </w:p>
    <w:p w:rsidR="00A25F7C" w:rsidRPr="00A25F7C" w:rsidRDefault="00A25F7C" w:rsidP="00A25F7C">
      <w:pPr>
        <w:ind w:left="720" w:hanging="720"/>
        <w:jc w:val="both"/>
        <w:rPr>
          <w:rFonts w:ascii="Tahoma" w:hAnsi="Tahoma" w:cs="Tahoma"/>
          <w:sz w:val="18"/>
          <w:szCs w:val="18"/>
          <w:lang w:val="uk-UA"/>
        </w:rPr>
      </w:pPr>
      <w:r w:rsidRPr="00A25F7C">
        <w:rPr>
          <w:rFonts w:ascii="Tahoma" w:hAnsi="Tahoma" w:cs="Tahoma"/>
          <w:sz w:val="18"/>
          <w:szCs w:val="18"/>
          <w:lang w:val="uk-UA"/>
        </w:rPr>
        <w:t>1</w:t>
      </w:r>
      <w:r>
        <w:rPr>
          <w:rFonts w:ascii="Tahoma" w:hAnsi="Tahoma" w:cs="Tahoma"/>
          <w:sz w:val="18"/>
          <w:szCs w:val="18"/>
          <w:lang w:val="uk-UA"/>
        </w:rPr>
        <w:t>8</w:t>
      </w:r>
      <w:r w:rsidRPr="00A25F7C">
        <w:rPr>
          <w:rFonts w:ascii="Tahoma" w:hAnsi="Tahoma" w:cs="Tahoma"/>
          <w:sz w:val="18"/>
          <w:szCs w:val="18"/>
          <w:lang w:val="uk-UA"/>
        </w:rPr>
        <w:t>.12.3. Час запізнення, що потягне за собою виключення, може збільшуватися у будь-який момент рішенням Колегії Спортивних Комісарів за пропозицією Директора Змагання. Екіпажі повинні інформуватися про це у можливо короткий термін.</w:t>
      </w:r>
    </w:p>
    <w:p w:rsidR="00A25F7C" w:rsidRPr="00A25F7C" w:rsidRDefault="00A25F7C" w:rsidP="00A25F7C">
      <w:pPr>
        <w:ind w:left="720" w:hanging="720"/>
        <w:jc w:val="both"/>
        <w:rPr>
          <w:rFonts w:ascii="Tahoma" w:hAnsi="Tahoma" w:cs="Tahoma"/>
          <w:sz w:val="18"/>
          <w:szCs w:val="18"/>
          <w:lang w:val="uk-UA"/>
        </w:rPr>
      </w:pPr>
      <w:r w:rsidRPr="00A25F7C">
        <w:rPr>
          <w:rFonts w:ascii="Tahoma" w:hAnsi="Tahoma" w:cs="Tahoma"/>
          <w:sz w:val="18"/>
          <w:szCs w:val="18"/>
          <w:lang w:val="uk-UA"/>
        </w:rPr>
        <w:t>1</w:t>
      </w:r>
      <w:r>
        <w:rPr>
          <w:rFonts w:ascii="Tahoma" w:hAnsi="Tahoma" w:cs="Tahoma"/>
          <w:sz w:val="18"/>
          <w:szCs w:val="18"/>
          <w:lang w:val="uk-UA"/>
        </w:rPr>
        <w:t>8</w:t>
      </w:r>
      <w:r w:rsidRPr="00A25F7C">
        <w:rPr>
          <w:rFonts w:ascii="Tahoma" w:hAnsi="Tahoma" w:cs="Tahoma"/>
          <w:sz w:val="18"/>
          <w:szCs w:val="18"/>
          <w:lang w:val="uk-UA"/>
        </w:rPr>
        <w:t>.12.4. Виключення учасника змагання при перевищенні максимально дозволеного запізнення може бути оголошене тільки у кінці секції або етапу.</w:t>
      </w:r>
    </w:p>
    <w:p w:rsidR="003D688E" w:rsidRDefault="003D688E" w:rsidP="003D688E">
      <w:pPr>
        <w:widowControl w:val="0"/>
        <w:ind w:firstLine="567"/>
        <w:jc w:val="center"/>
        <w:rPr>
          <w:rFonts w:ascii="Tahoma" w:hAnsi="Tahoma"/>
          <w:b/>
          <w:caps/>
          <w:sz w:val="18"/>
          <w:lang w:val="uk-UA"/>
        </w:rPr>
      </w:pPr>
    </w:p>
    <w:p w:rsidR="003D688E" w:rsidRDefault="003D688E" w:rsidP="003D688E">
      <w:pPr>
        <w:widowControl w:val="0"/>
        <w:ind w:firstLine="567"/>
        <w:jc w:val="center"/>
        <w:rPr>
          <w:rFonts w:ascii="Tahoma" w:hAnsi="Tahoma"/>
          <w:b/>
          <w:caps/>
          <w:sz w:val="18"/>
          <w:lang w:val="uk-UA"/>
        </w:rPr>
      </w:pPr>
      <w:r>
        <w:rPr>
          <w:rFonts w:ascii="Tahoma" w:hAnsi="Tahoma"/>
          <w:b/>
          <w:caps/>
          <w:sz w:val="18"/>
          <w:lang w:val="uk-UA"/>
        </w:rPr>
        <w:t>Стаття 19. Спеціальні ділянки</w:t>
      </w:r>
    </w:p>
    <w:p w:rsidR="003D688E" w:rsidRDefault="003D688E" w:rsidP="003D688E">
      <w:pPr>
        <w:widowControl w:val="0"/>
        <w:ind w:firstLine="567"/>
        <w:jc w:val="both"/>
        <w:rPr>
          <w:rFonts w:ascii="Tahoma" w:hAnsi="Tahoma"/>
          <w:sz w:val="18"/>
          <w:lang w:val="uk-UA"/>
        </w:rPr>
      </w:pPr>
      <w:r>
        <w:rPr>
          <w:rFonts w:ascii="Tahoma" w:hAnsi="Tahoma"/>
          <w:sz w:val="18"/>
          <w:lang w:val="uk-UA"/>
        </w:rPr>
        <w:t>19.1. Спеціальні ділянки - це швидкісні змагання на шляхах та майданчиках, спеціально закритих для загального користування.</w:t>
      </w:r>
    </w:p>
    <w:p w:rsidR="003D688E" w:rsidRDefault="003D688E" w:rsidP="003D688E">
      <w:pPr>
        <w:widowControl w:val="0"/>
        <w:ind w:firstLine="567"/>
        <w:jc w:val="both"/>
        <w:rPr>
          <w:rFonts w:ascii="Tahoma" w:hAnsi="Tahoma"/>
          <w:sz w:val="18"/>
          <w:lang w:val="uk-UA"/>
        </w:rPr>
      </w:pPr>
      <w:r>
        <w:rPr>
          <w:rFonts w:ascii="Tahoma" w:hAnsi="Tahoma"/>
          <w:sz w:val="18"/>
          <w:lang w:val="uk-UA"/>
        </w:rPr>
        <w:t xml:space="preserve">19.1.1. В якості спеціальних ділянок використовуватимуться змагання з </w:t>
      </w:r>
      <w:r w:rsidR="00A25F7C">
        <w:rPr>
          <w:rFonts w:ascii="Tahoma" w:hAnsi="Tahoma"/>
          <w:sz w:val="18"/>
          <w:lang w:val="uk-UA"/>
        </w:rPr>
        <w:t>слалому</w:t>
      </w:r>
      <w:r>
        <w:rPr>
          <w:rFonts w:ascii="Tahoma" w:hAnsi="Tahoma"/>
          <w:sz w:val="18"/>
          <w:lang w:val="uk-UA"/>
        </w:rPr>
        <w:t>.</w:t>
      </w:r>
    </w:p>
    <w:p w:rsidR="003D688E" w:rsidRDefault="003D688E" w:rsidP="003D688E">
      <w:pPr>
        <w:widowControl w:val="0"/>
        <w:ind w:firstLine="567"/>
        <w:jc w:val="both"/>
        <w:rPr>
          <w:rFonts w:ascii="Tahoma" w:hAnsi="Tahoma"/>
          <w:sz w:val="18"/>
          <w:lang w:val="uk-UA"/>
        </w:rPr>
      </w:pPr>
      <w:r>
        <w:rPr>
          <w:rFonts w:ascii="Tahoma" w:hAnsi="Tahoma"/>
          <w:sz w:val="18"/>
          <w:lang w:val="uk-UA"/>
        </w:rPr>
        <w:t xml:space="preserve">19.1.2. Порядок проходження змагань з </w:t>
      </w:r>
      <w:r w:rsidR="00A25F7C">
        <w:rPr>
          <w:rFonts w:ascii="Tahoma" w:hAnsi="Tahoma"/>
          <w:sz w:val="18"/>
          <w:lang w:val="uk-UA"/>
        </w:rPr>
        <w:t>слалому</w:t>
      </w:r>
      <w:r>
        <w:rPr>
          <w:rFonts w:ascii="Tahoma" w:hAnsi="Tahoma"/>
          <w:sz w:val="18"/>
          <w:lang w:val="uk-UA"/>
        </w:rPr>
        <w:t xml:space="preserve"> вказується у додаткових схемах. Організатор встановлює максимальний часовий норматив на проходження таких змагань кожним екіпажем.</w:t>
      </w:r>
    </w:p>
    <w:p w:rsidR="00A25F7C" w:rsidRDefault="003D688E" w:rsidP="003D688E">
      <w:pPr>
        <w:widowControl w:val="0"/>
        <w:ind w:firstLine="567"/>
        <w:jc w:val="both"/>
        <w:rPr>
          <w:rFonts w:ascii="Tahoma" w:hAnsi="Tahoma"/>
          <w:sz w:val="18"/>
          <w:lang w:val="uk-UA"/>
        </w:rPr>
      </w:pPr>
      <w:r>
        <w:rPr>
          <w:rFonts w:ascii="Tahoma" w:hAnsi="Tahoma"/>
          <w:sz w:val="18"/>
          <w:lang w:val="uk-UA"/>
        </w:rPr>
        <w:t xml:space="preserve">19.2. Під час цих змагань </w:t>
      </w:r>
      <w:r w:rsidR="00686EC2">
        <w:rPr>
          <w:rFonts w:ascii="Tahoma" w:hAnsi="Tahoma"/>
          <w:sz w:val="18"/>
          <w:lang w:val="uk-UA"/>
        </w:rPr>
        <w:t>рекомендується</w:t>
      </w:r>
      <w:r w:rsidR="00A25F7C">
        <w:rPr>
          <w:rFonts w:ascii="Tahoma" w:hAnsi="Tahoma"/>
          <w:sz w:val="18"/>
          <w:lang w:val="uk-UA"/>
        </w:rPr>
        <w:t xml:space="preserve"> використання </w:t>
      </w:r>
      <w:r>
        <w:rPr>
          <w:rFonts w:ascii="Tahoma" w:hAnsi="Tahoma"/>
          <w:sz w:val="18"/>
          <w:lang w:val="uk-UA"/>
        </w:rPr>
        <w:t>всі</w:t>
      </w:r>
      <w:r w:rsidR="00A25F7C">
        <w:rPr>
          <w:rFonts w:ascii="Tahoma" w:hAnsi="Tahoma"/>
          <w:sz w:val="18"/>
          <w:lang w:val="uk-UA"/>
        </w:rPr>
        <w:t>ма членами</w:t>
      </w:r>
      <w:r>
        <w:rPr>
          <w:rFonts w:ascii="Tahoma" w:hAnsi="Tahoma"/>
          <w:sz w:val="18"/>
          <w:lang w:val="uk-UA"/>
        </w:rPr>
        <w:t xml:space="preserve"> екіпажу захисних шолом</w:t>
      </w:r>
      <w:r w:rsidR="00A25F7C">
        <w:rPr>
          <w:rFonts w:ascii="Tahoma" w:hAnsi="Tahoma"/>
          <w:sz w:val="18"/>
          <w:lang w:val="uk-UA"/>
        </w:rPr>
        <w:t xml:space="preserve">ів. Використання ременів безпеки є </w:t>
      </w:r>
      <w:r w:rsidR="00686EC2">
        <w:rPr>
          <w:rFonts w:ascii="Tahoma" w:hAnsi="Tahoma"/>
          <w:sz w:val="18"/>
          <w:lang w:val="uk-UA"/>
        </w:rPr>
        <w:t>обов’язковим</w:t>
      </w:r>
      <w:r w:rsidR="00A25F7C">
        <w:rPr>
          <w:rFonts w:ascii="Tahoma" w:hAnsi="Tahoma"/>
          <w:sz w:val="18"/>
          <w:lang w:val="uk-UA"/>
        </w:rPr>
        <w:t xml:space="preserve"> під загрозою виключення</w:t>
      </w:r>
      <w:r>
        <w:rPr>
          <w:rFonts w:ascii="Tahoma" w:hAnsi="Tahoma"/>
          <w:sz w:val="18"/>
          <w:lang w:val="uk-UA"/>
        </w:rPr>
        <w:t>.</w:t>
      </w:r>
    </w:p>
    <w:p w:rsidR="003D688E" w:rsidRPr="00A25F7C" w:rsidRDefault="00A25F7C" w:rsidP="003D688E">
      <w:pPr>
        <w:widowControl w:val="0"/>
        <w:ind w:firstLine="567"/>
        <w:jc w:val="both"/>
        <w:rPr>
          <w:rFonts w:ascii="Tahoma" w:hAnsi="Tahoma"/>
          <w:sz w:val="18"/>
          <w:lang w:val="uk-UA"/>
        </w:rPr>
      </w:pPr>
      <w:r>
        <w:rPr>
          <w:rFonts w:ascii="Tahoma" w:hAnsi="Tahoma"/>
          <w:sz w:val="18"/>
          <w:lang w:val="uk-UA"/>
        </w:rPr>
        <w:t xml:space="preserve">19.2.1. В </w:t>
      </w:r>
      <w:r w:rsidR="00686EC2">
        <w:rPr>
          <w:rFonts w:ascii="Tahoma" w:hAnsi="Tahoma"/>
          <w:sz w:val="18"/>
          <w:lang w:val="uk-UA"/>
        </w:rPr>
        <w:t>обов’язковому</w:t>
      </w:r>
      <w:r>
        <w:rPr>
          <w:rFonts w:ascii="Tahoma" w:hAnsi="Tahoma"/>
          <w:sz w:val="18"/>
          <w:lang w:val="uk-UA"/>
        </w:rPr>
        <w:t xml:space="preserve"> порядку на автомобілях повинно бути включене ближнє світло. За кожний виявлений випадок порушення цього пункту до часу екіпажу додається 10 секунд.</w:t>
      </w:r>
    </w:p>
    <w:p w:rsidR="003D688E" w:rsidRDefault="003D688E" w:rsidP="003D688E">
      <w:pPr>
        <w:widowControl w:val="0"/>
        <w:ind w:firstLine="567"/>
        <w:jc w:val="both"/>
        <w:rPr>
          <w:rFonts w:ascii="Tahoma" w:hAnsi="Tahoma"/>
          <w:sz w:val="18"/>
          <w:lang w:val="uk-UA"/>
        </w:rPr>
      </w:pPr>
      <w:r>
        <w:rPr>
          <w:rFonts w:ascii="Tahoma" w:hAnsi="Tahoma"/>
          <w:sz w:val="18"/>
          <w:lang w:val="uk-UA"/>
        </w:rPr>
        <w:t>19.3. Екіпажам під загрозою виключення заборонено рух у напрямку, протилежному руху на спеціальній ділянці.</w:t>
      </w:r>
    </w:p>
    <w:p w:rsidR="003D688E" w:rsidRDefault="003D688E" w:rsidP="003D688E">
      <w:pPr>
        <w:widowControl w:val="0"/>
        <w:ind w:firstLine="567"/>
        <w:jc w:val="both"/>
        <w:rPr>
          <w:rFonts w:ascii="Tahoma" w:hAnsi="Tahoma"/>
          <w:sz w:val="18"/>
          <w:lang w:val="uk-UA"/>
        </w:rPr>
      </w:pPr>
      <w:r>
        <w:rPr>
          <w:rFonts w:ascii="Tahoma" w:hAnsi="Tahoma"/>
          <w:sz w:val="18"/>
          <w:lang w:val="uk-UA"/>
        </w:rPr>
        <w:t xml:space="preserve">19.3.1. Якщо траса спеціальної ділянки позначена маркерами </w:t>
      </w:r>
      <w:r w:rsidR="009E7ACF">
        <w:rPr>
          <w:rFonts w:ascii="Tahoma" w:hAnsi="Tahoma"/>
          <w:sz w:val="18"/>
          <w:lang w:val="uk-UA"/>
        </w:rPr>
        <w:t xml:space="preserve">або фішками </w:t>
      </w:r>
      <w:r>
        <w:rPr>
          <w:rFonts w:ascii="Tahoma" w:hAnsi="Tahoma"/>
          <w:sz w:val="18"/>
          <w:lang w:val="uk-UA"/>
        </w:rPr>
        <w:t xml:space="preserve">у вигляді стійок, то дотик </w:t>
      </w:r>
      <w:r w:rsidR="00A25F7C">
        <w:rPr>
          <w:rFonts w:ascii="Tahoma" w:hAnsi="Tahoma"/>
          <w:sz w:val="18"/>
          <w:lang w:val="uk-UA"/>
        </w:rPr>
        <w:t xml:space="preserve">або збиття </w:t>
      </w:r>
      <w:r>
        <w:rPr>
          <w:rFonts w:ascii="Tahoma" w:hAnsi="Tahoma"/>
          <w:sz w:val="18"/>
          <w:lang w:val="uk-UA"/>
        </w:rPr>
        <w:t>маркера</w:t>
      </w:r>
      <w:r w:rsidR="009E7ACF">
        <w:rPr>
          <w:rFonts w:ascii="Tahoma" w:hAnsi="Tahoma"/>
          <w:sz w:val="18"/>
          <w:lang w:val="uk-UA"/>
        </w:rPr>
        <w:t>/фішки</w:t>
      </w:r>
      <w:r>
        <w:rPr>
          <w:rFonts w:ascii="Tahoma" w:hAnsi="Tahoma"/>
          <w:sz w:val="18"/>
          <w:lang w:val="uk-UA"/>
        </w:rPr>
        <w:t xml:space="preserve"> </w:t>
      </w:r>
      <w:proofErr w:type="spellStart"/>
      <w:r>
        <w:rPr>
          <w:rFonts w:ascii="Tahoma" w:hAnsi="Tahoma"/>
          <w:sz w:val="18"/>
          <w:lang w:val="uk-UA"/>
        </w:rPr>
        <w:t>пеналізується</w:t>
      </w:r>
      <w:proofErr w:type="spellEnd"/>
      <w:r>
        <w:rPr>
          <w:rFonts w:ascii="Tahoma" w:hAnsi="Tahoma"/>
          <w:sz w:val="18"/>
          <w:lang w:val="uk-UA"/>
        </w:rPr>
        <w:t xml:space="preserve"> додаванням до часу екіпажа п'яти секунд за кожен </w:t>
      </w:r>
      <w:r w:rsidR="00A25F7C">
        <w:rPr>
          <w:rFonts w:ascii="Tahoma" w:hAnsi="Tahoma"/>
          <w:sz w:val="18"/>
          <w:lang w:val="uk-UA"/>
        </w:rPr>
        <w:t>випадок</w:t>
      </w:r>
      <w:r>
        <w:rPr>
          <w:rFonts w:ascii="Tahoma" w:hAnsi="Tahoma"/>
          <w:sz w:val="18"/>
          <w:lang w:val="uk-UA"/>
        </w:rPr>
        <w:t>. Екіпаж, який здійснив більше чотирьох дотиків, або порушив порядок проходження спеціальної ділянки, або перевищив часовий норматив, знімається з дистанції спеціальної ділянки.</w:t>
      </w:r>
    </w:p>
    <w:p w:rsidR="003D688E" w:rsidRDefault="003D688E" w:rsidP="003D688E">
      <w:pPr>
        <w:widowControl w:val="0"/>
        <w:ind w:firstLine="567"/>
        <w:jc w:val="both"/>
        <w:rPr>
          <w:rFonts w:ascii="Tahoma" w:hAnsi="Tahoma"/>
          <w:sz w:val="18"/>
          <w:lang w:val="uk-UA"/>
        </w:rPr>
      </w:pPr>
      <w:r>
        <w:rPr>
          <w:rFonts w:ascii="Tahoma" w:hAnsi="Tahoma"/>
          <w:sz w:val="18"/>
          <w:lang w:val="uk-UA"/>
        </w:rPr>
        <w:t>19.4. Старт буде даватися з місця, двигун на лінії старту обов’язково повинен працювати. Екіпаж, що не може представити свій автомобіль з працюючим двигуном буде відразу виключений із змагання.</w:t>
      </w:r>
    </w:p>
    <w:p w:rsidR="003D688E" w:rsidRDefault="003D688E" w:rsidP="003D688E">
      <w:pPr>
        <w:widowControl w:val="0"/>
        <w:ind w:firstLine="567"/>
        <w:jc w:val="both"/>
        <w:rPr>
          <w:rFonts w:ascii="Tahoma" w:hAnsi="Tahoma"/>
          <w:sz w:val="18"/>
          <w:lang w:val="uk-UA"/>
        </w:rPr>
      </w:pPr>
      <w:r>
        <w:rPr>
          <w:rFonts w:ascii="Tahoma" w:hAnsi="Tahoma"/>
          <w:sz w:val="18"/>
          <w:lang w:val="uk-UA"/>
        </w:rPr>
        <w:t>19.5. Старти спеціальних ділянок будуть додаватися таким чином:</w:t>
      </w:r>
    </w:p>
    <w:p w:rsidR="00860C08" w:rsidRPr="00A504E0" w:rsidRDefault="003D688E" w:rsidP="00860C08">
      <w:pPr>
        <w:autoSpaceDE w:val="0"/>
        <w:autoSpaceDN w:val="0"/>
        <w:adjustRightInd w:val="0"/>
        <w:jc w:val="both"/>
        <w:rPr>
          <w:rFonts w:ascii="Tahoma" w:hAnsi="Tahoma" w:cs="Tahoma"/>
          <w:lang w:val="uk-UA"/>
        </w:rPr>
      </w:pPr>
      <w:r>
        <w:rPr>
          <w:rFonts w:ascii="Tahoma" w:hAnsi="Tahoma"/>
          <w:sz w:val="18"/>
          <w:lang w:val="uk-UA"/>
        </w:rPr>
        <w:t>19.5.1. Як тільки автомобіль з екіпажем на борту зупиниться біля старту, Комісар посту запише у карті час, передбачений для старту цього автомобіля (години і хвилини). Він передасть контрольну карту екіпажу і оголосить йому голосно, 10 сек.</w:t>
      </w:r>
      <w:r w:rsidR="00B82526">
        <w:rPr>
          <w:rFonts w:ascii="Tahoma" w:hAnsi="Tahoma"/>
          <w:sz w:val="18"/>
          <w:lang w:val="uk-UA"/>
        </w:rPr>
        <w:t xml:space="preserve"> До старту</w:t>
      </w:r>
      <w:r>
        <w:rPr>
          <w:rFonts w:ascii="Tahoma" w:hAnsi="Tahoma"/>
          <w:sz w:val="18"/>
          <w:lang w:val="uk-UA"/>
        </w:rPr>
        <w:t xml:space="preserve"> і останні 5 секунд одна за </w:t>
      </w:r>
      <w:proofErr w:type="spellStart"/>
      <w:r>
        <w:rPr>
          <w:rFonts w:ascii="Tahoma" w:hAnsi="Tahoma"/>
          <w:sz w:val="18"/>
          <w:lang w:val="uk-UA"/>
        </w:rPr>
        <w:t>одною</w:t>
      </w:r>
      <w:r w:rsidR="00B82526">
        <w:rPr>
          <w:rFonts w:ascii="Tahoma" w:hAnsi="Tahoma" w:cs="Tahoma"/>
          <w:lang w:val="uk-UA"/>
        </w:rPr>
        <w:t>в</w:t>
      </w:r>
      <w:proofErr w:type="spellEnd"/>
      <w:r w:rsidR="00B82526">
        <w:rPr>
          <w:rFonts w:ascii="Tahoma" w:hAnsi="Tahoma" w:cs="Tahoma"/>
          <w:lang w:val="uk-UA"/>
        </w:rPr>
        <w:t xml:space="preserve"> </w:t>
      </w:r>
      <w:proofErr w:type="spellStart"/>
      <w:r w:rsidR="00B82526">
        <w:rPr>
          <w:rFonts w:ascii="Tahoma" w:hAnsi="Tahoma" w:cs="Tahoma"/>
          <w:lang w:val="uk-UA"/>
        </w:rPr>
        <w:t>зворотньому</w:t>
      </w:r>
      <w:proofErr w:type="spellEnd"/>
      <w:r w:rsidR="00B82526">
        <w:rPr>
          <w:rFonts w:ascii="Tahoma" w:hAnsi="Tahoma" w:cs="Tahoma"/>
          <w:lang w:val="uk-UA"/>
        </w:rPr>
        <w:t xml:space="preserve"> порядку</w:t>
      </w:r>
      <w:r w:rsidR="00860C08" w:rsidRPr="00A504E0">
        <w:rPr>
          <w:rFonts w:ascii="Tahoma" w:hAnsi="Tahoma" w:cs="Tahoma"/>
          <w:lang w:val="uk-UA"/>
        </w:rPr>
        <w:t>.</w:t>
      </w:r>
    </w:p>
    <w:p w:rsidR="003D688E" w:rsidRDefault="003D688E" w:rsidP="003D688E">
      <w:pPr>
        <w:widowControl w:val="0"/>
        <w:ind w:firstLine="567"/>
        <w:jc w:val="both"/>
        <w:rPr>
          <w:rFonts w:ascii="Tahoma" w:hAnsi="Tahoma"/>
          <w:sz w:val="18"/>
          <w:lang w:val="uk-UA"/>
        </w:rPr>
      </w:pPr>
      <w:r w:rsidRPr="00A504E0">
        <w:rPr>
          <w:rFonts w:ascii="Tahoma" w:hAnsi="Tahoma"/>
          <w:sz w:val="18"/>
          <w:lang w:val="uk-UA"/>
        </w:rPr>
        <w:t>19.5.2. Після закінчення останніх 5 секунд буде подано сигнал старту</w:t>
      </w:r>
      <w:r w:rsidR="00A504E0" w:rsidRPr="00A504E0">
        <w:rPr>
          <w:rFonts w:ascii="Tahoma" w:hAnsi="Tahoma" w:cs="Tahoma"/>
          <w:lang w:val="uk-UA"/>
        </w:rPr>
        <w:t>(зелене світло)</w:t>
      </w:r>
      <w:r w:rsidRPr="00A504E0">
        <w:rPr>
          <w:rFonts w:ascii="Tahoma" w:hAnsi="Tahoma"/>
          <w:sz w:val="18"/>
          <w:lang w:val="uk-UA"/>
        </w:rPr>
        <w:t xml:space="preserve">, після </w:t>
      </w:r>
      <w:proofErr w:type="spellStart"/>
      <w:r w:rsidRPr="00A504E0">
        <w:rPr>
          <w:rFonts w:ascii="Tahoma" w:hAnsi="Tahoma"/>
          <w:sz w:val="18"/>
          <w:lang w:val="uk-UA"/>
        </w:rPr>
        <w:t>якого</w:t>
      </w:r>
      <w:r w:rsidR="00A504E0">
        <w:rPr>
          <w:rFonts w:ascii="Tahoma" w:hAnsi="Tahoma"/>
          <w:sz w:val="18"/>
          <w:lang w:val="uk-UA"/>
        </w:rPr>
        <w:t>автомобіль</w:t>
      </w:r>
      <w:proofErr w:type="spellEnd"/>
      <w:r w:rsidR="00A504E0">
        <w:rPr>
          <w:rFonts w:ascii="Tahoma" w:hAnsi="Tahoma"/>
          <w:sz w:val="18"/>
          <w:lang w:val="uk-UA"/>
        </w:rPr>
        <w:t xml:space="preserve"> </w:t>
      </w:r>
      <w:r w:rsidR="00B82526">
        <w:rPr>
          <w:rFonts w:ascii="Tahoma" w:hAnsi="Tahoma"/>
          <w:sz w:val="18"/>
          <w:lang w:val="uk-UA"/>
        </w:rPr>
        <w:t xml:space="preserve">негайно повинен стартувати, або суддя посту </w:t>
      </w:r>
      <w:r w:rsidR="00C006CF">
        <w:rPr>
          <w:rFonts w:ascii="Tahoma" w:hAnsi="Tahoma"/>
          <w:sz w:val="18"/>
          <w:lang w:val="uk-UA"/>
        </w:rPr>
        <w:t xml:space="preserve">повинен </w:t>
      </w:r>
      <w:r w:rsidR="00B82526">
        <w:rPr>
          <w:rFonts w:ascii="Tahoma" w:hAnsi="Tahoma"/>
          <w:sz w:val="18"/>
          <w:lang w:val="uk-UA"/>
        </w:rPr>
        <w:t>голосно</w:t>
      </w:r>
      <w:r w:rsidR="00C006CF">
        <w:rPr>
          <w:rFonts w:ascii="Tahoma" w:hAnsi="Tahoma"/>
          <w:sz w:val="18"/>
          <w:lang w:val="uk-UA"/>
        </w:rPr>
        <w:t xml:space="preserve"> подати команду « СТАРТ».</w:t>
      </w:r>
    </w:p>
    <w:p w:rsidR="003D688E" w:rsidRDefault="003D688E" w:rsidP="003D688E">
      <w:pPr>
        <w:widowControl w:val="0"/>
        <w:ind w:firstLine="567"/>
        <w:jc w:val="both"/>
        <w:rPr>
          <w:rFonts w:ascii="Tahoma" w:hAnsi="Tahoma"/>
          <w:sz w:val="18"/>
          <w:lang w:val="uk-UA"/>
        </w:rPr>
      </w:pPr>
      <w:r>
        <w:rPr>
          <w:rFonts w:ascii="Tahoma" w:hAnsi="Tahoma"/>
          <w:sz w:val="18"/>
          <w:lang w:val="uk-UA"/>
        </w:rPr>
        <w:t>19.6. Старт спеціальної ділянки у час, вказаний у контрольній карті, може затриматися Комісаром посту тільки у випадку форс-мажорних обставин.</w:t>
      </w:r>
    </w:p>
    <w:p w:rsidR="003D688E" w:rsidRDefault="003D688E" w:rsidP="003D688E">
      <w:pPr>
        <w:widowControl w:val="0"/>
        <w:ind w:firstLine="567"/>
        <w:jc w:val="both"/>
        <w:rPr>
          <w:rFonts w:ascii="Tahoma" w:hAnsi="Tahoma"/>
          <w:sz w:val="18"/>
          <w:lang w:val="uk-UA"/>
        </w:rPr>
      </w:pPr>
      <w:r>
        <w:rPr>
          <w:rFonts w:ascii="Tahoma" w:hAnsi="Tahoma"/>
          <w:sz w:val="18"/>
          <w:lang w:val="uk-UA"/>
        </w:rPr>
        <w:t>19.7. У випадку запізнення екіпажу на старт, Начальник посту запише новий час старту, а запізнення на старт буде розглядатися як запізнення, записане у секторах зв’язку.</w:t>
      </w:r>
    </w:p>
    <w:p w:rsidR="003D688E" w:rsidRDefault="003D688E" w:rsidP="003D688E">
      <w:pPr>
        <w:widowControl w:val="0"/>
        <w:ind w:firstLine="567"/>
        <w:jc w:val="both"/>
        <w:rPr>
          <w:rFonts w:ascii="Tahoma" w:hAnsi="Tahoma"/>
          <w:sz w:val="18"/>
          <w:lang w:val="uk-UA"/>
        </w:rPr>
      </w:pPr>
      <w:r>
        <w:rPr>
          <w:rFonts w:ascii="Tahoma" w:hAnsi="Tahoma"/>
          <w:sz w:val="18"/>
          <w:lang w:val="uk-UA"/>
        </w:rPr>
        <w:t>19.8. Учасник, який допустив фальстарт, а саме старт, здійснений до сигналу</w:t>
      </w:r>
      <w:r w:rsidR="00A504E0">
        <w:rPr>
          <w:rFonts w:ascii="Tahoma" w:hAnsi="Tahoma"/>
          <w:sz w:val="18"/>
          <w:lang w:val="uk-UA"/>
        </w:rPr>
        <w:t xml:space="preserve"> світлофора</w:t>
      </w:r>
      <w:r>
        <w:rPr>
          <w:rFonts w:ascii="Tahoma" w:hAnsi="Tahoma"/>
          <w:sz w:val="18"/>
          <w:lang w:val="uk-UA"/>
        </w:rPr>
        <w:t>,</w:t>
      </w:r>
      <w:r w:rsidR="00A504E0">
        <w:rPr>
          <w:rFonts w:ascii="Tahoma" w:hAnsi="Tahoma"/>
          <w:sz w:val="18"/>
          <w:lang w:val="uk-UA"/>
        </w:rPr>
        <w:t xml:space="preserve"> або </w:t>
      </w:r>
      <w:r>
        <w:rPr>
          <w:rFonts w:ascii="Tahoma" w:hAnsi="Tahoma"/>
          <w:sz w:val="18"/>
          <w:lang w:val="uk-UA"/>
        </w:rPr>
        <w:t>поданого Комісаром, буде оштрафований на 5 сек. Цей штраф не виключає більш серйозних санкцій, які можуть накладатися Колегією Спортивних Комісарів, і, зокрема, у випадку повторення.</w:t>
      </w:r>
    </w:p>
    <w:p w:rsidR="003D688E" w:rsidRDefault="003D688E" w:rsidP="003D688E">
      <w:pPr>
        <w:widowControl w:val="0"/>
        <w:ind w:firstLine="567"/>
        <w:jc w:val="both"/>
        <w:rPr>
          <w:rFonts w:ascii="Tahoma" w:hAnsi="Tahoma"/>
          <w:sz w:val="18"/>
          <w:lang w:val="uk-UA"/>
        </w:rPr>
      </w:pPr>
      <w:r>
        <w:rPr>
          <w:rFonts w:ascii="Tahoma" w:hAnsi="Tahoma"/>
          <w:sz w:val="18"/>
          <w:lang w:val="uk-UA"/>
        </w:rPr>
        <w:t xml:space="preserve">19.9. Фініш на спеціальних ділянках – базою автомобіля. Зупинка між попереджувальним знаком і знаком "СТОП" заборонена під загрозою виключення. Хронометраж буде здійснюватися на лінії фінішу за допомогою реєстраційного апарата </w:t>
      </w:r>
      <w:r w:rsidR="00C006CF">
        <w:rPr>
          <w:rFonts w:ascii="Tahoma" w:hAnsi="Tahoma"/>
          <w:sz w:val="18"/>
          <w:lang w:val="uk-UA"/>
        </w:rPr>
        <w:t xml:space="preserve">(хронометрів), </w:t>
      </w:r>
      <w:r>
        <w:rPr>
          <w:rFonts w:ascii="Tahoma" w:hAnsi="Tahoma"/>
          <w:sz w:val="18"/>
          <w:lang w:val="uk-UA"/>
        </w:rPr>
        <w:t xml:space="preserve">з точністю до 0,1 сек. </w:t>
      </w:r>
    </w:p>
    <w:p w:rsidR="003D688E" w:rsidRDefault="003D688E" w:rsidP="003D688E">
      <w:pPr>
        <w:widowControl w:val="0"/>
        <w:ind w:firstLine="567"/>
        <w:jc w:val="both"/>
        <w:rPr>
          <w:rFonts w:ascii="Tahoma" w:hAnsi="Tahoma"/>
          <w:sz w:val="18"/>
          <w:lang w:val="uk-UA"/>
        </w:rPr>
      </w:pPr>
      <w:r>
        <w:rPr>
          <w:rFonts w:ascii="Tahoma" w:hAnsi="Tahoma"/>
          <w:sz w:val="18"/>
          <w:lang w:val="uk-UA"/>
        </w:rPr>
        <w:t xml:space="preserve">19.10. Екіпаж повинен зупинитися базою автомобіля на фінішній лінії поблизу знака "СТОП" з метою запису у контрольній карті часу свого фінішу. Невиконання вимоги фінішу базою </w:t>
      </w:r>
      <w:proofErr w:type="spellStart"/>
      <w:r>
        <w:rPr>
          <w:rFonts w:ascii="Tahoma" w:hAnsi="Tahoma"/>
          <w:sz w:val="18"/>
          <w:lang w:val="uk-UA"/>
        </w:rPr>
        <w:t>пеналізується</w:t>
      </w:r>
      <w:proofErr w:type="spellEnd"/>
      <w:r>
        <w:rPr>
          <w:rFonts w:ascii="Tahoma" w:hAnsi="Tahoma"/>
          <w:sz w:val="18"/>
          <w:lang w:val="uk-UA"/>
        </w:rPr>
        <w:t xml:space="preserve"> додаванням п'яти секунд до часу екіпажа.</w:t>
      </w:r>
    </w:p>
    <w:p w:rsidR="003D688E" w:rsidRDefault="003D688E" w:rsidP="003D688E">
      <w:pPr>
        <w:widowControl w:val="0"/>
        <w:ind w:firstLine="567"/>
        <w:jc w:val="both"/>
        <w:rPr>
          <w:rFonts w:ascii="Tahoma" w:hAnsi="Tahoma"/>
          <w:sz w:val="18"/>
          <w:lang w:val="uk-UA"/>
        </w:rPr>
      </w:pPr>
      <w:r>
        <w:rPr>
          <w:rFonts w:ascii="Tahoma" w:hAnsi="Tahoma"/>
          <w:sz w:val="18"/>
          <w:lang w:val="uk-UA"/>
        </w:rPr>
        <w:t xml:space="preserve">Якщо хронометристи не можуть повідомити негайно точний час фінішу відповідальним Комісарам, останні тільки проставляють свою візу у карточці екіпажа, і запис часу буде виконано на наступних постах контролю, нейтралізації або </w:t>
      </w:r>
      <w:r>
        <w:rPr>
          <w:rFonts w:ascii="Tahoma" w:hAnsi="Tahoma"/>
          <w:sz w:val="18"/>
          <w:lang w:val="uk-UA"/>
        </w:rPr>
        <w:lastRenderedPageBreak/>
        <w:t>перегрупування.</w:t>
      </w:r>
    </w:p>
    <w:p w:rsidR="003D688E" w:rsidRDefault="003D688E" w:rsidP="003D688E">
      <w:pPr>
        <w:widowControl w:val="0"/>
        <w:ind w:firstLine="567"/>
        <w:jc w:val="both"/>
        <w:rPr>
          <w:rFonts w:ascii="Tahoma" w:hAnsi="Tahoma"/>
          <w:sz w:val="18"/>
          <w:lang w:val="uk-UA"/>
        </w:rPr>
      </w:pPr>
      <w:r>
        <w:rPr>
          <w:rFonts w:ascii="Tahoma" w:hAnsi="Tahoma"/>
          <w:sz w:val="18"/>
          <w:lang w:val="uk-UA"/>
        </w:rPr>
        <w:t>19.11. Якщо з вини екіпажу запис часу не буде виконано, буде застосовуватися приблизно таке покарання:</w:t>
      </w:r>
    </w:p>
    <w:p w:rsidR="003D688E" w:rsidRDefault="003D688E" w:rsidP="003D688E">
      <w:pPr>
        <w:widowControl w:val="0"/>
        <w:ind w:firstLine="567"/>
        <w:jc w:val="both"/>
        <w:rPr>
          <w:rFonts w:ascii="Tahoma" w:hAnsi="Tahoma"/>
          <w:sz w:val="18"/>
          <w:lang w:val="uk-UA"/>
        </w:rPr>
      </w:pPr>
      <w:r>
        <w:rPr>
          <w:rFonts w:ascii="Tahoma" w:hAnsi="Tahoma"/>
          <w:sz w:val="18"/>
          <w:lang w:val="uk-UA"/>
        </w:rPr>
        <w:t>19.11.1. На старті: виключення.</w:t>
      </w:r>
    </w:p>
    <w:p w:rsidR="003D688E" w:rsidRDefault="003D688E" w:rsidP="003D688E">
      <w:pPr>
        <w:widowControl w:val="0"/>
        <w:ind w:firstLine="567"/>
        <w:jc w:val="both"/>
        <w:rPr>
          <w:rFonts w:ascii="Tahoma" w:hAnsi="Tahoma"/>
          <w:sz w:val="18"/>
          <w:lang w:val="uk-UA"/>
        </w:rPr>
      </w:pPr>
      <w:r>
        <w:rPr>
          <w:rFonts w:ascii="Tahoma" w:hAnsi="Tahoma"/>
          <w:sz w:val="18"/>
          <w:lang w:val="uk-UA"/>
        </w:rPr>
        <w:t>19.11.2. На фініш</w:t>
      </w:r>
      <w:r w:rsidR="00A504E0">
        <w:rPr>
          <w:rFonts w:ascii="Tahoma" w:hAnsi="Tahoma"/>
          <w:sz w:val="18"/>
          <w:lang w:val="uk-UA"/>
        </w:rPr>
        <w:t>і</w:t>
      </w:r>
      <w:r>
        <w:rPr>
          <w:rFonts w:ascii="Tahoma" w:hAnsi="Tahoma"/>
          <w:sz w:val="18"/>
          <w:lang w:val="uk-UA"/>
        </w:rPr>
        <w:t xml:space="preserve"> (пункт "СТОП"): штраф 5 хв.</w:t>
      </w:r>
    </w:p>
    <w:p w:rsidR="003D688E" w:rsidRDefault="003D688E" w:rsidP="003D688E">
      <w:pPr>
        <w:widowControl w:val="0"/>
        <w:ind w:firstLine="567"/>
        <w:jc w:val="both"/>
        <w:rPr>
          <w:rFonts w:ascii="Tahoma" w:hAnsi="Tahoma"/>
          <w:sz w:val="18"/>
          <w:lang w:val="uk-UA"/>
        </w:rPr>
      </w:pPr>
      <w:r>
        <w:rPr>
          <w:rFonts w:ascii="Tahoma" w:hAnsi="Tahoma"/>
          <w:sz w:val="18"/>
          <w:lang w:val="uk-UA"/>
        </w:rPr>
        <w:t xml:space="preserve">19.12. Час, витрачений екіпажами </w:t>
      </w:r>
      <w:r w:rsidR="00A504E0">
        <w:rPr>
          <w:rFonts w:ascii="Tahoma" w:hAnsi="Tahoma"/>
          <w:sz w:val="18"/>
          <w:lang w:val="uk-UA"/>
        </w:rPr>
        <w:t>на</w:t>
      </w:r>
      <w:r>
        <w:rPr>
          <w:rFonts w:ascii="Tahoma" w:hAnsi="Tahoma"/>
          <w:sz w:val="18"/>
          <w:lang w:val="uk-UA"/>
        </w:rPr>
        <w:t xml:space="preserve"> кожній спеціальній ділянці, виражений у годинах, хвилинах і секундах, є заліковим і буде додаватися до інш</w:t>
      </w:r>
      <w:r w:rsidR="00361E6C">
        <w:rPr>
          <w:rFonts w:ascii="Tahoma" w:hAnsi="Tahoma"/>
          <w:sz w:val="18"/>
          <w:lang w:val="uk-UA"/>
        </w:rPr>
        <w:t>их штрафів (шляхових, технічних</w:t>
      </w:r>
      <w:r>
        <w:rPr>
          <w:rFonts w:ascii="Tahoma" w:hAnsi="Tahoma"/>
          <w:sz w:val="18"/>
          <w:lang w:val="uk-UA"/>
        </w:rPr>
        <w:t xml:space="preserve"> т</w:t>
      </w:r>
      <w:r w:rsidR="00361E6C">
        <w:rPr>
          <w:rFonts w:ascii="Tahoma" w:hAnsi="Tahoma"/>
          <w:sz w:val="18"/>
          <w:lang w:val="uk-UA"/>
        </w:rPr>
        <w:t xml:space="preserve">а </w:t>
      </w:r>
      <w:r>
        <w:rPr>
          <w:rFonts w:ascii="Tahoma" w:hAnsi="Tahoma"/>
          <w:sz w:val="18"/>
          <w:lang w:val="uk-UA"/>
        </w:rPr>
        <w:t>і</w:t>
      </w:r>
      <w:r w:rsidR="00361E6C">
        <w:rPr>
          <w:rFonts w:ascii="Tahoma" w:hAnsi="Tahoma"/>
          <w:sz w:val="18"/>
          <w:lang w:val="uk-UA"/>
        </w:rPr>
        <w:t>н</w:t>
      </w:r>
      <w:r>
        <w:rPr>
          <w:rFonts w:ascii="Tahoma" w:hAnsi="Tahoma"/>
          <w:sz w:val="18"/>
          <w:lang w:val="uk-UA"/>
        </w:rPr>
        <w:t>.), виражених у часі.</w:t>
      </w:r>
    </w:p>
    <w:p w:rsidR="003D688E" w:rsidRDefault="003D688E" w:rsidP="003D688E">
      <w:pPr>
        <w:widowControl w:val="0"/>
        <w:ind w:firstLine="567"/>
        <w:jc w:val="both"/>
        <w:rPr>
          <w:rFonts w:ascii="Tahoma" w:hAnsi="Tahoma"/>
          <w:sz w:val="18"/>
          <w:lang w:val="uk-UA"/>
        </w:rPr>
      </w:pPr>
      <w:r>
        <w:rPr>
          <w:rFonts w:ascii="Tahoma" w:hAnsi="Tahoma"/>
          <w:sz w:val="18"/>
          <w:lang w:val="uk-UA"/>
        </w:rPr>
        <w:t xml:space="preserve">19.12.1. На спеціальних ділянках, де проводяться змагання з регулярності руху заліковим часом є різниця між заданим часом та фактичним часом, який показав екіпаж, зменшена у 10 разів. </w:t>
      </w:r>
    </w:p>
    <w:p w:rsidR="003D688E" w:rsidRDefault="003D688E" w:rsidP="003D688E">
      <w:pPr>
        <w:widowControl w:val="0"/>
        <w:ind w:firstLine="567"/>
        <w:jc w:val="both"/>
        <w:rPr>
          <w:rFonts w:ascii="Tahoma" w:hAnsi="Tahoma"/>
          <w:sz w:val="18"/>
          <w:lang w:val="uk-UA"/>
        </w:rPr>
      </w:pPr>
      <w:r>
        <w:rPr>
          <w:rFonts w:ascii="Tahoma" w:hAnsi="Tahoma"/>
          <w:sz w:val="18"/>
          <w:lang w:val="uk-UA"/>
        </w:rPr>
        <w:t>19.12.2. На спеціальних режимних ділянках заліковим часом є час відставання екіпажу від заданого часу, зменшений у 10 разів.</w:t>
      </w:r>
    </w:p>
    <w:p w:rsidR="003D688E" w:rsidRDefault="003D688E" w:rsidP="003D688E">
      <w:pPr>
        <w:widowControl w:val="0"/>
        <w:ind w:firstLine="567"/>
        <w:jc w:val="both"/>
        <w:rPr>
          <w:rFonts w:ascii="Tahoma" w:hAnsi="Tahoma"/>
          <w:sz w:val="18"/>
          <w:lang w:val="uk-UA"/>
        </w:rPr>
      </w:pPr>
      <w:r>
        <w:rPr>
          <w:rFonts w:ascii="Tahoma" w:hAnsi="Tahoma"/>
          <w:sz w:val="18"/>
          <w:lang w:val="uk-UA"/>
        </w:rPr>
        <w:t xml:space="preserve">19.12.3. Якщо екіпаж знято з дистанції спеціальної ділянки згідно пункту 20.3.1., то його заліковим часом на цій спеціальній ділянці є час </w:t>
      </w:r>
      <w:r w:rsidR="00447A07">
        <w:rPr>
          <w:rFonts w:ascii="Tahoma" w:hAnsi="Tahoma"/>
          <w:sz w:val="18"/>
          <w:lang w:val="uk-UA"/>
        </w:rPr>
        <w:t>гіршого</w:t>
      </w:r>
      <w:r>
        <w:rPr>
          <w:rFonts w:ascii="Tahoma" w:hAnsi="Tahoma"/>
          <w:sz w:val="18"/>
          <w:lang w:val="uk-UA"/>
        </w:rPr>
        <w:t xml:space="preserve"> екіпажу на цій ділянці, помножений на коефіцієнт 1,</w:t>
      </w:r>
      <w:r w:rsidR="00447A07">
        <w:rPr>
          <w:rFonts w:ascii="Tahoma" w:hAnsi="Tahoma"/>
          <w:sz w:val="18"/>
          <w:lang w:val="uk-UA"/>
        </w:rPr>
        <w:t>1</w:t>
      </w:r>
      <w:r>
        <w:rPr>
          <w:rFonts w:ascii="Tahoma" w:hAnsi="Tahoma"/>
          <w:sz w:val="18"/>
          <w:lang w:val="uk-UA"/>
        </w:rPr>
        <w:t>.</w:t>
      </w:r>
    </w:p>
    <w:p w:rsidR="003D688E" w:rsidRDefault="003D688E" w:rsidP="003D688E">
      <w:pPr>
        <w:widowControl w:val="0"/>
        <w:ind w:firstLine="567"/>
        <w:jc w:val="both"/>
        <w:rPr>
          <w:rFonts w:ascii="Tahoma" w:hAnsi="Tahoma"/>
          <w:sz w:val="18"/>
          <w:lang w:val="uk-UA"/>
        </w:rPr>
      </w:pPr>
      <w:r>
        <w:rPr>
          <w:rFonts w:ascii="Tahoma" w:hAnsi="Tahoma"/>
          <w:sz w:val="18"/>
          <w:lang w:val="uk-UA"/>
        </w:rPr>
        <w:t xml:space="preserve">19.13. Під час спеціальної ділянки обслуговування заборонено. Будь-яке порушення буде </w:t>
      </w:r>
      <w:proofErr w:type="spellStart"/>
      <w:r>
        <w:rPr>
          <w:rFonts w:ascii="Tahoma" w:hAnsi="Tahoma"/>
          <w:sz w:val="18"/>
          <w:lang w:val="uk-UA"/>
        </w:rPr>
        <w:t>пеналізовано</w:t>
      </w:r>
      <w:proofErr w:type="spellEnd"/>
      <w:r>
        <w:rPr>
          <w:rFonts w:ascii="Tahoma" w:hAnsi="Tahoma"/>
          <w:sz w:val="18"/>
          <w:lang w:val="uk-UA"/>
        </w:rPr>
        <w:t xml:space="preserve"> Колегією Спортивних Комісарів, яка автоматично оголосить про виключення із змагання учасника що допустив порушення.</w:t>
      </w:r>
    </w:p>
    <w:p w:rsidR="003D688E" w:rsidRDefault="003D688E" w:rsidP="003D688E">
      <w:pPr>
        <w:widowControl w:val="0"/>
        <w:ind w:firstLine="567"/>
        <w:jc w:val="both"/>
        <w:rPr>
          <w:rFonts w:ascii="Tahoma" w:hAnsi="Tahoma"/>
          <w:sz w:val="18"/>
          <w:lang w:val="uk-UA"/>
        </w:rPr>
      </w:pPr>
      <w:r>
        <w:rPr>
          <w:rFonts w:ascii="Tahoma" w:hAnsi="Tahoma"/>
          <w:sz w:val="18"/>
          <w:lang w:val="uk-UA"/>
        </w:rPr>
        <w:t>19.14. Стартові інтервали спеціальних ділянок повинні відповідати інтервалам, передбаченим для старту даного етапу.</w:t>
      </w:r>
    </w:p>
    <w:p w:rsidR="003D688E" w:rsidRDefault="003D688E" w:rsidP="003D688E">
      <w:pPr>
        <w:widowControl w:val="0"/>
        <w:ind w:firstLine="567"/>
        <w:jc w:val="both"/>
        <w:rPr>
          <w:rFonts w:ascii="Tahoma" w:hAnsi="Tahoma"/>
          <w:sz w:val="18"/>
          <w:lang w:val="uk-UA"/>
        </w:rPr>
      </w:pPr>
      <w:r>
        <w:rPr>
          <w:rFonts w:ascii="Tahoma" w:hAnsi="Tahoma"/>
          <w:sz w:val="18"/>
          <w:lang w:val="uk-UA"/>
        </w:rPr>
        <w:t>19.15. Кожен екіпаж, що відмовився стартувати на старті спеціальної ділянки у час і у черговості, які йому приписані, буде оштрафований Колегією Спортивних Комісарів щонайменше (на 10 хвилин), аж до виключення, якщо цього запросить Директор Змагання, незалежно від того, чи пройдена спеціальна ділянка, чи ні.</w:t>
      </w:r>
    </w:p>
    <w:p w:rsidR="003D688E" w:rsidRDefault="003D688E" w:rsidP="003D688E">
      <w:pPr>
        <w:widowControl w:val="0"/>
        <w:ind w:firstLine="567"/>
        <w:jc w:val="both"/>
        <w:rPr>
          <w:rFonts w:ascii="Tahoma" w:hAnsi="Tahoma"/>
          <w:sz w:val="18"/>
          <w:lang w:val="uk-UA"/>
        </w:rPr>
      </w:pPr>
      <w:r>
        <w:rPr>
          <w:rFonts w:ascii="Tahoma" w:hAnsi="Tahoma"/>
          <w:sz w:val="18"/>
          <w:lang w:val="uk-UA"/>
        </w:rPr>
        <w:t xml:space="preserve">19.16. Кожен екіпаж, який не в змозі стартувати </w:t>
      </w:r>
      <w:r w:rsidR="00846F1F">
        <w:rPr>
          <w:rFonts w:ascii="Tahoma" w:hAnsi="Tahoma"/>
          <w:sz w:val="18"/>
          <w:lang w:val="uk-UA"/>
        </w:rPr>
        <w:t>протягом</w:t>
      </w:r>
      <w:r>
        <w:rPr>
          <w:rFonts w:ascii="Tahoma" w:hAnsi="Tahoma"/>
          <w:sz w:val="18"/>
          <w:lang w:val="uk-UA"/>
        </w:rPr>
        <w:t xml:space="preserve"> 20 секунд після сигналу старту, повинен бути виштовханим з метою очистити хронометражну зону і відразу виключений із змагання.</w:t>
      </w:r>
    </w:p>
    <w:p w:rsidR="003D688E" w:rsidRDefault="003D688E" w:rsidP="003D688E">
      <w:pPr>
        <w:widowControl w:val="0"/>
        <w:ind w:firstLine="567"/>
        <w:jc w:val="both"/>
        <w:rPr>
          <w:rFonts w:ascii="Tahoma" w:hAnsi="Tahoma"/>
          <w:sz w:val="18"/>
          <w:lang w:val="uk-UA"/>
        </w:rPr>
      </w:pPr>
      <w:r>
        <w:rPr>
          <w:rFonts w:ascii="Tahoma" w:hAnsi="Tahoma"/>
          <w:sz w:val="18"/>
          <w:lang w:val="uk-UA"/>
        </w:rPr>
        <w:t>19.17. Переривання спеціальної ділянки:</w:t>
      </w:r>
    </w:p>
    <w:p w:rsidR="003D688E" w:rsidRDefault="003D688E" w:rsidP="003D688E">
      <w:pPr>
        <w:widowControl w:val="0"/>
        <w:ind w:firstLine="567"/>
        <w:jc w:val="both"/>
        <w:rPr>
          <w:rFonts w:ascii="Tahoma" w:hAnsi="Tahoma"/>
          <w:sz w:val="18"/>
          <w:lang w:val="uk-UA"/>
        </w:rPr>
      </w:pPr>
      <w:r>
        <w:rPr>
          <w:rFonts w:ascii="Tahoma" w:hAnsi="Tahoma"/>
          <w:sz w:val="18"/>
          <w:lang w:val="uk-UA"/>
        </w:rPr>
        <w:t>19.17.1. Коли проходження спеціальної ділянки буде остаточно зупинено до проходження останнього екіпажу з якої-небудь причини, класифікація ділянки може бути досягнена шляхом присудження екіпажам, яких стосуються обставини переривання, найгіршого часу, реалізованого до зупинки гонки.</w:t>
      </w:r>
    </w:p>
    <w:p w:rsidR="003D688E" w:rsidRDefault="003D688E" w:rsidP="003D688E">
      <w:pPr>
        <w:widowControl w:val="0"/>
        <w:ind w:firstLine="567"/>
        <w:jc w:val="both"/>
        <w:rPr>
          <w:rFonts w:ascii="Tahoma" w:hAnsi="Tahoma"/>
          <w:sz w:val="18"/>
          <w:lang w:val="uk-UA"/>
        </w:rPr>
      </w:pPr>
      <w:r>
        <w:rPr>
          <w:rFonts w:ascii="Tahoma" w:hAnsi="Tahoma"/>
          <w:sz w:val="18"/>
          <w:lang w:val="uk-UA"/>
        </w:rPr>
        <w:t>19.17.2. Ця класифікація може здійснюватися, навіть якщо тільки один екіпаж зміг пройти на маршрут у нормальних умовах гонки.</w:t>
      </w:r>
    </w:p>
    <w:p w:rsidR="003D688E" w:rsidRDefault="003D688E" w:rsidP="003D688E">
      <w:pPr>
        <w:widowControl w:val="0"/>
        <w:ind w:firstLine="567"/>
        <w:jc w:val="both"/>
        <w:rPr>
          <w:rFonts w:ascii="Tahoma" w:hAnsi="Tahoma"/>
          <w:sz w:val="18"/>
          <w:lang w:val="uk-UA"/>
        </w:rPr>
      </w:pPr>
      <w:r>
        <w:rPr>
          <w:rFonts w:ascii="Tahoma" w:hAnsi="Tahoma"/>
          <w:sz w:val="18"/>
          <w:lang w:val="uk-UA"/>
        </w:rPr>
        <w:t>19.17.3. Застосування цього положення залишається у компетенції виключно Колегії Спортивних Комісарів після представлення Дирекцією Змагання звіту про мотиви переривання.</w:t>
      </w:r>
    </w:p>
    <w:p w:rsidR="003D688E" w:rsidRDefault="003D688E" w:rsidP="003D688E">
      <w:pPr>
        <w:widowControl w:val="0"/>
        <w:ind w:firstLine="567"/>
        <w:jc w:val="both"/>
        <w:rPr>
          <w:rFonts w:ascii="Tahoma" w:hAnsi="Tahoma"/>
          <w:sz w:val="18"/>
          <w:lang w:val="uk-UA"/>
        </w:rPr>
      </w:pPr>
      <w:r>
        <w:rPr>
          <w:rFonts w:ascii="Tahoma" w:hAnsi="Tahoma"/>
          <w:sz w:val="18"/>
          <w:lang w:val="uk-UA"/>
        </w:rPr>
        <w:t>19.17.4. У випадку, якщо Колегія ставить під сумнів сам принцип достовірності найгіршого часу, показаного у змаганні, вона може вибрати вихідним один із часів, який вважатиме найбільш прийнят</w:t>
      </w:r>
      <w:r w:rsidR="00EA77F8">
        <w:rPr>
          <w:rFonts w:ascii="Tahoma" w:hAnsi="Tahoma"/>
          <w:sz w:val="18"/>
          <w:lang w:val="uk-UA"/>
        </w:rPr>
        <w:t>н</w:t>
      </w:r>
      <w:r>
        <w:rPr>
          <w:rFonts w:ascii="Tahoma" w:hAnsi="Tahoma"/>
          <w:sz w:val="18"/>
          <w:lang w:val="uk-UA"/>
        </w:rPr>
        <w:t>им між чотирьох інших найгірших часів.</w:t>
      </w:r>
    </w:p>
    <w:p w:rsidR="003D688E" w:rsidRDefault="003D688E" w:rsidP="003D688E">
      <w:pPr>
        <w:widowControl w:val="0"/>
        <w:ind w:firstLine="567"/>
        <w:jc w:val="both"/>
        <w:rPr>
          <w:rFonts w:ascii="Tahoma" w:hAnsi="Tahoma"/>
          <w:sz w:val="18"/>
          <w:lang w:val="uk-UA"/>
        </w:rPr>
      </w:pPr>
      <w:r>
        <w:rPr>
          <w:rFonts w:ascii="Tahoma" w:hAnsi="Tahoma"/>
          <w:sz w:val="18"/>
          <w:lang w:val="uk-UA"/>
        </w:rPr>
        <w:t>19.17.5. Нарешті, будь-який екіпаж, відповідальний за зупинку гонки, у жодному разі не зможе мати з цього вигоди. Цьому екіпажу присвоюється фактичний час, реалізований їм у гонці, якщо він вище фіктивного часу, присвоєного іншим екіпажам.</w:t>
      </w:r>
    </w:p>
    <w:p w:rsidR="009A7C5E" w:rsidRDefault="009A7C5E" w:rsidP="003D688E">
      <w:pPr>
        <w:widowControl w:val="0"/>
        <w:ind w:firstLine="567"/>
        <w:jc w:val="both"/>
        <w:rPr>
          <w:rFonts w:ascii="Tahoma" w:hAnsi="Tahoma"/>
          <w:sz w:val="18"/>
          <w:lang w:val="uk-UA"/>
        </w:rPr>
      </w:pPr>
      <w:r>
        <w:rPr>
          <w:rFonts w:ascii="Tahoma" w:hAnsi="Tahoma"/>
          <w:sz w:val="18"/>
          <w:lang w:val="uk-UA"/>
        </w:rPr>
        <w:t>19.18. У якості додаткової змагальної ділянки викори</w:t>
      </w:r>
      <w:r w:rsidR="00E510AB">
        <w:rPr>
          <w:rFonts w:ascii="Tahoma" w:hAnsi="Tahoma"/>
          <w:sz w:val="18"/>
          <w:lang w:val="uk-UA"/>
        </w:rPr>
        <w:t>стовується змагання зі стрільби з пневматичної зброї. Дистанція 10 метрів, з положення стоячи.</w:t>
      </w:r>
    </w:p>
    <w:p w:rsidR="00E510AB" w:rsidRDefault="00E510AB" w:rsidP="003D688E">
      <w:pPr>
        <w:widowControl w:val="0"/>
        <w:ind w:firstLine="567"/>
        <w:jc w:val="both"/>
        <w:rPr>
          <w:rFonts w:ascii="Tahoma" w:hAnsi="Tahoma"/>
          <w:sz w:val="18"/>
          <w:lang w:val="uk-UA"/>
        </w:rPr>
      </w:pPr>
      <w:r>
        <w:rPr>
          <w:rFonts w:ascii="Tahoma" w:hAnsi="Tahoma"/>
          <w:sz w:val="18"/>
          <w:lang w:val="uk-UA"/>
        </w:rPr>
        <w:t xml:space="preserve">19.18.1. За кожний влучний постріл від загального часу екіпажу віднімається 10 секунд. Промах не </w:t>
      </w:r>
      <w:proofErr w:type="spellStart"/>
      <w:r>
        <w:rPr>
          <w:rFonts w:ascii="Tahoma" w:hAnsi="Tahoma"/>
          <w:sz w:val="18"/>
          <w:lang w:val="uk-UA"/>
        </w:rPr>
        <w:t>пеналізується</w:t>
      </w:r>
      <w:proofErr w:type="spellEnd"/>
      <w:r>
        <w:rPr>
          <w:rFonts w:ascii="Tahoma" w:hAnsi="Tahoma"/>
          <w:sz w:val="18"/>
          <w:lang w:val="uk-UA"/>
        </w:rPr>
        <w:t>.</w:t>
      </w:r>
    </w:p>
    <w:p w:rsidR="003D688E" w:rsidRDefault="003D688E" w:rsidP="003D688E">
      <w:pPr>
        <w:widowControl w:val="0"/>
        <w:ind w:firstLine="567"/>
        <w:jc w:val="center"/>
        <w:rPr>
          <w:rFonts w:ascii="Tahoma" w:hAnsi="Tahoma"/>
          <w:caps/>
          <w:sz w:val="18"/>
          <w:lang w:val="uk-UA"/>
        </w:rPr>
      </w:pPr>
    </w:p>
    <w:p w:rsidR="003D688E" w:rsidRDefault="003D688E" w:rsidP="003D688E">
      <w:pPr>
        <w:widowControl w:val="0"/>
        <w:ind w:firstLine="567"/>
        <w:jc w:val="center"/>
        <w:rPr>
          <w:rFonts w:ascii="Tahoma" w:hAnsi="Tahoma"/>
          <w:b/>
          <w:caps/>
          <w:sz w:val="18"/>
          <w:lang w:val="uk-UA"/>
        </w:rPr>
      </w:pPr>
      <w:r>
        <w:rPr>
          <w:rFonts w:ascii="Tahoma" w:hAnsi="Tahoma"/>
          <w:b/>
          <w:caps/>
          <w:sz w:val="18"/>
          <w:lang w:val="uk-UA"/>
        </w:rPr>
        <w:t>Стаття 20. Закритий парк</w:t>
      </w:r>
    </w:p>
    <w:p w:rsidR="003D688E" w:rsidRDefault="003D688E" w:rsidP="003D688E">
      <w:pPr>
        <w:widowControl w:val="0"/>
        <w:ind w:firstLine="567"/>
        <w:jc w:val="both"/>
        <w:rPr>
          <w:rFonts w:ascii="Tahoma" w:hAnsi="Tahoma"/>
          <w:sz w:val="18"/>
          <w:lang w:val="uk-UA"/>
        </w:rPr>
      </w:pPr>
      <w:r>
        <w:rPr>
          <w:rFonts w:ascii="Tahoma" w:hAnsi="Tahoma"/>
          <w:sz w:val="18"/>
          <w:lang w:val="uk-UA"/>
        </w:rPr>
        <w:t>20.1. Автомобілі підкоряються правилам закритого парку:</w:t>
      </w:r>
    </w:p>
    <w:p w:rsidR="003D688E" w:rsidRDefault="003D688E" w:rsidP="003D688E">
      <w:pPr>
        <w:widowControl w:val="0"/>
        <w:ind w:firstLine="567"/>
        <w:jc w:val="both"/>
        <w:rPr>
          <w:rFonts w:ascii="Tahoma" w:hAnsi="Tahoma"/>
          <w:sz w:val="18"/>
          <w:lang w:val="uk-UA"/>
        </w:rPr>
      </w:pPr>
      <w:r>
        <w:rPr>
          <w:rFonts w:ascii="Tahoma" w:hAnsi="Tahoma"/>
          <w:sz w:val="18"/>
          <w:lang w:val="uk-UA"/>
        </w:rPr>
        <w:t>20.1.1. Від їх входу у зону парку, старту, якщо вона існує, перегрупування або кінця етапу і до їх старту з цих зон (ст.19.4);</w:t>
      </w:r>
    </w:p>
    <w:p w:rsidR="003D688E" w:rsidRDefault="003D688E" w:rsidP="003D688E">
      <w:pPr>
        <w:widowControl w:val="0"/>
        <w:ind w:firstLine="567"/>
        <w:jc w:val="both"/>
        <w:rPr>
          <w:rFonts w:ascii="Tahoma" w:hAnsi="Tahoma"/>
          <w:sz w:val="18"/>
          <w:lang w:val="uk-UA"/>
        </w:rPr>
      </w:pPr>
      <w:r>
        <w:rPr>
          <w:rFonts w:ascii="Tahoma" w:hAnsi="Tahoma"/>
          <w:sz w:val="18"/>
          <w:lang w:val="uk-UA"/>
        </w:rPr>
        <w:t>20.1.2. Від їх входу в зону контролю і до їх старту з неї (ст.ст. 17.3; 18.2; 20.9).</w:t>
      </w:r>
    </w:p>
    <w:p w:rsidR="003D688E" w:rsidRDefault="003D688E" w:rsidP="003D688E">
      <w:pPr>
        <w:widowControl w:val="0"/>
        <w:ind w:firstLine="567"/>
        <w:jc w:val="both"/>
        <w:rPr>
          <w:rFonts w:ascii="Tahoma" w:hAnsi="Tahoma"/>
          <w:sz w:val="18"/>
          <w:lang w:val="uk-UA"/>
        </w:rPr>
      </w:pPr>
      <w:r>
        <w:rPr>
          <w:rFonts w:ascii="Tahoma" w:hAnsi="Tahoma"/>
          <w:sz w:val="18"/>
          <w:lang w:val="uk-UA"/>
        </w:rPr>
        <w:t>20.1.3. Від їх прибуття в кінець змагання і до закінчення терміну подання протестів (ст. 25).</w:t>
      </w:r>
    </w:p>
    <w:p w:rsidR="003D688E" w:rsidRDefault="003D688E" w:rsidP="003D688E">
      <w:pPr>
        <w:widowControl w:val="0"/>
        <w:ind w:firstLine="567"/>
        <w:jc w:val="both"/>
        <w:rPr>
          <w:rFonts w:ascii="Tahoma" w:hAnsi="Tahoma"/>
          <w:sz w:val="18"/>
          <w:lang w:val="uk-UA"/>
        </w:rPr>
      </w:pPr>
      <w:r>
        <w:rPr>
          <w:rFonts w:ascii="Tahoma" w:hAnsi="Tahoma"/>
          <w:sz w:val="18"/>
          <w:lang w:val="uk-UA"/>
        </w:rPr>
        <w:t>20.2. Ремонт</w:t>
      </w:r>
    </w:p>
    <w:p w:rsidR="003D688E" w:rsidRDefault="003D688E" w:rsidP="003D688E">
      <w:pPr>
        <w:widowControl w:val="0"/>
        <w:ind w:firstLine="567"/>
        <w:jc w:val="both"/>
        <w:rPr>
          <w:rFonts w:ascii="Tahoma" w:hAnsi="Tahoma"/>
          <w:sz w:val="18"/>
          <w:lang w:val="uk-UA"/>
        </w:rPr>
      </w:pPr>
      <w:r>
        <w:rPr>
          <w:rFonts w:ascii="Tahoma" w:hAnsi="Tahoma"/>
          <w:sz w:val="18"/>
          <w:lang w:val="uk-UA"/>
        </w:rPr>
        <w:t>20.2.1. Під час знаходження у закритому парку заборонено під загрозою виключення виконувати ремонт або заправку.</w:t>
      </w:r>
    </w:p>
    <w:p w:rsidR="003D688E" w:rsidRDefault="003D688E" w:rsidP="003D688E">
      <w:pPr>
        <w:widowControl w:val="0"/>
        <w:ind w:firstLine="567"/>
        <w:jc w:val="both"/>
        <w:rPr>
          <w:rFonts w:ascii="Tahoma" w:hAnsi="Tahoma"/>
          <w:sz w:val="18"/>
          <w:lang w:val="uk-UA"/>
        </w:rPr>
      </w:pPr>
      <w:r>
        <w:rPr>
          <w:rFonts w:ascii="Tahoma" w:hAnsi="Tahoma"/>
          <w:sz w:val="18"/>
          <w:lang w:val="uk-UA"/>
        </w:rPr>
        <w:t>20.2.2. Проте, якщо Технічні Комісари встановлять, що автомобіль припустимо знаходиться у стані, несумісному з нормальним шляховим використанням, вони повинні негайно інформувати Директора Змагання, який може вимагати привести її у справний стан.</w:t>
      </w:r>
    </w:p>
    <w:p w:rsidR="003D688E" w:rsidRDefault="003D688E" w:rsidP="003D688E">
      <w:pPr>
        <w:widowControl w:val="0"/>
        <w:ind w:firstLine="567"/>
        <w:jc w:val="both"/>
        <w:rPr>
          <w:rFonts w:ascii="Tahoma" w:hAnsi="Tahoma"/>
          <w:sz w:val="18"/>
          <w:lang w:val="uk-UA"/>
        </w:rPr>
      </w:pPr>
      <w:r>
        <w:rPr>
          <w:rFonts w:ascii="Tahoma" w:hAnsi="Tahoma"/>
          <w:sz w:val="18"/>
          <w:lang w:val="uk-UA"/>
        </w:rPr>
        <w:t>20.2.3. У цьому випадку хвилини, використані для виконання втручання, будуть розглядатися як стільки ж хвилин зареєстрованого запізнення у сектор зв’язку. Вони будуть також прийняті до уваги при підрахунку часу виключення. Тому час, використаний для ремонту, не може перевищувати часу виключення. Якщо цей час закінчиться, буде оголошено виключення.</w:t>
      </w:r>
    </w:p>
    <w:p w:rsidR="003D688E" w:rsidRDefault="003D688E" w:rsidP="003D688E">
      <w:pPr>
        <w:widowControl w:val="0"/>
        <w:ind w:firstLine="567"/>
        <w:jc w:val="both"/>
        <w:rPr>
          <w:rFonts w:ascii="Tahoma" w:hAnsi="Tahoma"/>
          <w:sz w:val="18"/>
          <w:lang w:val="uk-UA"/>
        </w:rPr>
      </w:pPr>
      <w:r>
        <w:rPr>
          <w:rFonts w:ascii="Tahoma" w:hAnsi="Tahoma"/>
          <w:sz w:val="18"/>
          <w:lang w:val="uk-UA"/>
        </w:rPr>
        <w:t>20.2.4. І нарешті, щоб не дозволити екіпажу старатися нагнати своє запізнення після ремонту, екіпаж отримує новий час старту.</w:t>
      </w:r>
    </w:p>
    <w:p w:rsidR="003D688E" w:rsidRDefault="003D688E" w:rsidP="003D688E">
      <w:pPr>
        <w:widowControl w:val="0"/>
        <w:ind w:firstLine="567"/>
        <w:jc w:val="both"/>
        <w:rPr>
          <w:rFonts w:ascii="Tahoma" w:hAnsi="Tahoma"/>
          <w:sz w:val="18"/>
          <w:lang w:val="uk-UA"/>
        </w:rPr>
      </w:pPr>
      <w:r>
        <w:rPr>
          <w:rFonts w:ascii="Tahoma" w:hAnsi="Tahoma"/>
          <w:sz w:val="18"/>
          <w:lang w:val="uk-UA"/>
        </w:rPr>
        <w:t xml:space="preserve">20.3. Як виняток, з режиму закритого парку, але під контролем відповідних офіційних осіб, дозволяється екіпажу у зоні старту, перегрупування чи кінця етапу (ст. 21.1): </w:t>
      </w:r>
    </w:p>
    <w:p w:rsidR="003D688E" w:rsidRDefault="003D688E" w:rsidP="003D688E">
      <w:pPr>
        <w:widowControl w:val="0"/>
        <w:ind w:firstLine="567"/>
        <w:jc w:val="both"/>
        <w:rPr>
          <w:rFonts w:ascii="Tahoma" w:hAnsi="Tahoma"/>
          <w:sz w:val="18"/>
          <w:lang w:val="uk-UA"/>
        </w:rPr>
      </w:pPr>
      <w:r>
        <w:rPr>
          <w:rFonts w:ascii="Tahoma" w:hAnsi="Tahoma"/>
          <w:sz w:val="18"/>
          <w:lang w:val="uk-UA"/>
        </w:rPr>
        <w:t>20.3.1. Замінювати пробите чи не придатне колесо бортовими засобами.</w:t>
      </w:r>
    </w:p>
    <w:p w:rsidR="003D688E" w:rsidRDefault="003D688E" w:rsidP="003D688E">
      <w:pPr>
        <w:widowControl w:val="0"/>
        <w:ind w:firstLine="567"/>
        <w:jc w:val="both"/>
        <w:rPr>
          <w:rFonts w:ascii="Tahoma" w:hAnsi="Tahoma"/>
          <w:sz w:val="18"/>
          <w:lang w:val="uk-UA"/>
        </w:rPr>
      </w:pPr>
      <w:r>
        <w:rPr>
          <w:rFonts w:ascii="Tahoma" w:hAnsi="Tahoma"/>
          <w:sz w:val="18"/>
          <w:lang w:val="uk-UA"/>
        </w:rPr>
        <w:t>20.3.2. Замінювати лобове скло з можливо сторонньою допомогою.</w:t>
      </w:r>
    </w:p>
    <w:p w:rsidR="003D688E" w:rsidRDefault="003D688E" w:rsidP="003D688E">
      <w:pPr>
        <w:widowControl w:val="0"/>
        <w:ind w:firstLine="567"/>
        <w:jc w:val="both"/>
        <w:rPr>
          <w:rFonts w:ascii="Tahoma" w:hAnsi="Tahoma"/>
          <w:sz w:val="18"/>
          <w:lang w:val="uk-UA"/>
        </w:rPr>
      </w:pPr>
      <w:r>
        <w:rPr>
          <w:rFonts w:ascii="Tahoma" w:hAnsi="Tahoma"/>
          <w:sz w:val="18"/>
          <w:lang w:val="uk-UA"/>
        </w:rPr>
        <w:t>20.3.3. Якщо, для того, щоб замінити скло, необхідно виправити кузов і/чи каркас безпеки, застосовується ст. 21.2.3.</w:t>
      </w:r>
    </w:p>
    <w:p w:rsidR="003D688E" w:rsidRDefault="003D688E" w:rsidP="003D688E">
      <w:pPr>
        <w:widowControl w:val="0"/>
        <w:ind w:firstLine="567"/>
        <w:jc w:val="both"/>
        <w:rPr>
          <w:rFonts w:ascii="Tahoma" w:hAnsi="Tahoma"/>
          <w:sz w:val="18"/>
          <w:lang w:val="uk-UA"/>
        </w:rPr>
      </w:pPr>
      <w:r>
        <w:rPr>
          <w:rFonts w:ascii="Tahoma" w:hAnsi="Tahoma"/>
          <w:sz w:val="18"/>
          <w:lang w:val="uk-UA"/>
        </w:rPr>
        <w:t>20.3.4. Ці роботи повинні бути повністю закінченими до часу старту, у іншому випадку перевищення часу потягне за собою штраф на таких же умовах, як це передбачено ст. 21.2.3. і ст. 21.2.4.</w:t>
      </w:r>
    </w:p>
    <w:p w:rsidR="003D688E" w:rsidRDefault="003D688E" w:rsidP="003D688E">
      <w:pPr>
        <w:widowControl w:val="0"/>
        <w:ind w:firstLine="567"/>
        <w:jc w:val="both"/>
        <w:rPr>
          <w:rFonts w:ascii="Tahoma" w:hAnsi="Tahoma"/>
          <w:sz w:val="18"/>
          <w:lang w:val="uk-UA"/>
        </w:rPr>
      </w:pPr>
      <w:r>
        <w:rPr>
          <w:rFonts w:ascii="Tahoma" w:hAnsi="Tahoma"/>
          <w:sz w:val="18"/>
          <w:lang w:val="uk-UA"/>
        </w:rPr>
        <w:t>20.4. Після встановлення свого автомобіля у закритий парк водії негайно залишають зону закритого парку, і ніхто з членів екіпажу не може увійти до нього знову.</w:t>
      </w:r>
    </w:p>
    <w:p w:rsidR="003D688E" w:rsidRDefault="003D688E" w:rsidP="003D688E">
      <w:pPr>
        <w:widowControl w:val="0"/>
        <w:ind w:firstLine="567"/>
        <w:jc w:val="both"/>
        <w:rPr>
          <w:rFonts w:ascii="Tahoma" w:hAnsi="Tahoma"/>
          <w:sz w:val="18"/>
          <w:lang w:val="uk-UA"/>
        </w:rPr>
      </w:pPr>
      <w:r>
        <w:rPr>
          <w:rFonts w:ascii="Tahoma" w:hAnsi="Tahoma"/>
          <w:sz w:val="18"/>
          <w:lang w:val="uk-UA"/>
        </w:rPr>
        <w:t>20.5. Для того, щоб виїхати із закритого парку старту, перегрупування або кінця етапу (ст. 21.1.1.), екіпажу буде дозволено ввійти у зону за 10 хвилин до їх часу старту.</w:t>
      </w:r>
    </w:p>
    <w:p w:rsidR="003D688E" w:rsidRDefault="003D688E" w:rsidP="003D688E">
      <w:pPr>
        <w:widowControl w:val="0"/>
        <w:ind w:firstLine="567"/>
        <w:jc w:val="both"/>
        <w:rPr>
          <w:rFonts w:ascii="Tahoma" w:hAnsi="Tahoma"/>
          <w:sz w:val="18"/>
          <w:lang w:val="uk-UA"/>
        </w:rPr>
      </w:pPr>
      <w:r>
        <w:rPr>
          <w:rFonts w:ascii="Tahoma" w:hAnsi="Tahoma"/>
          <w:sz w:val="18"/>
          <w:lang w:val="uk-UA"/>
        </w:rPr>
        <w:t>20.6. Якщо автомобіль не може рухатися сам:</w:t>
      </w:r>
    </w:p>
    <w:p w:rsidR="003D688E" w:rsidRDefault="003D688E" w:rsidP="003D688E">
      <w:pPr>
        <w:widowControl w:val="0"/>
        <w:ind w:firstLine="567"/>
        <w:jc w:val="both"/>
        <w:rPr>
          <w:rFonts w:ascii="Tahoma" w:hAnsi="Tahoma"/>
          <w:sz w:val="18"/>
          <w:lang w:val="uk-UA"/>
        </w:rPr>
      </w:pPr>
      <w:r>
        <w:rPr>
          <w:rFonts w:ascii="Tahoma" w:hAnsi="Tahoma"/>
          <w:sz w:val="18"/>
          <w:lang w:val="uk-UA"/>
        </w:rPr>
        <w:lastRenderedPageBreak/>
        <w:t>20.6.1. На вході чи виході зони старту, перегрупування, кінця етапу або контролю часу, він може бути виштовханий офіційними особами поста і/чи членами присутніх екіпажів.</w:t>
      </w:r>
    </w:p>
    <w:p w:rsidR="003D688E" w:rsidRDefault="003D688E" w:rsidP="003D688E">
      <w:pPr>
        <w:widowControl w:val="0"/>
        <w:ind w:firstLine="567"/>
        <w:jc w:val="both"/>
        <w:rPr>
          <w:rFonts w:ascii="Tahoma" w:hAnsi="Tahoma"/>
          <w:sz w:val="18"/>
          <w:lang w:val="uk-UA"/>
        </w:rPr>
      </w:pPr>
      <w:r>
        <w:rPr>
          <w:rFonts w:ascii="Tahoma" w:hAnsi="Tahoma"/>
          <w:sz w:val="18"/>
          <w:lang w:val="uk-UA"/>
        </w:rPr>
        <w:t>За цей маневр він буде оштрафований на 30 секунд. Цей штраф не враховується при виключенні.</w:t>
      </w:r>
    </w:p>
    <w:p w:rsidR="003D688E" w:rsidRDefault="003D688E" w:rsidP="003D688E">
      <w:pPr>
        <w:widowControl w:val="0"/>
        <w:ind w:firstLine="567"/>
        <w:jc w:val="both"/>
        <w:rPr>
          <w:rFonts w:ascii="Tahoma" w:hAnsi="Tahoma"/>
          <w:sz w:val="18"/>
          <w:lang w:val="uk-UA"/>
        </w:rPr>
      </w:pPr>
      <w:r>
        <w:rPr>
          <w:rFonts w:ascii="Tahoma" w:hAnsi="Tahoma"/>
          <w:sz w:val="18"/>
          <w:lang w:val="uk-UA"/>
        </w:rPr>
        <w:t>20.6.2. На старті спеціальної ділянки, він буде виключений.</w:t>
      </w:r>
    </w:p>
    <w:p w:rsidR="003D688E" w:rsidRDefault="003D688E" w:rsidP="003D688E">
      <w:pPr>
        <w:widowControl w:val="0"/>
        <w:ind w:firstLine="567"/>
        <w:jc w:val="both"/>
        <w:rPr>
          <w:rFonts w:ascii="Tahoma" w:hAnsi="Tahoma"/>
          <w:sz w:val="18"/>
          <w:lang w:val="uk-UA"/>
        </w:rPr>
      </w:pPr>
      <w:r>
        <w:rPr>
          <w:rFonts w:ascii="Tahoma" w:hAnsi="Tahoma"/>
          <w:sz w:val="18"/>
          <w:lang w:val="uk-UA"/>
        </w:rPr>
        <w:t>20.7. Будь-яке порушення режиму закритого парку потягне за собою виключення.</w:t>
      </w:r>
    </w:p>
    <w:p w:rsidR="003D688E" w:rsidRDefault="003D688E" w:rsidP="003D688E">
      <w:pPr>
        <w:widowControl w:val="0"/>
        <w:ind w:firstLine="567"/>
        <w:jc w:val="both"/>
        <w:rPr>
          <w:rFonts w:ascii="Tahoma" w:hAnsi="Tahoma"/>
          <w:sz w:val="18"/>
          <w:lang w:val="uk-UA"/>
        </w:rPr>
      </w:pPr>
    </w:p>
    <w:p w:rsidR="00EA77F8" w:rsidRDefault="00EA77F8" w:rsidP="003D688E">
      <w:pPr>
        <w:widowControl w:val="0"/>
        <w:ind w:firstLine="567"/>
        <w:jc w:val="center"/>
        <w:rPr>
          <w:rFonts w:ascii="Tahoma" w:hAnsi="Tahoma"/>
          <w:b/>
          <w:caps/>
          <w:sz w:val="18"/>
          <w:lang w:val="uk-UA"/>
        </w:rPr>
      </w:pPr>
    </w:p>
    <w:p w:rsidR="00B56DD2" w:rsidRDefault="00B56DD2" w:rsidP="003D688E">
      <w:pPr>
        <w:widowControl w:val="0"/>
        <w:ind w:firstLine="567"/>
        <w:jc w:val="center"/>
        <w:rPr>
          <w:rFonts w:ascii="Tahoma" w:hAnsi="Tahoma"/>
          <w:b/>
          <w:caps/>
          <w:sz w:val="18"/>
          <w:lang w:val="uk-UA"/>
        </w:rPr>
      </w:pPr>
    </w:p>
    <w:p w:rsidR="00B56DD2" w:rsidRDefault="00B56DD2" w:rsidP="003D688E">
      <w:pPr>
        <w:widowControl w:val="0"/>
        <w:ind w:firstLine="567"/>
        <w:jc w:val="center"/>
        <w:rPr>
          <w:rFonts w:ascii="Tahoma" w:hAnsi="Tahoma"/>
          <w:b/>
          <w:caps/>
          <w:sz w:val="18"/>
          <w:lang w:val="uk-UA"/>
        </w:rPr>
      </w:pPr>
    </w:p>
    <w:p w:rsidR="003D688E" w:rsidRDefault="003D688E" w:rsidP="003D688E">
      <w:pPr>
        <w:widowControl w:val="0"/>
        <w:ind w:firstLine="567"/>
        <w:jc w:val="center"/>
        <w:rPr>
          <w:rFonts w:ascii="Tahoma" w:hAnsi="Tahoma"/>
          <w:b/>
          <w:caps/>
          <w:sz w:val="18"/>
          <w:lang w:val="uk-UA"/>
        </w:rPr>
      </w:pPr>
      <w:r>
        <w:rPr>
          <w:rFonts w:ascii="Tahoma" w:hAnsi="Tahoma"/>
          <w:b/>
          <w:caps/>
          <w:sz w:val="18"/>
          <w:lang w:val="uk-UA"/>
        </w:rPr>
        <w:t>VІ. Перевірки - пеналізація</w:t>
      </w:r>
    </w:p>
    <w:p w:rsidR="003D688E" w:rsidRDefault="003D688E" w:rsidP="003D688E">
      <w:pPr>
        <w:widowControl w:val="0"/>
        <w:ind w:firstLine="567"/>
        <w:jc w:val="center"/>
        <w:rPr>
          <w:rFonts w:ascii="Tahoma" w:hAnsi="Tahoma"/>
          <w:b/>
          <w:caps/>
          <w:sz w:val="18"/>
          <w:lang w:val="uk-UA"/>
        </w:rPr>
      </w:pPr>
      <w:r>
        <w:rPr>
          <w:rFonts w:ascii="Tahoma" w:hAnsi="Tahoma"/>
          <w:b/>
          <w:caps/>
          <w:sz w:val="18"/>
          <w:lang w:val="uk-UA"/>
        </w:rPr>
        <w:t>Стаття 21</w:t>
      </w:r>
      <w:r w:rsidR="00EA77F8">
        <w:rPr>
          <w:rFonts w:ascii="Tahoma" w:hAnsi="Tahoma"/>
          <w:b/>
          <w:caps/>
          <w:sz w:val="18"/>
          <w:lang w:val="uk-UA"/>
        </w:rPr>
        <w:t>.</w:t>
      </w:r>
      <w:r>
        <w:rPr>
          <w:rFonts w:ascii="Tahoma" w:hAnsi="Tahoma"/>
          <w:b/>
          <w:caps/>
          <w:sz w:val="18"/>
          <w:lang w:val="uk-UA"/>
        </w:rPr>
        <w:t xml:space="preserve"> Перевірки перед стартом і під час змагання.</w:t>
      </w:r>
    </w:p>
    <w:p w:rsidR="003D688E" w:rsidRDefault="003D688E" w:rsidP="003D688E">
      <w:pPr>
        <w:widowControl w:val="0"/>
        <w:ind w:firstLine="567"/>
        <w:jc w:val="both"/>
        <w:rPr>
          <w:rFonts w:ascii="Tahoma" w:hAnsi="Tahoma"/>
          <w:sz w:val="18"/>
          <w:lang w:val="uk-UA"/>
        </w:rPr>
      </w:pPr>
      <w:r>
        <w:rPr>
          <w:rFonts w:ascii="Tahoma" w:hAnsi="Tahoma"/>
          <w:sz w:val="18"/>
          <w:lang w:val="uk-UA"/>
        </w:rPr>
        <w:t>21.1. Кожен екіпаж, що бере участь у ралі, повинен представлятися укомплектованим зі своїм автомобілем на перевірки, передбачені програмою змагань.</w:t>
      </w:r>
    </w:p>
    <w:p w:rsidR="003D688E" w:rsidRDefault="003D688E" w:rsidP="003D688E">
      <w:pPr>
        <w:widowControl w:val="0"/>
        <w:ind w:firstLine="567"/>
        <w:jc w:val="both"/>
        <w:rPr>
          <w:rFonts w:ascii="Tahoma" w:hAnsi="Tahoma"/>
          <w:sz w:val="18"/>
          <w:lang w:val="uk-UA"/>
        </w:rPr>
      </w:pPr>
      <w:r>
        <w:rPr>
          <w:rFonts w:ascii="Tahoma" w:hAnsi="Tahoma"/>
          <w:sz w:val="18"/>
          <w:lang w:val="uk-UA"/>
        </w:rPr>
        <w:t>21.2. Будь-який автомобіль, який буде представлено для перевірки із запізненням більше граничного, передбаченого індивідуальним Регламентом змагання, не буде допущений до старту, за винятком випадків форс-мажорних обставин, визнаних Колегією Спортивних Комісарів.</w:t>
      </w:r>
    </w:p>
    <w:p w:rsidR="003D688E" w:rsidRDefault="003D688E" w:rsidP="003D688E">
      <w:pPr>
        <w:widowControl w:val="0"/>
        <w:ind w:firstLine="567"/>
        <w:jc w:val="both"/>
        <w:rPr>
          <w:rFonts w:ascii="Tahoma" w:hAnsi="Tahoma"/>
          <w:sz w:val="18"/>
          <w:lang w:val="uk-UA"/>
        </w:rPr>
      </w:pPr>
      <w:r>
        <w:rPr>
          <w:rFonts w:ascii="Tahoma" w:hAnsi="Tahoma"/>
          <w:sz w:val="18"/>
          <w:lang w:val="uk-UA"/>
        </w:rPr>
        <w:t>21.3. Після технічної перевірки, у випадку невідповідності автомобіля, Спортивні Комісари можуть дати строк для приведення у відповідність цього автомобіля.</w:t>
      </w:r>
    </w:p>
    <w:p w:rsidR="003D688E" w:rsidRDefault="003D688E" w:rsidP="003D688E">
      <w:pPr>
        <w:widowControl w:val="0"/>
        <w:ind w:firstLine="567"/>
        <w:jc w:val="both"/>
        <w:rPr>
          <w:rFonts w:ascii="Tahoma" w:hAnsi="Tahoma"/>
          <w:sz w:val="18"/>
          <w:lang w:val="uk-UA"/>
        </w:rPr>
      </w:pPr>
      <w:r>
        <w:rPr>
          <w:rFonts w:ascii="Tahoma" w:hAnsi="Tahoma"/>
          <w:sz w:val="18"/>
          <w:lang w:val="uk-UA"/>
        </w:rPr>
        <w:t xml:space="preserve">21.4. Старт кожного </w:t>
      </w:r>
      <w:proofErr w:type="spellStart"/>
      <w:r>
        <w:rPr>
          <w:rFonts w:ascii="Tahoma" w:hAnsi="Tahoma"/>
          <w:sz w:val="18"/>
          <w:lang w:val="uk-UA"/>
        </w:rPr>
        <w:t>не</w:t>
      </w:r>
      <w:r w:rsidR="00361E6C">
        <w:rPr>
          <w:rFonts w:ascii="Tahoma" w:hAnsi="Tahoma"/>
          <w:sz w:val="18"/>
          <w:lang w:val="uk-UA"/>
        </w:rPr>
        <w:t>відповідаючого</w:t>
      </w:r>
      <w:proofErr w:type="spellEnd"/>
      <w:r w:rsidR="006B718F">
        <w:rPr>
          <w:rFonts w:ascii="Tahoma" w:hAnsi="Tahoma"/>
          <w:sz w:val="18"/>
          <w:lang w:val="uk-UA"/>
        </w:rPr>
        <w:t xml:space="preserve"> ви</w:t>
      </w:r>
      <w:r w:rsidR="00361E6C">
        <w:rPr>
          <w:rFonts w:ascii="Tahoma" w:hAnsi="Tahoma"/>
          <w:sz w:val="18"/>
          <w:lang w:val="uk-UA"/>
        </w:rPr>
        <w:t>могам</w:t>
      </w:r>
      <w:r>
        <w:rPr>
          <w:rFonts w:ascii="Tahoma" w:hAnsi="Tahoma"/>
          <w:sz w:val="18"/>
          <w:lang w:val="uk-UA"/>
        </w:rPr>
        <w:t xml:space="preserve"> автомобіля буде відмінено.</w:t>
      </w:r>
    </w:p>
    <w:p w:rsidR="003D688E" w:rsidRDefault="003D688E" w:rsidP="003D688E">
      <w:pPr>
        <w:widowControl w:val="0"/>
        <w:ind w:firstLine="567"/>
        <w:jc w:val="both"/>
        <w:rPr>
          <w:rFonts w:ascii="Tahoma" w:hAnsi="Tahoma"/>
          <w:sz w:val="18"/>
          <w:lang w:val="uk-UA"/>
        </w:rPr>
      </w:pPr>
      <w:r>
        <w:rPr>
          <w:rFonts w:ascii="Tahoma" w:hAnsi="Tahoma"/>
          <w:sz w:val="18"/>
          <w:lang w:val="uk-UA"/>
        </w:rPr>
        <w:t>21.5. Виконувані перевірки перед стартом будуть здійснюватися у загальному порядку (контроль ліцензій та інших необхідних документів, марки і моделі автомобіля, видима відповідність автомобіля групі, у якій він бере участь, всіх основних елементів безпеки, відповідність автомобіля Правилам дорожнього руху і т. і.).</w:t>
      </w:r>
    </w:p>
    <w:p w:rsidR="003D688E" w:rsidRDefault="003D688E" w:rsidP="003D688E">
      <w:pPr>
        <w:widowControl w:val="0"/>
        <w:ind w:firstLine="567"/>
        <w:jc w:val="both"/>
        <w:rPr>
          <w:rFonts w:ascii="Tahoma" w:hAnsi="Tahoma"/>
          <w:sz w:val="18"/>
          <w:lang w:val="uk-UA"/>
        </w:rPr>
      </w:pPr>
      <w:r>
        <w:rPr>
          <w:rFonts w:ascii="Tahoma" w:hAnsi="Tahoma"/>
          <w:sz w:val="18"/>
          <w:lang w:val="uk-UA"/>
        </w:rPr>
        <w:t>21.6. Буде проводитися:</w:t>
      </w:r>
    </w:p>
    <w:p w:rsidR="003D688E" w:rsidRDefault="003D688E" w:rsidP="003D688E">
      <w:pPr>
        <w:pStyle w:val="a3"/>
        <w:widowControl w:val="0"/>
        <w:rPr>
          <w:rFonts w:ascii="Tahoma" w:hAnsi="Tahoma"/>
          <w:sz w:val="18"/>
          <w:lang w:val="uk-UA"/>
        </w:rPr>
      </w:pPr>
      <w:r>
        <w:rPr>
          <w:rFonts w:ascii="Tahoma" w:hAnsi="Tahoma"/>
          <w:sz w:val="18"/>
          <w:lang w:val="uk-UA"/>
        </w:rPr>
        <w:t>21.6.1. Ідентифікація екіпажа: кожен член екіпажа повинен мати дві недавні фотографії формату 4Х4 см або 4Х6 см;</w:t>
      </w:r>
    </w:p>
    <w:p w:rsidR="003D688E" w:rsidRDefault="003D688E" w:rsidP="003D688E">
      <w:pPr>
        <w:widowControl w:val="0"/>
        <w:ind w:firstLine="567"/>
        <w:jc w:val="both"/>
        <w:rPr>
          <w:rFonts w:ascii="Tahoma" w:hAnsi="Tahoma"/>
          <w:sz w:val="18"/>
          <w:lang w:val="uk-UA"/>
        </w:rPr>
      </w:pPr>
      <w:r>
        <w:rPr>
          <w:rFonts w:ascii="Tahoma" w:hAnsi="Tahoma"/>
          <w:sz w:val="18"/>
          <w:lang w:val="uk-UA"/>
        </w:rPr>
        <w:t>21.6.2. Ідентифікація автомобіля, шасі і блока двигуна, які можуть піддаватися у будь-який момент маркуванню за розпорядженням Організаторів.</w:t>
      </w:r>
    </w:p>
    <w:p w:rsidR="003D688E" w:rsidRDefault="003D688E" w:rsidP="003D688E">
      <w:pPr>
        <w:widowControl w:val="0"/>
        <w:ind w:firstLine="567"/>
        <w:jc w:val="both"/>
        <w:rPr>
          <w:rFonts w:ascii="Tahoma" w:hAnsi="Tahoma"/>
          <w:sz w:val="18"/>
          <w:lang w:val="uk-UA"/>
        </w:rPr>
      </w:pPr>
      <w:r>
        <w:rPr>
          <w:rFonts w:ascii="Tahoma" w:hAnsi="Tahoma"/>
          <w:sz w:val="18"/>
          <w:lang w:val="uk-UA"/>
        </w:rPr>
        <w:t>21.7. Будь-який автомобіль, який допускається до старту, повинен бути обов’язково обладнаний усіма необхідними засобами безпеки згідно Правил дорожнього руху України. Старт буде заборонено будь-якому автомобілю, який не відповідає вимогам ПДР України.</w:t>
      </w:r>
    </w:p>
    <w:p w:rsidR="003D688E" w:rsidRDefault="003D688E" w:rsidP="003D688E">
      <w:pPr>
        <w:widowControl w:val="0"/>
        <w:ind w:firstLine="567"/>
        <w:jc w:val="both"/>
        <w:rPr>
          <w:rFonts w:ascii="Tahoma" w:hAnsi="Tahoma"/>
          <w:sz w:val="18"/>
          <w:lang w:val="uk-UA"/>
        </w:rPr>
      </w:pPr>
      <w:r>
        <w:rPr>
          <w:rFonts w:ascii="Tahoma" w:hAnsi="Tahoma"/>
          <w:sz w:val="18"/>
          <w:lang w:val="uk-UA"/>
        </w:rPr>
        <w:t>21.8. У будь-який момент на протязі змагання можуть виконуватися перевірки як членів екіпажу, так і автомобілів. Учасник несе відповідальність у будь-який момент змагання за технічну відповідність свого автомобіля під загрозою виключення.</w:t>
      </w:r>
    </w:p>
    <w:p w:rsidR="003D688E" w:rsidRDefault="003D688E" w:rsidP="003D688E">
      <w:pPr>
        <w:widowControl w:val="0"/>
        <w:ind w:firstLine="567"/>
        <w:jc w:val="both"/>
        <w:rPr>
          <w:rFonts w:ascii="Tahoma" w:hAnsi="Tahoma"/>
          <w:sz w:val="18"/>
          <w:lang w:val="uk-UA"/>
        </w:rPr>
      </w:pPr>
      <w:r>
        <w:rPr>
          <w:rFonts w:ascii="Tahoma" w:hAnsi="Tahoma"/>
          <w:sz w:val="18"/>
          <w:lang w:val="uk-UA"/>
        </w:rPr>
        <w:t>21.9. У випадку, якщо відмітки ідентифікації (ст. 22.7) буде зроблено, екіпажу належить піклуватися під свою відповідальність про них (відмітки), збереження до кінця змагання; їх відсутність потягне за собою негайне виключення.</w:t>
      </w:r>
    </w:p>
    <w:p w:rsidR="003D688E" w:rsidRDefault="003D688E" w:rsidP="003D688E">
      <w:pPr>
        <w:widowControl w:val="0"/>
        <w:ind w:firstLine="567"/>
        <w:jc w:val="both"/>
        <w:rPr>
          <w:rFonts w:ascii="Tahoma" w:hAnsi="Tahoma"/>
          <w:sz w:val="18"/>
          <w:lang w:val="uk-UA"/>
        </w:rPr>
      </w:pPr>
      <w:r>
        <w:rPr>
          <w:rFonts w:ascii="Tahoma" w:hAnsi="Tahoma"/>
          <w:sz w:val="18"/>
          <w:lang w:val="uk-UA"/>
        </w:rPr>
        <w:t>На екіпаж також покладено контроль за правильною установкою на місце всіх елементів автомобіля, що демонтуються під час перевірок.</w:t>
      </w:r>
    </w:p>
    <w:p w:rsidR="003D688E" w:rsidRDefault="003D688E" w:rsidP="003D688E">
      <w:pPr>
        <w:widowControl w:val="0"/>
        <w:ind w:firstLine="567"/>
        <w:jc w:val="both"/>
        <w:rPr>
          <w:rFonts w:ascii="Tahoma" w:hAnsi="Tahoma"/>
          <w:sz w:val="18"/>
          <w:lang w:val="uk-UA"/>
        </w:rPr>
      </w:pPr>
      <w:r>
        <w:rPr>
          <w:rFonts w:ascii="Tahoma" w:hAnsi="Tahoma"/>
          <w:sz w:val="18"/>
          <w:lang w:val="uk-UA"/>
        </w:rPr>
        <w:t>21.10. Кожен встановлений обман, зокрема факт надання підправленої відмітки ідентифікації, потягне за собою виключення екіпажу, а також кожного учасника чи екіпажа, що допомагали або полегшували здійснення порушення; за це можливе застосування більш значних санкцій.</w:t>
      </w:r>
    </w:p>
    <w:p w:rsidR="003D688E" w:rsidRDefault="003D688E" w:rsidP="003D688E">
      <w:pPr>
        <w:widowControl w:val="0"/>
        <w:ind w:firstLine="567"/>
        <w:jc w:val="center"/>
        <w:rPr>
          <w:rFonts w:ascii="Tahoma" w:hAnsi="Tahoma"/>
          <w:b/>
          <w:caps/>
          <w:sz w:val="18"/>
          <w:lang w:val="uk-UA"/>
        </w:rPr>
      </w:pPr>
    </w:p>
    <w:p w:rsidR="003D688E" w:rsidRDefault="003D688E" w:rsidP="003D688E">
      <w:pPr>
        <w:widowControl w:val="0"/>
        <w:ind w:firstLine="567"/>
        <w:jc w:val="center"/>
        <w:rPr>
          <w:rFonts w:ascii="Tahoma" w:hAnsi="Tahoma"/>
          <w:b/>
          <w:caps/>
          <w:sz w:val="18"/>
          <w:lang w:val="uk-UA"/>
        </w:rPr>
      </w:pPr>
      <w:r>
        <w:rPr>
          <w:rFonts w:ascii="Tahoma" w:hAnsi="Tahoma"/>
          <w:b/>
          <w:caps/>
          <w:sz w:val="18"/>
          <w:lang w:val="uk-UA"/>
        </w:rPr>
        <w:t>Стаття 22. Остаточний контроль</w:t>
      </w:r>
    </w:p>
    <w:p w:rsidR="003D688E" w:rsidRDefault="003D688E" w:rsidP="003D688E">
      <w:pPr>
        <w:widowControl w:val="0"/>
        <w:ind w:firstLine="567"/>
        <w:jc w:val="both"/>
        <w:rPr>
          <w:rFonts w:ascii="Tahoma" w:hAnsi="Tahoma"/>
          <w:sz w:val="18"/>
          <w:lang w:val="uk-UA"/>
        </w:rPr>
      </w:pPr>
      <w:r>
        <w:rPr>
          <w:rFonts w:ascii="Tahoma" w:hAnsi="Tahoma"/>
          <w:sz w:val="18"/>
          <w:lang w:val="uk-UA"/>
        </w:rPr>
        <w:t>22.1. З моменту свого фінішу (п</w:t>
      </w:r>
      <w:r w:rsidR="007E6B10">
        <w:rPr>
          <w:rFonts w:ascii="Tahoma" w:hAnsi="Tahoma"/>
          <w:sz w:val="18"/>
          <w:lang w:val="uk-UA"/>
        </w:rPr>
        <w:t>рибуття) о: 1</w:t>
      </w:r>
      <w:r w:rsidR="00CE0A1E">
        <w:rPr>
          <w:rFonts w:ascii="Tahoma" w:hAnsi="Tahoma"/>
          <w:sz w:val="18"/>
          <w:lang w:val="uk-UA"/>
        </w:rPr>
        <w:t>7:</w:t>
      </w:r>
      <w:r w:rsidR="002D1ADA" w:rsidRPr="002D1ADA">
        <w:rPr>
          <w:rFonts w:ascii="Tahoma" w:hAnsi="Tahoma"/>
          <w:sz w:val="18"/>
        </w:rPr>
        <w:t>0</w:t>
      </w:r>
      <w:r w:rsidR="007E6B10">
        <w:rPr>
          <w:rFonts w:ascii="Tahoma" w:hAnsi="Tahoma"/>
          <w:sz w:val="18"/>
          <w:lang w:val="uk-UA"/>
        </w:rPr>
        <w:t xml:space="preserve">0 8 березня </w:t>
      </w:r>
      <w:r w:rsidR="00B747F4">
        <w:rPr>
          <w:rFonts w:ascii="Tahoma" w:hAnsi="Tahoma"/>
          <w:sz w:val="18"/>
          <w:lang w:val="uk-UA"/>
        </w:rPr>
        <w:t>2015</w:t>
      </w:r>
      <w:r>
        <w:rPr>
          <w:rFonts w:ascii="Tahoma" w:hAnsi="Tahoma"/>
          <w:sz w:val="18"/>
          <w:lang w:val="uk-UA"/>
        </w:rPr>
        <w:t xml:space="preserve"> р. кожен екіпаж заводить свій автомобіль у закритий парк. Там буде здійснено швидкий контроль автомобіля:</w:t>
      </w:r>
    </w:p>
    <w:p w:rsidR="003D688E" w:rsidRDefault="003D688E" w:rsidP="003D688E">
      <w:pPr>
        <w:widowControl w:val="0"/>
        <w:ind w:firstLine="567"/>
        <w:jc w:val="both"/>
        <w:rPr>
          <w:rFonts w:ascii="Tahoma" w:hAnsi="Tahoma"/>
          <w:sz w:val="18"/>
          <w:lang w:val="uk-UA"/>
        </w:rPr>
      </w:pPr>
      <w:r>
        <w:rPr>
          <w:rFonts w:ascii="Tahoma" w:hAnsi="Tahoma"/>
          <w:sz w:val="18"/>
          <w:lang w:val="uk-UA"/>
        </w:rPr>
        <w:t>22.1.1. Його відповідність тому, що надавався при перевірці на старті;</w:t>
      </w:r>
    </w:p>
    <w:p w:rsidR="003D688E" w:rsidRDefault="003D688E" w:rsidP="003D688E">
      <w:pPr>
        <w:widowControl w:val="0"/>
        <w:ind w:firstLine="567"/>
        <w:jc w:val="both"/>
        <w:rPr>
          <w:rFonts w:ascii="Tahoma" w:hAnsi="Tahoma"/>
          <w:sz w:val="18"/>
          <w:lang w:val="uk-UA"/>
        </w:rPr>
      </w:pPr>
      <w:r>
        <w:rPr>
          <w:rFonts w:ascii="Tahoma" w:hAnsi="Tahoma"/>
          <w:sz w:val="18"/>
          <w:lang w:val="uk-UA"/>
        </w:rPr>
        <w:t>22.1.2. У випадку накладення штрафів, передбачених у ст. 24.</w:t>
      </w:r>
    </w:p>
    <w:p w:rsidR="003D688E" w:rsidRDefault="003D688E" w:rsidP="003D688E">
      <w:pPr>
        <w:widowControl w:val="0"/>
        <w:ind w:firstLine="567"/>
        <w:jc w:val="both"/>
        <w:rPr>
          <w:rFonts w:ascii="Tahoma" w:hAnsi="Tahoma"/>
          <w:sz w:val="18"/>
          <w:lang w:val="uk-UA"/>
        </w:rPr>
      </w:pPr>
      <w:r>
        <w:rPr>
          <w:rFonts w:ascii="Tahoma" w:hAnsi="Tahoma"/>
          <w:sz w:val="18"/>
          <w:lang w:val="uk-UA"/>
        </w:rPr>
        <w:t>22.2. Відсутність однієї з ідентифікаційних відміток, передбачених у ст.22.7, потягне за собою виключення.</w:t>
      </w:r>
    </w:p>
    <w:p w:rsidR="003D688E" w:rsidRDefault="003D688E" w:rsidP="003D688E">
      <w:pPr>
        <w:widowControl w:val="0"/>
        <w:ind w:firstLine="567"/>
        <w:jc w:val="both"/>
        <w:rPr>
          <w:rFonts w:ascii="Tahoma" w:hAnsi="Tahoma"/>
          <w:sz w:val="18"/>
          <w:lang w:val="uk-UA"/>
        </w:rPr>
      </w:pPr>
      <w:r>
        <w:rPr>
          <w:rFonts w:ascii="Tahoma" w:hAnsi="Tahoma"/>
          <w:sz w:val="18"/>
          <w:lang w:val="uk-UA"/>
        </w:rPr>
        <w:t>22.3. Повна і детальна перевірка, яка допускає демонтаж автомобіля, для екіпажів, які зайняли перші місця у загальній класифікації і/чи у кожній групі, як і можливо будь-якого іншого автомобіля, може проводитися за розпорядженням Спортивних Комісарів, які діють на власний розсуд, або внаслідок протестів, або за рішенням Директора Змагання.</w:t>
      </w:r>
    </w:p>
    <w:p w:rsidR="003D688E" w:rsidRDefault="003D688E" w:rsidP="003D688E">
      <w:pPr>
        <w:widowControl w:val="0"/>
        <w:ind w:firstLine="567"/>
        <w:jc w:val="both"/>
        <w:rPr>
          <w:rFonts w:ascii="Tahoma" w:hAnsi="Tahoma"/>
          <w:sz w:val="18"/>
          <w:lang w:val="uk-UA"/>
        </w:rPr>
      </w:pPr>
      <w:r>
        <w:rPr>
          <w:rFonts w:ascii="Tahoma" w:hAnsi="Tahoma"/>
          <w:sz w:val="18"/>
          <w:lang w:val="uk-UA"/>
        </w:rPr>
        <w:t xml:space="preserve">22.4. У випадку, якщо згадуваний демонтаж буде наслідком протесту, гарантійний внесок (застава) на суму, що покриває всі видатки, що стосуються цього демонтажу, повинен попередньо внести протестуючий. Якщо протест виявиться </w:t>
      </w:r>
      <w:r w:rsidR="00975616">
        <w:rPr>
          <w:rFonts w:ascii="Tahoma" w:hAnsi="Tahoma"/>
          <w:sz w:val="18"/>
          <w:lang w:val="uk-UA"/>
        </w:rPr>
        <w:t>обґрунтованим</w:t>
      </w:r>
      <w:r>
        <w:rPr>
          <w:rFonts w:ascii="Tahoma" w:hAnsi="Tahoma"/>
          <w:sz w:val="18"/>
          <w:lang w:val="uk-UA"/>
        </w:rPr>
        <w:t>, цей внесок буде повернено протестуючому. Видатки, що стосуються демонтажу, відносяться на рахунок порушника.</w:t>
      </w:r>
    </w:p>
    <w:p w:rsidR="003D688E" w:rsidRDefault="003D688E" w:rsidP="003D688E">
      <w:pPr>
        <w:widowControl w:val="0"/>
        <w:ind w:firstLine="567"/>
        <w:jc w:val="both"/>
        <w:rPr>
          <w:rFonts w:ascii="Tahoma" w:hAnsi="Tahoma"/>
          <w:sz w:val="18"/>
          <w:lang w:val="uk-UA"/>
        </w:rPr>
      </w:pPr>
    </w:p>
    <w:p w:rsidR="003D688E" w:rsidRDefault="003D688E" w:rsidP="003D688E">
      <w:pPr>
        <w:widowControl w:val="0"/>
        <w:ind w:firstLine="567"/>
        <w:jc w:val="both"/>
        <w:rPr>
          <w:rFonts w:ascii="Tahoma" w:hAnsi="Tahoma"/>
          <w:sz w:val="18"/>
          <w:lang w:val="uk-UA"/>
        </w:rPr>
      </w:pPr>
    </w:p>
    <w:p w:rsidR="00361E6C" w:rsidRDefault="00361E6C" w:rsidP="003D688E">
      <w:pPr>
        <w:pStyle w:val="3"/>
        <w:widowControl w:val="0"/>
        <w:rPr>
          <w:rFonts w:ascii="Tahoma" w:hAnsi="Tahoma"/>
          <w:sz w:val="18"/>
          <w:lang w:val="uk-UA"/>
        </w:rPr>
      </w:pPr>
    </w:p>
    <w:p w:rsidR="00361E6C" w:rsidRDefault="00361E6C" w:rsidP="003D688E">
      <w:pPr>
        <w:pStyle w:val="3"/>
        <w:widowControl w:val="0"/>
        <w:rPr>
          <w:rFonts w:ascii="Tahoma" w:hAnsi="Tahoma"/>
          <w:sz w:val="18"/>
          <w:lang w:val="uk-UA"/>
        </w:rPr>
      </w:pPr>
    </w:p>
    <w:p w:rsidR="00EA77F8" w:rsidRDefault="00EA77F8" w:rsidP="00EA77F8">
      <w:pPr>
        <w:rPr>
          <w:lang w:val="uk-UA"/>
        </w:rPr>
      </w:pPr>
    </w:p>
    <w:p w:rsidR="00EA77F8" w:rsidRDefault="00EA77F8" w:rsidP="00EA77F8">
      <w:pPr>
        <w:rPr>
          <w:lang w:val="uk-UA"/>
        </w:rPr>
      </w:pPr>
    </w:p>
    <w:p w:rsidR="00EA77F8" w:rsidRDefault="00EA77F8" w:rsidP="00EA77F8">
      <w:pPr>
        <w:rPr>
          <w:lang w:val="uk-UA"/>
        </w:rPr>
      </w:pPr>
    </w:p>
    <w:p w:rsidR="00EA77F8" w:rsidRDefault="00EA77F8" w:rsidP="00EA77F8">
      <w:pPr>
        <w:rPr>
          <w:lang w:val="uk-UA"/>
        </w:rPr>
      </w:pPr>
    </w:p>
    <w:p w:rsidR="00EA77F8" w:rsidRDefault="00EA77F8" w:rsidP="00EA77F8">
      <w:pPr>
        <w:rPr>
          <w:lang w:val="uk-UA"/>
        </w:rPr>
      </w:pPr>
    </w:p>
    <w:p w:rsidR="00EA77F8" w:rsidRDefault="00EA77F8" w:rsidP="00EA77F8">
      <w:pPr>
        <w:rPr>
          <w:lang w:val="uk-UA"/>
        </w:rPr>
      </w:pPr>
    </w:p>
    <w:p w:rsidR="00EA77F8" w:rsidRDefault="00EA77F8" w:rsidP="00EA77F8">
      <w:pPr>
        <w:rPr>
          <w:lang w:val="uk-UA"/>
        </w:rPr>
      </w:pPr>
    </w:p>
    <w:p w:rsidR="00EA77F8" w:rsidRDefault="00EA77F8" w:rsidP="00EA77F8">
      <w:pPr>
        <w:rPr>
          <w:lang w:val="uk-UA"/>
        </w:rPr>
      </w:pPr>
    </w:p>
    <w:p w:rsidR="00EA77F8" w:rsidRDefault="00EA77F8" w:rsidP="00EA77F8">
      <w:pPr>
        <w:rPr>
          <w:lang w:val="uk-UA"/>
        </w:rPr>
      </w:pPr>
    </w:p>
    <w:p w:rsidR="00EA77F8" w:rsidRDefault="00EA77F8" w:rsidP="00EA77F8">
      <w:pPr>
        <w:rPr>
          <w:lang w:val="uk-UA"/>
        </w:rPr>
      </w:pPr>
    </w:p>
    <w:p w:rsidR="00EA77F8" w:rsidRDefault="00EA77F8" w:rsidP="00EA77F8">
      <w:pPr>
        <w:rPr>
          <w:lang w:val="uk-UA"/>
        </w:rPr>
      </w:pPr>
    </w:p>
    <w:p w:rsidR="00EA77F8" w:rsidRDefault="00EA77F8" w:rsidP="00EA77F8">
      <w:pPr>
        <w:rPr>
          <w:lang w:val="uk-UA"/>
        </w:rPr>
      </w:pPr>
    </w:p>
    <w:p w:rsidR="00EA77F8" w:rsidRDefault="00EA77F8" w:rsidP="00EA77F8">
      <w:pPr>
        <w:rPr>
          <w:lang w:val="uk-UA"/>
        </w:rPr>
      </w:pPr>
    </w:p>
    <w:p w:rsidR="00EA77F8" w:rsidRDefault="00EA77F8" w:rsidP="00EA77F8">
      <w:pPr>
        <w:rPr>
          <w:lang w:val="uk-UA"/>
        </w:rPr>
      </w:pPr>
    </w:p>
    <w:p w:rsidR="00EA77F8" w:rsidRDefault="00EA77F8" w:rsidP="00EA77F8">
      <w:pPr>
        <w:rPr>
          <w:lang w:val="uk-UA"/>
        </w:rPr>
      </w:pPr>
    </w:p>
    <w:p w:rsidR="00EA77F8" w:rsidRDefault="00EA77F8" w:rsidP="00EA77F8">
      <w:pPr>
        <w:rPr>
          <w:lang w:val="uk-UA"/>
        </w:rPr>
      </w:pPr>
    </w:p>
    <w:p w:rsidR="00EA77F8" w:rsidRDefault="00EA77F8" w:rsidP="00EA77F8">
      <w:pPr>
        <w:rPr>
          <w:lang w:val="uk-UA"/>
        </w:rPr>
      </w:pPr>
    </w:p>
    <w:p w:rsidR="00CE0A1E" w:rsidRDefault="00CE0A1E" w:rsidP="003D688E">
      <w:pPr>
        <w:pStyle w:val="3"/>
        <w:widowControl w:val="0"/>
        <w:rPr>
          <w:rFonts w:ascii="Tahoma" w:hAnsi="Tahoma"/>
          <w:sz w:val="18"/>
          <w:lang w:val="uk-UA"/>
        </w:rPr>
      </w:pPr>
    </w:p>
    <w:p w:rsidR="003D688E" w:rsidRDefault="003D688E" w:rsidP="003D688E">
      <w:pPr>
        <w:pStyle w:val="3"/>
        <w:widowControl w:val="0"/>
        <w:rPr>
          <w:rFonts w:ascii="Tahoma" w:hAnsi="Tahoma"/>
          <w:sz w:val="18"/>
          <w:lang w:val="uk-UA"/>
        </w:rPr>
      </w:pPr>
      <w:r>
        <w:rPr>
          <w:rFonts w:ascii="Tahoma" w:hAnsi="Tahoma"/>
          <w:sz w:val="18"/>
          <w:lang w:val="uk-UA"/>
        </w:rPr>
        <w:t>Стаття 24. Зведена таблиця пеналізації</w:t>
      </w:r>
    </w:p>
    <w:p w:rsidR="003D688E" w:rsidRDefault="003D688E" w:rsidP="003D688E">
      <w:pPr>
        <w:rPr>
          <w:lang w:val="uk-UA"/>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60"/>
        <w:gridCol w:w="37"/>
        <w:gridCol w:w="3543"/>
        <w:gridCol w:w="1418"/>
        <w:gridCol w:w="1134"/>
        <w:gridCol w:w="709"/>
        <w:gridCol w:w="6"/>
        <w:gridCol w:w="737"/>
      </w:tblGrid>
      <w:tr w:rsidR="003D688E">
        <w:trPr>
          <w:cantSplit/>
          <w:jc w:val="center"/>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center"/>
              <w:rPr>
                <w:rFonts w:ascii="Tahoma" w:hAnsi="Tahoma"/>
                <w:sz w:val="16"/>
                <w:lang w:val="uk-UA"/>
              </w:rPr>
            </w:pPr>
            <w:r>
              <w:rPr>
                <w:rFonts w:ascii="Tahoma" w:hAnsi="Tahoma"/>
                <w:sz w:val="16"/>
                <w:lang w:val="uk-UA"/>
              </w:rPr>
              <w:t>Стаття, пункт</w:t>
            </w:r>
          </w:p>
        </w:tc>
        <w:tc>
          <w:tcPr>
            <w:tcW w:w="3580" w:type="dxa"/>
            <w:gridSpan w:val="2"/>
            <w:vMerge w:val="restart"/>
            <w:tcBorders>
              <w:top w:val="single" w:sz="4" w:space="0" w:color="auto"/>
              <w:left w:val="single" w:sz="4" w:space="0" w:color="auto"/>
              <w:bottom w:val="single" w:sz="4" w:space="0" w:color="auto"/>
              <w:right w:val="single" w:sz="4" w:space="0" w:color="auto"/>
            </w:tcBorders>
            <w:vAlign w:val="center"/>
          </w:tcPr>
          <w:p w:rsidR="003D688E" w:rsidRDefault="003D688E" w:rsidP="00C958F7">
            <w:pPr>
              <w:pStyle w:val="1"/>
              <w:widowControl w:val="0"/>
              <w:rPr>
                <w:rFonts w:ascii="Tahoma" w:hAnsi="Tahoma"/>
                <w:b w:val="0"/>
                <w:sz w:val="16"/>
                <w:lang w:val="uk-UA"/>
              </w:rPr>
            </w:pPr>
            <w:r>
              <w:rPr>
                <w:rFonts w:ascii="Tahoma" w:hAnsi="Tahoma"/>
                <w:b w:val="0"/>
                <w:sz w:val="16"/>
                <w:lang w:val="uk-UA"/>
              </w:rPr>
              <w:t>Зміст</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center"/>
              <w:rPr>
                <w:rFonts w:ascii="Tahoma" w:hAnsi="Tahoma"/>
                <w:sz w:val="16"/>
                <w:lang w:val="uk-UA"/>
              </w:rPr>
            </w:pPr>
            <w:r>
              <w:rPr>
                <w:rFonts w:ascii="Tahoma" w:hAnsi="Tahoma"/>
                <w:sz w:val="16"/>
                <w:lang w:val="uk-UA"/>
              </w:rPr>
              <w:t>Відміна старту</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center"/>
              <w:rPr>
                <w:rFonts w:ascii="Tahoma" w:hAnsi="Tahoma"/>
                <w:sz w:val="16"/>
                <w:lang w:val="uk-UA"/>
              </w:rPr>
            </w:pPr>
            <w:r>
              <w:rPr>
                <w:rFonts w:ascii="Tahoma" w:hAnsi="Tahoma"/>
                <w:sz w:val="16"/>
                <w:lang w:val="uk-UA"/>
              </w:rPr>
              <w:t>Виключення</w:t>
            </w:r>
          </w:p>
        </w:tc>
        <w:tc>
          <w:tcPr>
            <w:tcW w:w="1452" w:type="dxa"/>
            <w:gridSpan w:val="3"/>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center"/>
              <w:rPr>
                <w:rFonts w:ascii="Tahoma" w:hAnsi="Tahoma"/>
                <w:sz w:val="16"/>
                <w:lang w:val="uk-UA"/>
              </w:rPr>
            </w:pPr>
            <w:r>
              <w:rPr>
                <w:rFonts w:ascii="Tahoma" w:hAnsi="Tahoma"/>
                <w:sz w:val="16"/>
                <w:lang w:val="uk-UA"/>
              </w:rPr>
              <w:t>Штраф</w:t>
            </w:r>
          </w:p>
        </w:tc>
      </w:tr>
      <w:tr w:rsidR="003D688E">
        <w:trPr>
          <w:cantSplit/>
          <w:jc w:val="center"/>
        </w:trPr>
        <w:tc>
          <w:tcPr>
            <w:tcW w:w="1560" w:type="dxa"/>
            <w:vMerge/>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ind w:firstLine="567"/>
              <w:jc w:val="center"/>
              <w:rPr>
                <w:rFonts w:ascii="Tahoma" w:hAnsi="Tahoma"/>
                <w:sz w:val="16"/>
                <w:lang w:val="uk-UA"/>
              </w:rPr>
            </w:pPr>
          </w:p>
        </w:tc>
        <w:tc>
          <w:tcPr>
            <w:tcW w:w="3580" w:type="dxa"/>
            <w:gridSpan w:val="2"/>
            <w:vMerge/>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ind w:firstLine="567"/>
              <w:jc w:val="center"/>
              <w:rPr>
                <w:rFonts w:ascii="Tahoma" w:hAnsi="Tahoma"/>
                <w:sz w:val="16"/>
                <w:lang w:val="uk-UA"/>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center"/>
              <w:rPr>
                <w:rFonts w:ascii="Tahoma" w:hAnsi="Tahoma"/>
                <w:sz w:val="16"/>
                <w:lang w:val="uk-UA"/>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center"/>
              <w:rPr>
                <w:rFonts w:ascii="Tahoma" w:hAnsi="Tahoma"/>
                <w:sz w:val="16"/>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center"/>
              <w:rPr>
                <w:rFonts w:ascii="Tahoma" w:hAnsi="Tahoma"/>
                <w:sz w:val="16"/>
                <w:lang w:val="uk-UA"/>
              </w:rPr>
            </w:pPr>
            <w:r>
              <w:rPr>
                <w:rFonts w:ascii="Tahoma" w:hAnsi="Tahoma"/>
                <w:sz w:val="16"/>
                <w:lang w:val="uk-UA"/>
              </w:rPr>
              <w:t>Час</w:t>
            </w:r>
          </w:p>
        </w:tc>
        <w:tc>
          <w:tcPr>
            <w:tcW w:w="743" w:type="dxa"/>
            <w:gridSpan w:val="2"/>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center"/>
              <w:rPr>
                <w:rFonts w:ascii="Tahoma" w:hAnsi="Tahoma"/>
                <w:sz w:val="16"/>
                <w:lang w:val="uk-UA"/>
              </w:rPr>
            </w:pPr>
            <w:r>
              <w:rPr>
                <w:rFonts w:ascii="Tahoma" w:hAnsi="Tahoma"/>
                <w:sz w:val="16"/>
                <w:lang w:val="uk-UA"/>
              </w:rPr>
              <w:t>гроші</w:t>
            </w:r>
          </w:p>
        </w:tc>
      </w:tr>
      <w:tr w:rsidR="003D688E">
        <w:trPr>
          <w:cantSplit/>
          <w:jc w:val="center"/>
        </w:trPr>
        <w:tc>
          <w:tcPr>
            <w:tcW w:w="1560" w:type="dxa"/>
            <w:tcBorders>
              <w:top w:val="nil"/>
              <w:left w:val="single" w:sz="4" w:space="0" w:color="auto"/>
              <w:bottom w:val="single" w:sz="4" w:space="0" w:color="auto"/>
              <w:right w:val="single" w:sz="4" w:space="0" w:color="auto"/>
            </w:tcBorders>
            <w:vAlign w:val="center"/>
          </w:tcPr>
          <w:p w:rsidR="003D688E" w:rsidRDefault="003D688E" w:rsidP="00C958F7">
            <w:pPr>
              <w:widowControl w:val="0"/>
              <w:jc w:val="both"/>
              <w:rPr>
                <w:rFonts w:ascii="Tahoma" w:hAnsi="Tahoma"/>
                <w:sz w:val="18"/>
                <w:lang w:val="uk-UA"/>
              </w:rPr>
            </w:pPr>
            <w:r>
              <w:rPr>
                <w:rFonts w:ascii="Tahoma" w:hAnsi="Tahoma"/>
                <w:sz w:val="18"/>
                <w:lang w:val="uk-UA"/>
              </w:rPr>
              <w:t>11.1</w:t>
            </w:r>
          </w:p>
        </w:tc>
        <w:tc>
          <w:tcPr>
            <w:tcW w:w="3580" w:type="dxa"/>
            <w:gridSpan w:val="2"/>
            <w:vMerge w:val="restart"/>
            <w:tcBorders>
              <w:top w:val="nil"/>
              <w:left w:val="single" w:sz="4" w:space="0" w:color="auto"/>
              <w:bottom w:val="nil"/>
              <w:right w:val="single" w:sz="4" w:space="0" w:color="auto"/>
            </w:tcBorders>
            <w:vAlign w:val="center"/>
          </w:tcPr>
          <w:p w:rsidR="003D688E" w:rsidRDefault="003D688E" w:rsidP="00C958F7">
            <w:pPr>
              <w:widowControl w:val="0"/>
              <w:jc w:val="center"/>
              <w:rPr>
                <w:rFonts w:ascii="Tahoma" w:hAnsi="Tahoma"/>
                <w:sz w:val="18"/>
                <w:lang w:val="uk-UA"/>
              </w:rPr>
            </w:pPr>
            <w:r>
              <w:rPr>
                <w:rFonts w:ascii="Tahoma" w:hAnsi="Tahoma"/>
                <w:sz w:val="18"/>
                <w:lang w:val="uk-UA"/>
              </w:rPr>
              <w:t>Старт не буде дозволено</w:t>
            </w:r>
          </w:p>
        </w:tc>
        <w:tc>
          <w:tcPr>
            <w:tcW w:w="1418" w:type="dxa"/>
            <w:tcBorders>
              <w:top w:val="nil"/>
              <w:left w:val="single" w:sz="4" w:space="0" w:color="auto"/>
              <w:bottom w:val="single" w:sz="4" w:space="0" w:color="auto"/>
              <w:right w:val="single" w:sz="4" w:space="0" w:color="auto"/>
            </w:tcBorders>
            <w:vAlign w:val="center"/>
          </w:tcPr>
          <w:p w:rsidR="003D688E" w:rsidRDefault="003D688E" w:rsidP="00C958F7">
            <w:pPr>
              <w:widowControl w:val="0"/>
              <w:jc w:val="center"/>
              <w:rPr>
                <w:rFonts w:ascii="Tahoma" w:hAnsi="Tahoma"/>
                <w:sz w:val="18"/>
                <w:lang w:val="uk-UA"/>
              </w:rPr>
            </w:pPr>
            <w:r>
              <w:rPr>
                <w:rFonts w:ascii="Tahoma" w:hAnsi="Tahoma"/>
                <w:sz w:val="18"/>
                <w:lang w:val="uk-UA"/>
              </w:rPr>
              <w:t>*</w:t>
            </w:r>
          </w:p>
        </w:tc>
        <w:tc>
          <w:tcPr>
            <w:tcW w:w="1134" w:type="dxa"/>
            <w:tcBorders>
              <w:top w:val="nil"/>
              <w:left w:val="single" w:sz="4" w:space="0" w:color="auto"/>
              <w:bottom w:val="single" w:sz="4" w:space="0" w:color="auto"/>
              <w:right w:val="single" w:sz="4" w:space="0" w:color="auto"/>
            </w:tcBorders>
            <w:vAlign w:val="center"/>
          </w:tcPr>
          <w:p w:rsidR="003D688E" w:rsidRDefault="003D688E" w:rsidP="00C958F7">
            <w:pPr>
              <w:widowControl w:val="0"/>
              <w:ind w:firstLine="567"/>
              <w:jc w:val="both"/>
              <w:rPr>
                <w:rFonts w:ascii="Tahoma" w:hAnsi="Tahoma"/>
                <w:sz w:val="18"/>
                <w:lang w:val="uk-UA"/>
              </w:rPr>
            </w:pPr>
          </w:p>
        </w:tc>
        <w:tc>
          <w:tcPr>
            <w:tcW w:w="709" w:type="dxa"/>
            <w:tcBorders>
              <w:top w:val="nil"/>
              <w:left w:val="single" w:sz="4" w:space="0" w:color="auto"/>
              <w:bottom w:val="single" w:sz="4" w:space="0" w:color="auto"/>
              <w:right w:val="single" w:sz="4" w:space="0" w:color="auto"/>
            </w:tcBorders>
            <w:vAlign w:val="center"/>
          </w:tcPr>
          <w:p w:rsidR="003D688E" w:rsidRDefault="003D688E" w:rsidP="00C958F7">
            <w:pPr>
              <w:widowControl w:val="0"/>
              <w:ind w:firstLine="567"/>
              <w:jc w:val="both"/>
              <w:rPr>
                <w:rFonts w:ascii="Tahoma" w:hAnsi="Tahoma"/>
                <w:sz w:val="18"/>
                <w:lang w:val="uk-UA"/>
              </w:rPr>
            </w:pPr>
          </w:p>
        </w:tc>
        <w:tc>
          <w:tcPr>
            <w:tcW w:w="743" w:type="dxa"/>
            <w:gridSpan w:val="2"/>
            <w:tcBorders>
              <w:top w:val="nil"/>
              <w:left w:val="single" w:sz="4" w:space="0" w:color="auto"/>
              <w:bottom w:val="single" w:sz="4" w:space="0" w:color="auto"/>
              <w:right w:val="single" w:sz="4" w:space="0" w:color="auto"/>
            </w:tcBorders>
            <w:vAlign w:val="center"/>
          </w:tcPr>
          <w:p w:rsidR="003D688E" w:rsidRDefault="003D688E" w:rsidP="00C958F7">
            <w:pPr>
              <w:widowControl w:val="0"/>
              <w:ind w:firstLine="567"/>
              <w:jc w:val="both"/>
              <w:rPr>
                <w:rFonts w:ascii="Tahoma" w:hAnsi="Tahoma"/>
                <w:sz w:val="18"/>
                <w:lang w:val="uk-UA"/>
              </w:rPr>
            </w:pPr>
          </w:p>
        </w:tc>
      </w:tr>
      <w:tr w:rsidR="003D688E">
        <w:trPr>
          <w:cantSplit/>
          <w:jc w:val="center"/>
        </w:trPr>
        <w:tc>
          <w:tcPr>
            <w:tcW w:w="1560" w:type="dxa"/>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both"/>
              <w:rPr>
                <w:rFonts w:ascii="Tahoma" w:hAnsi="Tahoma"/>
                <w:sz w:val="18"/>
                <w:lang w:val="uk-UA"/>
              </w:rPr>
            </w:pPr>
            <w:r>
              <w:rPr>
                <w:rFonts w:ascii="Tahoma" w:hAnsi="Tahoma"/>
                <w:sz w:val="18"/>
                <w:lang w:val="uk-UA"/>
              </w:rPr>
              <w:t>16.3</w:t>
            </w:r>
          </w:p>
        </w:tc>
        <w:tc>
          <w:tcPr>
            <w:tcW w:w="3580" w:type="dxa"/>
            <w:gridSpan w:val="2"/>
            <w:vMerge/>
            <w:tcBorders>
              <w:top w:val="nil"/>
              <w:left w:val="single" w:sz="4" w:space="0" w:color="auto"/>
              <w:bottom w:val="nil"/>
              <w:right w:val="single" w:sz="4" w:space="0" w:color="auto"/>
            </w:tcBorders>
            <w:vAlign w:val="center"/>
          </w:tcPr>
          <w:p w:rsidR="003D688E" w:rsidRDefault="003D688E" w:rsidP="00C958F7">
            <w:pPr>
              <w:widowControl w:val="0"/>
              <w:jc w:val="center"/>
              <w:rPr>
                <w:rFonts w:ascii="Tahoma" w:hAnsi="Tahoma"/>
                <w:sz w:val="18"/>
                <w:lang w:val="uk-UA"/>
              </w:rPr>
            </w:pPr>
          </w:p>
        </w:tc>
        <w:tc>
          <w:tcPr>
            <w:tcW w:w="1418" w:type="dxa"/>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center"/>
              <w:rPr>
                <w:rFonts w:ascii="Tahoma" w:hAnsi="Tahoma"/>
                <w:sz w:val="18"/>
                <w:lang w:val="uk-UA"/>
              </w:rPr>
            </w:pPr>
            <w:r>
              <w:rPr>
                <w:rFonts w:ascii="Tahoma" w:hAnsi="Tahoma"/>
                <w:sz w:val="18"/>
                <w:lang w:val="uk-UA"/>
              </w:rPr>
              <w:t>*</w:t>
            </w:r>
          </w:p>
        </w:tc>
        <w:tc>
          <w:tcPr>
            <w:tcW w:w="1134" w:type="dxa"/>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ind w:firstLine="567"/>
              <w:jc w:val="both"/>
              <w:rPr>
                <w:rFonts w:ascii="Tahoma" w:hAnsi="Tahoma"/>
                <w:sz w:val="18"/>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ind w:firstLine="567"/>
              <w:jc w:val="both"/>
              <w:rPr>
                <w:rFonts w:ascii="Tahoma" w:hAnsi="Tahoma"/>
                <w:sz w:val="18"/>
                <w:lang w:val="uk-UA"/>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ind w:firstLine="567"/>
              <w:jc w:val="both"/>
              <w:rPr>
                <w:rFonts w:ascii="Tahoma" w:hAnsi="Tahoma"/>
                <w:sz w:val="18"/>
                <w:lang w:val="uk-UA"/>
              </w:rPr>
            </w:pPr>
          </w:p>
        </w:tc>
      </w:tr>
      <w:tr w:rsidR="003D688E">
        <w:trPr>
          <w:cantSplit/>
          <w:jc w:val="center"/>
        </w:trPr>
        <w:tc>
          <w:tcPr>
            <w:tcW w:w="1560" w:type="dxa"/>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both"/>
              <w:rPr>
                <w:rFonts w:ascii="Tahoma" w:hAnsi="Tahoma"/>
                <w:sz w:val="18"/>
                <w:lang w:val="uk-UA"/>
              </w:rPr>
            </w:pPr>
            <w:r>
              <w:rPr>
                <w:rFonts w:ascii="Tahoma" w:hAnsi="Tahoma"/>
                <w:sz w:val="18"/>
                <w:lang w:val="uk-UA"/>
              </w:rPr>
              <w:t>21.2/4/7</w:t>
            </w:r>
          </w:p>
        </w:tc>
        <w:tc>
          <w:tcPr>
            <w:tcW w:w="3580" w:type="dxa"/>
            <w:gridSpan w:val="2"/>
            <w:vMerge/>
            <w:tcBorders>
              <w:top w:val="nil"/>
              <w:left w:val="single" w:sz="4" w:space="0" w:color="auto"/>
              <w:bottom w:val="single" w:sz="4" w:space="0" w:color="auto"/>
              <w:right w:val="single" w:sz="4" w:space="0" w:color="auto"/>
            </w:tcBorders>
            <w:vAlign w:val="center"/>
          </w:tcPr>
          <w:p w:rsidR="003D688E" w:rsidRDefault="003D688E" w:rsidP="00C958F7">
            <w:pPr>
              <w:widowControl w:val="0"/>
              <w:jc w:val="center"/>
              <w:rPr>
                <w:rFonts w:ascii="Tahoma" w:hAnsi="Tahoma"/>
                <w:sz w:val="18"/>
                <w:lang w:val="uk-UA"/>
              </w:rPr>
            </w:pPr>
          </w:p>
        </w:tc>
        <w:tc>
          <w:tcPr>
            <w:tcW w:w="1418" w:type="dxa"/>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center"/>
              <w:rPr>
                <w:rFonts w:ascii="Tahoma" w:hAnsi="Tahoma"/>
                <w:sz w:val="18"/>
                <w:lang w:val="uk-UA"/>
              </w:rPr>
            </w:pPr>
            <w:r>
              <w:rPr>
                <w:rFonts w:ascii="Tahoma" w:hAnsi="Tahoma"/>
                <w:sz w:val="18"/>
                <w:lang w:val="uk-UA"/>
              </w:rPr>
              <w:t>*</w:t>
            </w:r>
          </w:p>
        </w:tc>
        <w:tc>
          <w:tcPr>
            <w:tcW w:w="1134" w:type="dxa"/>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ind w:firstLine="567"/>
              <w:jc w:val="both"/>
              <w:rPr>
                <w:rFonts w:ascii="Tahoma" w:hAnsi="Tahoma"/>
                <w:sz w:val="18"/>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ind w:firstLine="567"/>
              <w:jc w:val="both"/>
              <w:rPr>
                <w:rFonts w:ascii="Tahoma" w:hAnsi="Tahoma"/>
                <w:sz w:val="18"/>
                <w:lang w:val="uk-UA"/>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ind w:firstLine="567"/>
              <w:jc w:val="both"/>
              <w:rPr>
                <w:rFonts w:ascii="Tahoma" w:hAnsi="Tahoma"/>
                <w:sz w:val="18"/>
                <w:lang w:val="uk-UA"/>
              </w:rPr>
            </w:pPr>
          </w:p>
        </w:tc>
      </w:tr>
      <w:tr w:rsidR="003D688E">
        <w:trPr>
          <w:cantSplit/>
          <w:jc w:val="center"/>
        </w:trPr>
        <w:tc>
          <w:tcPr>
            <w:tcW w:w="1560" w:type="dxa"/>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both"/>
              <w:rPr>
                <w:rFonts w:ascii="Tahoma" w:hAnsi="Tahoma"/>
                <w:sz w:val="18"/>
                <w:lang w:val="uk-UA"/>
              </w:rPr>
            </w:pPr>
            <w:r>
              <w:rPr>
                <w:rFonts w:ascii="Tahoma" w:hAnsi="Tahoma"/>
                <w:sz w:val="18"/>
                <w:lang w:val="uk-UA"/>
              </w:rPr>
              <w:t>11.4/5</w:t>
            </w:r>
          </w:p>
        </w:tc>
        <w:tc>
          <w:tcPr>
            <w:tcW w:w="3580" w:type="dxa"/>
            <w:gridSpan w:val="2"/>
            <w:vMerge w:val="restart"/>
            <w:tcBorders>
              <w:top w:val="single" w:sz="4" w:space="0" w:color="auto"/>
              <w:left w:val="single" w:sz="4" w:space="0" w:color="auto"/>
              <w:bottom w:val="nil"/>
              <w:right w:val="single" w:sz="4" w:space="0" w:color="auto"/>
            </w:tcBorders>
            <w:vAlign w:val="center"/>
          </w:tcPr>
          <w:p w:rsidR="003D688E" w:rsidRDefault="003D688E" w:rsidP="00C958F7">
            <w:pPr>
              <w:widowControl w:val="0"/>
              <w:jc w:val="center"/>
              <w:rPr>
                <w:rFonts w:ascii="Tahoma" w:hAnsi="Tahoma"/>
                <w:sz w:val="18"/>
                <w:lang w:val="uk-UA"/>
              </w:rPr>
            </w:pPr>
            <w:r>
              <w:rPr>
                <w:rFonts w:ascii="Tahoma" w:hAnsi="Tahoma"/>
                <w:sz w:val="18"/>
                <w:lang w:val="uk-UA"/>
              </w:rPr>
              <w:t xml:space="preserve">Виключення </w:t>
            </w:r>
          </w:p>
          <w:p w:rsidR="003D688E" w:rsidRDefault="003D688E" w:rsidP="00C958F7">
            <w:pPr>
              <w:widowControl w:val="0"/>
              <w:jc w:val="center"/>
              <w:rPr>
                <w:rFonts w:ascii="Tahoma" w:hAnsi="Tahoma"/>
                <w:sz w:val="18"/>
                <w:lang w:val="uk-UA"/>
              </w:rPr>
            </w:pPr>
          </w:p>
          <w:p w:rsidR="003D688E" w:rsidRDefault="003D688E" w:rsidP="00C958F7">
            <w:pPr>
              <w:widowControl w:val="0"/>
              <w:jc w:val="center"/>
              <w:rPr>
                <w:rFonts w:ascii="Tahoma" w:hAnsi="Tahoma"/>
                <w:sz w:val="18"/>
                <w:lang w:val="uk-UA"/>
              </w:rPr>
            </w:pPr>
            <w:r>
              <w:rPr>
                <w:rFonts w:ascii="Tahoma" w:hAnsi="Tahoma"/>
                <w:sz w:val="18"/>
                <w:lang w:val="uk-UA"/>
              </w:rPr>
              <w:t>Учасника</w:t>
            </w:r>
          </w:p>
          <w:p w:rsidR="003D688E" w:rsidRDefault="003D688E" w:rsidP="00C958F7">
            <w:pPr>
              <w:widowControl w:val="0"/>
              <w:jc w:val="center"/>
              <w:rPr>
                <w:rFonts w:ascii="Tahoma" w:hAnsi="Tahoma"/>
                <w:sz w:val="18"/>
                <w:lang w:val="uk-UA"/>
              </w:rPr>
            </w:pPr>
          </w:p>
          <w:p w:rsidR="003D688E" w:rsidRDefault="003D688E" w:rsidP="00C958F7">
            <w:pPr>
              <w:widowControl w:val="0"/>
              <w:jc w:val="center"/>
              <w:rPr>
                <w:rFonts w:ascii="Tahoma" w:hAnsi="Tahoma"/>
                <w:sz w:val="18"/>
                <w:lang w:val="uk-UA"/>
              </w:rPr>
            </w:pPr>
            <w:r>
              <w:rPr>
                <w:rFonts w:ascii="Tahoma" w:hAnsi="Tahoma"/>
                <w:sz w:val="18"/>
                <w:lang w:val="uk-UA"/>
              </w:rPr>
              <w:t xml:space="preserve">із </w:t>
            </w:r>
          </w:p>
          <w:p w:rsidR="003D688E" w:rsidRDefault="003D688E" w:rsidP="00C958F7">
            <w:pPr>
              <w:widowControl w:val="0"/>
              <w:jc w:val="center"/>
              <w:rPr>
                <w:rFonts w:ascii="Tahoma" w:hAnsi="Tahoma"/>
                <w:sz w:val="18"/>
                <w:lang w:val="uk-UA"/>
              </w:rPr>
            </w:pPr>
          </w:p>
          <w:p w:rsidR="003D688E" w:rsidRDefault="005B649F" w:rsidP="00C958F7">
            <w:pPr>
              <w:widowControl w:val="0"/>
              <w:jc w:val="center"/>
              <w:rPr>
                <w:rFonts w:ascii="Tahoma" w:hAnsi="Tahoma"/>
                <w:sz w:val="18"/>
                <w:lang w:val="uk-UA"/>
              </w:rPr>
            </w:pPr>
            <w:r>
              <w:rPr>
                <w:rFonts w:ascii="Tahoma" w:hAnsi="Tahoma"/>
                <w:sz w:val="18"/>
                <w:lang w:val="uk-UA"/>
              </w:rPr>
              <w:t>З</w:t>
            </w:r>
            <w:r w:rsidR="003D688E">
              <w:rPr>
                <w:rFonts w:ascii="Tahoma" w:hAnsi="Tahoma"/>
                <w:sz w:val="18"/>
                <w:lang w:val="uk-UA"/>
              </w:rPr>
              <w:t>магання</w:t>
            </w:r>
          </w:p>
        </w:tc>
        <w:tc>
          <w:tcPr>
            <w:tcW w:w="1418" w:type="dxa"/>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ind w:firstLine="567"/>
              <w:jc w:val="center"/>
              <w:rPr>
                <w:rFonts w:ascii="Tahoma" w:hAnsi="Tahoma"/>
                <w:sz w:val="18"/>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center"/>
              <w:rPr>
                <w:rFonts w:ascii="Tahoma" w:hAnsi="Tahoma"/>
                <w:sz w:val="18"/>
                <w:lang w:val="uk-UA"/>
              </w:rPr>
            </w:pPr>
            <w:r>
              <w:rPr>
                <w:rFonts w:ascii="Tahoma" w:hAnsi="Tahoma"/>
                <w:sz w:val="18"/>
                <w:lang w:val="uk-UA"/>
              </w:rPr>
              <w:t>*</w:t>
            </w:r>
          </w:p>
        </w:tc>
        <w:tc>
          <w:tcPr>
            <w:tcW w:w="709" w:type="dxa"/>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ind w:firstLine="567"/>
              <w:jc w:val="both"/>
              <w:rPr>
                <w:rFonts w:ascii="Tahoma" w:hAnsi="Tahoma"/>
                <w:sz w:val="18"/>
                <w:lang w:val="uk-UA"/>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ind w:firstLine="567"/>
              <w:jc w:val="both"/>
              <w:rPr>
                <w:rFonts w:ascii="Tahoma" w:hAnsi="Tahoma"/>
                <w:sz w:val="18"/>
                <w:lang w:val="uk-UA"/>
              </w:rPr>
            </w:pPr>
          </w:p>
        </w:tc>
      </w:tr>
      <w:tr w:rsidR="003D688E">
        <w:trPr>
          <w:cantSplit/>
          <w:jc w:val="center"/>
        </w:trPr>
        <w:tc>
          <w:tcPr>
            <w:tcW w:w="1560" w:type="dxa"/>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both"/>
              <w:rPr>
                <w:rFonts w:ascii="Tahoma" w:hAnsi="Tahoma"/>
                <w:sz w:val="18"/>
                <w:lang w:val="uk-UA"/>
              </w:rPr>
            </w:pPr>
            <w:r>
              <w:rPr>
                <w:rFonts w:ascii="Tahoma" w:hAnsi="Tahoma"/>
                <w:sz w:val="18"/>
                <w:lang w:val="uk-UA"/>
              </w:rPr>
              <w:t>12.7.2</w:t>
            </w:r>
          </w:p>
        </w:tc>
        <w:tc>
          <w:tcPr>
            <w:tcW w:w="3580" w:type="dxa"/>
            <w:gridSpan w:val="2"/>
            <w:vMerge/>
            <w:tcBorders>
              <w:top w:val="nil"/>
              <w:left w:val="single" w:sz="4" w:space="0" w:color="auto"/>
              <w:bottom w:val="nil"/>
              <w:right w:val="single" w:sz="4" w:space="0" w:color="auto"/>
            </w:tcBorders>
            <w:vAlign w:val="center"/>
          </w:tcPr>
          <w:p w:rsidR="003D688E" w:rsidRDefault="003D688E" w:rsidP="00C958F7">
            <w:pPr>
              <w:widowControl w:val="0"/>
              <w:jc w:val="center"/>
              <w:rPr>
                <w:rFonts w:ascii="Tahoma" w:hAnsi="Tahoma"/>
                <w:sz w:val="18"/>
                <w:lang w:val="uk-UA"/>
              </w:rPr>
            </w:pPr>
          </w:p>
        </w:tc>
        <w:tc>
          <w:tcPr>
            <w:tcW w:w="1418" w:type="dxa"/>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ind w:firstLine="567"/>
              <w:jc w:val="center"/>
              <w:rPr>
                <w:rFonts w:ascii="Tahoma" w:hAnsi="Tahoma"/>
                <w:sz w:val="18"/>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center"/>
              <w:rPr>
                <w:rFonts w:ascii="Tahoma" w:hAnsi="Tahoma"/>
                <w:sz w:val="18"/>
                <w:lang w:val="uk-UA"/>
              </w:rPr>
            </w:pPr>
            <w:r>
              <w:rPr>
                <w:rFonts w:ascii="Tahoma" w:hAnsi="Tahoma"/>
                <w:sz w:val="18"/>
                <w:lang w:val="uk-UA"/>
              </w:rPr>
              <w:t>*</w:t>
            </w:r>
          </w:p>
        </w:tc>
        <w:tc>
          <w:tcPr>
            <w:tcW w:w="709" w:type="dxa"/>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ind w:firstLine="567"/>
              <w:jc w:val="both"/>
              <w:rPr>
                <w:rFonts w:ascii="Tahoma" w:hAnsi="Tahoma"/>
                <w:sz w:val="18"/>
                <w:lang w:val="uk-UA"/>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ind w:firstLine="567"/>
              <w:jc w:val="both"/>
              <w:rPr>
                <w:rFonts w:ascii="Tahoma" w:hAnsi="Tahoma"/>
                <w:sz w:val="18"/>
                <w:lang w:val="uk-UA"/>
              </w:rPr>
            </w:pPr>
          </w:p>
        </w:tc>
      </w:tr>
      <w:tr w:rsidR="003D688E">
        <w:trPr>
          <w:cantSplit/>
          <w:jc w:val="center"/>
        </w:trPr>
        <w:tc>
          <w:tcPr>
            <w:tcW w:w="1560" w:type="dxa"/>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both"/>
              <w:rPr>
                <w:rFonts w:ascii="Tahoma" w:hAnsi="Tahoma"/>
                <w:sz w:val="18"/>
                <w:lang w:val="uk-UA"/>
              </w:rPr>
            </w:pPr>
            <w:r>
              <w:rPr>
                <w:rFonts w:ascii="Tahoma" w:hAnsi="Tahoma"/>
                <w:sz w:val="18"/>
                <w:lang w:val="uk-UA"/>
              </w:rPr>
              <w:t>13.3/4/5</w:t>
            </w:r>
          </w:p>
        </w:tc>
        <w:tc>
          <w:tcPr>
            <w:tcW w:w="3580" w:type="dxa"/>
            <w:gridSpan w:val="2"/>
            <w:vMerge/>
            <w:tcBorders>
              <w:top w:val="nil"/>
              <w:left w:val="single" w:sz="4" w:space="0" w:color="auto"/>
              <w:bottom w:val="nil"/>
              <w:right w:val="single" w:sz="4" w:space="0" w:color="auto"/>
            </w:tcBorders>
            <w:vAlign w:val="center"/>
          </w:tcPr>
          <w:p w:rsidR="003D688E" w:rsidRDefault="003D688E" w:rsidP="00C958F7">
            <w:pPr>
              <w:widowControl w:val="0"/>
              <w:jc w:val="center"/>
              <w:rPr>
                <w:rFonts w:ascii="Tahoma" w:hAnsi="Tahoma"/>
                <w:sz w:val="18"/>
                <w:lang w:val="uk-UA"/>
              </w:rPr>
            </w:pPr>
          </w:p>
        </w:tc>
        <w:tc>
          <w:tcPr>
            <w:tcW w:w="1418" w:type="dxa"/>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ind w:firstLine="567"/>
              <w:jc w:val="center"/>
              <w:rPr>
                <w:rFonts w:ascii="Tahoma" w:hAnsi="Tahoma"/>
                <w:sz w:val="18"/>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center"/>
              <w:rPr>
                <w:rFonts w:ascii="Tahoma" w:hAnsi="Tahoma"/>
                <w:sz w:val="18"/>
                <w:lang w:val="uk-UA"/>
              </w:rPr>
            </w:pPr>
            <w:r>
              <w:rPr>
                <w:rFonts w:ascii="Tahoma" w:hAnsi="Tahoma"/>
                <w:sz w:val="18"/>
                <w:lang w:val="uk-UA"/>
              </w:rPr>
              <w:t>*</w:t>
            </w:r>
          </w:p>
        </w:tc>
        <w:tc>
          <w:tcPr>
            <w:tcW w:w="709" w:type="dxa"/>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ind w:firstLine="567"/>
              <w:jc w:val="both"/>
              <w:rPr>
                <w:rFonts w:ascii="Tahoma" w:hAnsi="Tahoma"/>
                <w:sz w:val="18"/>
                <w:lang w:val="uk-UA"/>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ind w:firstLine="567"/>
              <w:jc w:val="both"/>
              <w:rPr>
                <w:rFonts w:ascii="Tahoma" w:hAnsi="Tahoma"/>
                <w:sz w:val="18"/>
                <w:lang w:val="uk-UA"/>
              </w:rPr>
            </w:pPr>
          </w:p>
        </w:tc>
      </w:tr>
      <w:tr w:rsidR="003D688E">
        <w:trPr>
          <w:cantSplit/>
          <w:jc w:val="center"/>
        </w:trPr>
        <w:tc>
          <w:tcPr>
            <w:tcW w:w="1560" w:type="dxa"/>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both"/>
              <w:rPr>
                <w:rFonts w:ascii="Tahoma" w:hAnsi="Tahoma"/>
                <w:sz w:val="18"/>
                <w:lang w:val="uk-UA"/>
              </w:rPr>
            </w:pPr>
            <w:r>
              <w:rPr>
                <w:rFonts w:ascii="Tahoma" w:hAnsi="Tahoma"/>
                <w:sz w:val="18"/>
                <w:lang w:val="uk-UA"/>
              </w:rPr>
              <w:t>14.1.3.;14.4.; 14.5.; 14.6.</w:t>
            </w:r>
          </w:p>
        </w:tc>
        <w:tc>
          <w:tcPr>
            <w:tcW w:w="3580" w:type="dxa"/>
            <w:gridSpan w:val="2"/>
            <w:vMerge/>
            <w:tcBorders>
              <w:top w:val="nil"/>
              <w:left w:val="single" w:sz="4" w:space="0" w:color="auto"/>
              <w:bottom w:val="nil"/>
              <w:right w:val="single" w:sz="4" w:space="0" w:color="auto"/>
            </w:tcBorders>
            <w:vAlign w:val="center"/>
          </w:tcPr>
          <w:p w:rsidR="003D688E" w:rsidRDefault="003D688E" w:rsidP="00C958F7">
            <w:pPr>
              <w:widowControl w:val="0"/>
              <w:jc w:val="center"/>
              <w:rPr>
                <w:rFonts w:ascii="Tahoma" w:hAnsi="Tahoma"/>
                <w:sz w:val="18"/>
                <w:lang w:val="uk-UA"/>
              </w:rPr>
            </w:pPr>
          </w:p>
        </w:tc>
        <w:tc>
          <w:tcPr>
            <w:tcW w:w="1418" w:type="dxa"/>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ind w:firstLine="567"/>
              <w:jc w:val="center"/>
              <w:rPr>
                <w:rFonts w:ascii="Tahoma" w:hAnsi="Tahoma"/>
                <w:sz w:val="18"/>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center"/>
              <w:rPr>
                <w:rFonts w:ascii="Tahoma" w:hAnsi="Tahoma"/>
                <w:sz w:val="18"/>
                <w:lang w:val="uk-UA"/>
              </w:rPr>
            </w:pPr>
            <w:r>
              <w:rPr>
                <w:rFonts w:ascii="Tahoma" w:hAnsi="Tahoma"/>
                <w:sz w:val="18"/>
                <w:lang w:val="uk-UA"/>
              </w:rPr>
              <w:t>*</w:t>
            </w:r>
          </w:p>
        </w:tc>
        <w:tc>
          <w:tcPr>
            <w:tcW w:w="709" w:type="dxa"/>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ind w:firstLine="567"/>
              <w:jc w:val="both"/>
              <w:rPr>
                <w:rFonts w:ascii="Tahoma" w:hAnsi="Tahoma"/>
                <w:sz w:val="18"/>
                <w:lang w:val="uk-UA"/>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ind w:firstLine="567"/>
              <w:jc w:val="both"/>
              <w:rPr>
                <w:rFonts w:ascii="Tahoma" w:hAnsi="Tahoma"/>
                <w:sz w:val="18"/>
                <w:lang w:val="uk-UA"/>
              </w:rPr>
            </w:pPr>
          </w:p>
        </w:tc>
      </w:tr>
      <w:tr w:rsidR="003D688E">
        <w:trPr>
          <w:cantSplit/>
          <w:jc w:val="center"/>
        </w:trPr>
        <w:tc>
          <w:tcPr>
            <w:tcW w:w="1560" w:type="dxa"/>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both"/>
              <w:rPr>
                <w:rFonts w:ascii="Tahoma" w:hAnsi="Tahoma"/>
                <w:sz w:val="18"/>
                <w:lang w:val="uk-UA"/>
              </w:rPr>
            </w:pPr>
            <w:r>
              <w:rPr>
                <w:rFonts w:ascii="Tahoma" w:hAnsi="Tahoma"/>
                <w:sz w:val="18"/>
                <w:lang w:val="uk-UA"/>
              </w:rPr>
              <w:t>16.3/6/9</w:t>
            </w:r>
          </w:p>
        </w:tc>
        <w:tc>
          <w:tcPr>
            <w:tcW w:w="3580" w:type="dxa"/>
            <w:gridSpan w:val="2"/>
            <w:vMerge/>
            <w:tcBorders>
              <w:top w:val="nil"/>
              <w:left w:val="single" w:sz="4" w:space="0" w:color="auto"/>
              <w:bottom w:val="nil"/>
              <w:right w:val="single" w:sz="4" w:space="0" w:color="auto"/>
            </w:tcBorders>
            <w:vAlign w:val="center"/>
          </w:tcPr>
          <w:p w:rsidR="003D688E" w:rsidRDefault="003D688E" w:rsidP="00C958F7">
            <w:pPr>
              <w:widowControl w:val="0"/>
              <w:ind w:firstLine="567"/>
              <w:jc w:val="center"/>
              <w:rPr>
                <w:rFonts w:ascii="Tahoma" w:hAnsi="Tahoma"/>
                <w:sz w:val="18"/>
                <w:lang w:val="uk-UA"/>
              </w:rPr>
            </w:pPr>
          </w:p>
        </w:tc>
        <w:tc>
          <w:tcPr>
            <w:tcW w:w="1418" w:type="dxa"/>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ind w:firstLine="567"/>
              <w:jc w:val="center"/>
              <w:rPr>
                <w:rFonts w:ascii="Tahoma" w:hAnsi="Tahoma"/>
                <w:sz w:val="18"/>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center"/>
              <w:rPr>
                <w:rFonts w:ascii="Tahoma" w:hAnsi="Tahoma"/>
                <w:sz w:val="18"/>
                <w:lang w:val="uk-UA"/>
              </w:rPr>
            </w:pPr>
            <w:r>
              <w:rPr>
                <w:rFonts w:ascii="Tahoma" w:hAnsi="Tahoma"/>
                <w:sz w:val="18"/>
                <w:lang w:val="uk-UA"/>
              </w:rPr>
              <w:t>*</w:t>
            </w:r>
          </w:p>
        </w:tc>
        <w:tc>
          <w:tcPr>
            <w:tcW w:w="709" w:type="dxa"/>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ind w:firstLine="567"/>
              <w:jc w:val="both"/>
              <w:rPr>
                <w:rFonts w:ascii="Tahoma" w:hAnsi="Tahoma"/>
                <w:sz w:val="18"/>
                <w:lang w:val="uk-UA"/>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ind w:firstLine="567"/>
              <w:jc w:val="both"/>
              <w:rPr>
                <w:rFonts w:ascii="Tahoma" w:hAnsi="Tahoma"/>
                <w:sz w:val="18"/>
                <w:lang w:val="uk-UA"/>
              </w:rPr>
            </w:pPr>
          </w:p>
        </w:tc>
      </w:tr>
      <w:tr w:rsidR="003D688E">
        <w:trPr>
          <w:cantSplit/>
          <w:jc w:val="center"/>
        </w:trPr>
        <w:tc>
          <w:tcPr>
            <w:tcW w:w="1560" w:type="dxa"/>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both"/>
              <w:rPr>
                <w:rFonts w:ascii="Tahoma" w:hAnsi="Tahoma"/>
                <w:sz w:val="18"/>
                <w:lang w:val="uk-UA"/>
              </w:rPr>
            </w:pPr>
            <w:r>
              <w:rPr>
                <w:rFonts w:ascii="Tahoma" w:hAnsi="Tahoma"/>
                <w:sz w:val="18"/>
                <w:lang w:val="uk-UA"/>
              </w:rPr>
              <w:t>17.5;18.5</w:t>
            </w:r>
          </w:p>
        </w:tc>
        <w:tc>
          <w:tcPr>
            <w:tcW w:w="3580" w:type="dxa"/>
            <w:gridSpan w:val="2"/>
            <w:vMerge/>
            <w:tcBorders>
              <w:top w:val="nil"/>
              <w:left w:val="single" w:sz="4" w:space="0" w:color="auto"/>
              <w:bottom w:val="nil"/>
              <w:right w:val="single" w:sz="4" w:space="0" w:color="auto"/>
            </w:tcBorders>
            <w:vAlign w:val="center"/>
          </w:tcPr>
          <w:p w:rsidR="003D688E" w:rsidRDefault="003D688E" w:rsidP="00C958F7">
            <w:pPr>
              <w:widowControl w:val="0"/>
              <w:ind w:firstLine="567"/>
              <w:jc w:val="center"/>
              <w:rPr>
                <w:rFonts w:ascii="Tahoma" w:hAnsi="Tahoma"/>
                <w:sz w:val="18"/>
                <w:lang w:val="uk-UA"/>
              </w:rPr>
            </w:pPr>
          </w:p>
        </w:tc>
        <w:tc>
          <w:tcPr>
            <w:tcW w:w="1418" w:type="dxa"/>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ind w:firstLine="567"/>
              <w:jc w:val="center"/>
              <w:rPr>
                <w:rFonts w:ascii="Tahoma" w:hAnsi="Tahoma"/>
                <w:sz w:val="18"/>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center"/>
              <w:rPr>
                <w:rFonts w:ascii="Tahoma" w:hAnsi="Tahoma"/>
                <w:sz w:val="18"/>
                <w:lang w:val="uk-UA"/>
              </w:rPr>
            </w:pPr>
            <w:r>
              <w:rPr>
                <w:rFonts w:ascii="Tahoma" w:hAnsi="Tahoma"/>
                <w:sz w:val="18"/>
                <w:lang w:val="uk-UA"/>
              </w:rPr>
              <w:t>*</w:t>
            </w:r>
          </w:p>
        </w:tc>
        <w:tc>
          <w:tcPr>
            <w:tcW w:w="709" w:type="dxa"/>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ind w:firstLine="567"/>
              <w:jc w:val="both"/>
              <w:rPr>
                <w:rFonts w:ascii="Tahoma" w:hAnsi="Tahoma"/>
                <w:sz w:val="18"/>
                <w:lang w:val="uk-UA"/>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ind w:firstLine="567"/>
              <w:jc w:val="both"/>
              <w:rPr>
                <w:rFonts w:ascii="Tahoma" w:hAnsi="Tahoma"/>
                <w:sz w:val="18"/>
                <w:lang w:val="uk-UA"/>
              </w:rPr>
            </w:pPr>
          </w:p>
        </w:tc>
      </w:tr>
      <w:tr w:rsidR="003D688E">
        <w:trPr>
          <w:cantSplit/>
          <w:jc w:val="center"/>
        </w:trPr>
        <w:tc>
          <w:tcPr>
            <w:tcW w:w="1560" w:type="dxa"/>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both"/>
              <w:rPr>
                <w:rFonts w:ascii="Tahoma" w:hAnsi="Tahoma"/>
                <w:sz w:val="18"/>
                <w:lang w:val="uk-UA"/>
              </w:rPr>
            </w:pPr>
            <w:r>
              <w:rPr>
                <w:rFonts w:ascii="Tahoma" w:hAnsi="Tahoma"/>
                <w:sz w:val="18"/>
                <w:lang w:val="uk-UA"/>
              </w:rPr>
              <w:t>19.2/3/4/9/</w:t>
            </w:r>
          </w:p>
          <w:p w:rsidR="003D688E" w:rsidRDefault="003D688E" w:rsidP="00C958F7">
            <w:pPr>
              <w:widowControl w:val="0"/>
              <w:jc w:val="both"/>
              <w:rPr>
                <w:rFonts w:ascii="Tahoma" w:hAnsi="Tahoma"/>
                <w:sz w:val="18"/>
                <w:lang w:val="uk-UA"/>
              </w:rPr>
            </w:pPr>
            <w:r>
              <w:rPr>
                <w:rFonts w:ascii="Tahoma" w:hAnsi="Tahoma"/>
                <w:sz w:val="18"/>
                <w:lang w:val="uk-UA"/>
              </w:rPr>
              <w:t>12.1</w:t>
            </w:r>
          </w:p>
        </w:tc>
        <w:tc>
          <w:tcPr>
            <w:tcW w:w="3580" w:type="dxa"/>
            <w:gridSpan w:val="2"/>
            <w:vMerge/>
            <w:tcBorders>
              <w:top w:val="nil"/>
              <w:left w:val="single" w:sz="4" w:space="0" w:color="auto"/>
              <w:bottom w:val="nil"/>
              <w:right w:val="single" w:sz="4" w:space="0" w:color="auto"/>
            </w:tcBorders>
            <w:vAlign w:val="center"/>
          </w:tcPr>
          <w:p w:rsidR="003D688E" w:rsidRDefault="003D688E" w:rsidP="00C958F7">
            <w:pPr>
              <w:widowControl w:val="0"/>
              <w:ind w:firstLine="567"/>
              <w:jc w:val="center"/>
              <w:rPr>
                <w:rFonts w:ascii="Tahoma" w:hAnsi="Tahoma"/>
                <w:sz w:val="18"/>
                <w:lang w:val="uk-UA"/>
              </w:rPr>
            </w:pPr>
          </w:p>
        </w:tc>
        <w:tc>
          <w:tcPr>
            <w:tcW w:w="1418" w:type="dxa"/>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ind w:firstLine="567"/>
              <w:jc w:val="center"/>
              <w:rPr>
                <w:rFonts w:ascii="Tahoma" w:hAnsi="Tahoma"/>
                <w:sz w:val="18"/>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center"/>
              <w:rPr>
                <w:rFonts w:ascii="Tahoma" w:hAnsi="Tahoma"/>
                <w:sz w:val="18"/>
                <w:lang w:val="uk-UA"/>
              </w:rPr>
            </w:pPr>
            <w:r>
              <w:rPr>
                <w:rFonts w:ascii="Tahoma" w:hAnsi="Tahoma"/>
                <w:sz w:val="18"/>
                <w:lang w:val="uk-UA"/>
              </w:rPr>
              <w:t>*</w:t>
            </w:r>
          </w:p>
        </w:tc>
        <w:tc>
          <w:tcPr>
            <w:tcW w:w="709" w:type="dxa"/>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ind w:firstLine="567"/>
              <w:jc w:val="both"/>
              <w:rPr>
                <w:rFonts w:ascii="Tahoma" w:hAnsi="Tahoma"/>
                <w:sz w:val="18"/>
                <w:lang w:val="uk-UA"/>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ind w:firstLine="567"/>
              <w:jc w:val="both"/>
              <w:rPr>
                <w:rFonts w:ascii="Tahoma" w:hAnsi="Tahoma"/>
                <w:sz w:val="18"/>
                <w:lang w:val="uk-UA"/>
              </w:rPr>
            </w:pPr>
          </w:p>
        </w:tc>
      </w:tr>
      <w:tr w:rsidR="003D688E">
        <w:trPr>
          <w:cantSplit/>
          <w:jc w:val="center"/>
        </w:trPr>
        <w:tc>
          <w:tcPr>
            <w:tcW w:w="1560" w:type="dxa"/>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both"/>
              <w:rPr>
                <w:rFonts w:ascii="Tahoma" w:hAnsi="Tahoma"/>
                <w:sz w:val="18"/>
                <w:lang w:val="uk-UA"/>
              </w:rPr>
            </w:pPr>
            <w:r>
              <w:rPr>
                <w:rFonts w:ascii="Tahoma" w:hAnsi="Tahoma"/>
                <w:sz w:val="18"/>
                <w:lang w:val="uk-UA"/>
              </w:rPr>
              <w:t>19.13/15/16</w:t>
            </w:r>
          </w:p>
        </w:tc>
        <w:tc>
          <w:tcPr>
            <w:tcW w:w="3580" w:type="dxa"/>
            <w:gridSpan w:val="2"/>
            <w:vMerge/>
            <w:tcBorders>
              <w:top w:val="nil"/>
              <w:left w:val="single" w:sz="4" w:space="0" w:color="auto"/>
              <w:bottom w:val="nil"/>
              <w:right w:val="single" w:sz="4" w:space="0" w:color="auto"/>
            </w:tcBorders>
            <w:vAlign w:val="center"/>
          </w:tcPr>
          <w:p w:rsidR="003D688E" w:rsidRDefault="003D688E" w:rsidP="00C958F7">
            <w:pPr>
              <w:widowControl w:val="0"/>
              <w:ind w:firstLine="567"/>
              <w:jc w:val="center"/>
              <w:rPr>
                <w:rFonts w:ascii="Tahoma" w:hAnsi="Tahoma"/>
                <w:sz w:val="18"/>
                <w:lang w:val="uk-UA"/>
              </w:rPr>
            </w:pPr>
          </w:p>
        </w:tc>
        <w:tc>
          <w:tcPr>
            <w:tcW w:w="1418" w:type="dxa"/>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ind w:firstLine="567"/>
              <w:jc w:val="center"/>
              <w:rPr>
                <w:rFonts w:ascii="Tahoma" w:hAnsi="Tahoma"/>
                <w:sz w:val="18"/>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center"/>
              <w:rPr>
                <w:rFonts w:ascii="Tahoma" w:hAnsi="Tahoma"/>
                <w:sz w:val="18"/>
                <w:lang w:val="uk-UA"/>
              </w:rPr>
            </w:pPr>
            <w:r>
              <w:rPr>
                <w:rFonts w:ascii="Tahoma" w:hAnsi="Tahoma"/>
                <w:sz w:val="18"/>
                <w:lang w:val="uk-UA"/>
              </w:rPr>
              <w:t>*</w:t>
            </w:r>
          </w:p>
        </w:tc>
        <w:tc>
          <w:tcPr>
            <w:tcW w:w="709" w:type="dxa"/>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ind w:firstLine="567"/>
              <w:jc w:val="both"/>
              <w:rPr>
                <w:rFonts w:ascii="Tahoma" w:hAnsi="Tahoma"/>
                <w:sz w:val="18"/>
                <w:lang w:val="uk-UA"/>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ind w:firstLine="567"/>
              <w:jc w:val="both"/>
              <w:rPr>
                <w:rFonts w:ascii="Tahoma" w:hAnsi="Tahoma"/>
                <w:sz w:val="18"/>
                <w:lang w:val="uk-UA"/>
              </w:rPr>
            </w:pPr>
          </w:p>
        </w:tc>
      </w:tr>
      <w:tr w:rsidR="003D688E">
        <w:trPr>
          <w:cantSplit/>
          <w:jc w:val="center"/>
        </w:trPr>
        <w:tc>
          <w:tcPr>
            <w:tcW w:w="1560" w:type="dxa"/>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both"/>
              <w:rPr>
                <w:rFonts w:ascii="Tahoma" w:hAnsi="Tahoma"/>
                <w:sz w:val="18"/>
                <w:lang w:val="uk-UA"/>
              </w:rPr>
            </w:pPr>
            <w:r>
              <w:rPr>
                <w:rFonts w:ascii="Tahoma" w:hAnsi="Tahoma"/>
                <w:sz w:val="18"/>
                <w:lang w:val="uk-UA"/>
              </w:rPr>
              <w:t>20.2.1./6.2/7</w:t>
            </w:r>
          </w:p>
        </w:tc>
        <w:tc>
          <w:tcPr>
            <w:tcW w:w="3580" w:type="dxa"/>
            <w:gridSpan w:val="2"/>
            <w:vMerge/>
            <w:tcBorders>
              <w:top w:val="nil"/>
              <w:left w:val="single" w:sz="4" w:space="0" w:color="auto"/>
              <w:bottom w:val="nil"/>
              <w:right w:val="single" w:sz="4" w:space="0" w:color="auto"/>
            </w:tcBorders>
            <w:vAlign w:val="center"/>
          </w:tcPr>
          <w:p w:rsidR="003D688E" w:rsidRDefault="003D688E" w:rsidP="00C958F7">
            <w:pPr>
              <w:widowControl w:val="0"/>
              <w:ind w:firstLine="567"/>
              <w:jc w:val="center"/>
              <w:rPr>
                <w:rFonts w:ascii="Tahoma" w:hAnsi="Tahoma"/>
                <w:sz w:val="18"/>
                <w:lang w:val="uk-UA"/>
              </w:rPr>
            </w:pPr>
          </w:p>
        </w:tc>
        <w:tc>
          <w:tcPr>
            <w:tcW w:w="1418" w:type="dxa"/>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ind w:firstLine="567"/>
              <w:jc w:val="center"/>
              <w:rPr>
                <w:rFonts w:ascii="Tahoma" w:hAnsi="Tahoma"/>
                <w:sz w:val="18"/>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center"/>
              <w:rPr>
                <w:rFonts w:ascii="Tahoma" w:hAnsi="Tahoma"/>
                <w:sz w:val="18"/>
                <w:lang w:val="uk-UA"/>
              </w:rPr>
            </w:pPr>
            <w:r>
              <w:rPr>
                <w:rFonts w:ascii="Tahoma" w:hAnsi="Tahoma"/>
                <w:sz w:val="18"/>
                <w:lang w:val="uk-UA"/>
              </w:rPr>
              <w:t>*</w:t>
            </w:r>
          </w:p>
        </w:tc>
        <w:tc>
          <w:tcPr>
            <w:tcW w:w="709" w:type="dxa"/>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ind w:firstLine="567"/>
              <w:jc w:val="both"/>
              <w:rPr>
                <w:rFonts w:ascii="Tahoma" w:hAnsi="Tahoma"/>
                <w:sz w:val="18"/>
                <w:lang w:val="uk-UA"/>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ind w:firstLine="567"/>
              <w:jc w:val="both"/>
              <w:rPr>
                <w:rFonts w:ascii="Tahoma" w:hAnsi="Tahoma"/>
                <w:sz w:val="18"/>
                <w:lang w:val="uk-UA"/>
              </w:rPr>
            </w:pPr>
          </w:p>
        </w:tc>
      </w:tr>
      <w:tr w:rsidR="003D688E">
        <w:trPr>
          <w:cantSplit/>
          <w:jc w:val="center"/>
        </w:trPr>
        <w:tc>
          <w:tcPr>
            <w:tcW w:w="1560" w:type="dxa"/>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both"/>
              <w:rPr>
                <w:rFonts w:ascii="Tahoma" w:hAnsi="Tahoma"/>
                <w:sz w:val="18"/>
                <w:lang w:val="uk-UA"/>
              </w:rPr>
            </w:pPr>
            <w:r>
              <w:rPr>
                <w:rFonts w:ascii="Tahoma" w:hAnsi="Tahoma"/>
                <w:sz w:val="18"/>
                <w:lang w:val="uk-UA"/>
              </w:rPr>
              <w:t>20.2.3; 21.3.4</w:t>
            </w:r>
          </w:p>
        </w:tc>
        <w:tc>
          <w:tcPr>
            <w:tcW w:w="3580" w:type="dxa"/>
            <w:gridSpan w:val="2"/>
            <w:vMerge/>
            <w:tcBorders>
              <w:top w:val="nil"/>
              <w:left w:val="single" w:sz="4" w:space="0" w:color="auto"/>
              <w:bottom w:val="nil"/>
              <w:right w:val="single" w:sz="4" w:space="0" w:color="auto"/>
            </w:tcBorders>
            <w:vAlign w:val="center"/>
          </w:tcPr>
          <w:p w:rsidR="003D688E" w:rsidRDefault="003D688E" w:rsidP="00C958F7">
            <w:pPr>
              <w:widowControl w:val="0"/>
              <w:ind w:firstLine="567"/>
              <w:jc w:val="center"/>
              <w:rPr>
                <w:rFonts w:ascii="Tahoma" w:hAnsi="Tahoma"/>
                <w:sz w:val="18"/>
                <w:lang w:val="uk-UA"/>
              </w:rPr>
            </w:pPr>
          </w:p>
        </w:tc>
        <w:tc>
          <w:tcPr>
            <w:tcW w:w="1418" w:type="dxa"/>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ind w:firstLine="567"/>
              <w:jc w:val="center"/>
              <w:rPr>
                <w:rFonts w:ascii="Tahoma" w:hAnsi="Tahoma"/>
                <w:sz w:val="18"/>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center"/>
              <w:rPr>
                <w:rFonts w:ascii="Tahoma" w:hAnsi="Tahoma"/>
                <w:sz w:val="18"/>
                <w:lang w:val="uk-UA"/>
              </w:rPr>
            </w:pPr>
            <w:r>
              <w:rPr>
                <w:rFonts w:ascii="Tahoma" w:hAnsi="Tahoma"/>
                <w:sz w:val="18"/>
                <w:lang w:val="uk-UA"/>
              </w:rPr>
              <w:t>*</w:t>
            </w:r>
          </w:p>
        </w:tc>
        <w:tc>
          <w:tcPr>
            <w:tcW w:w="709" w:type="dxa"/>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ind w:firstLine="567"/>
              <w:jc w:val="both"/>
              <w:rPr>
                <w:rFonts w:ascii="Tahoma" w:hAnsi="Tahoma"/>
                <w:sz w:val="18"/>
                <w:lang w:val="uk-UA"/>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ind w:firstLine="567"/>
              <w:jc w:val="both"/>
              <w:rPr>
                <w:rFonts w:ascii="Tahoma" w:hAnsi="Tahoma"/>
                <w:sz w:val="18"/>
                <w:lang w:val="uk-UA"/>
              </w:rPr>
            </w:pPr>
          </w:p>
        </w:tc>
      </w:tr>
      <w:tr w:rsidR="003D688E">
        <w:trPr>
          <w:cantSplit/>
          <w:jc w:val="center"/>
        </w:trPr>
        <w:tc>
          <w:tcPr>
            <w:tcW w:w="1560" w:type="dxa"/>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both"/>
              <w:rPr>
                <w:rFonts w:ascii="Tahoma" w:hAnsi="Tahoma"/>
                <w:sz w:val="18"/>
                <w:lang w:val="uk-UA"/>
              </w:rPr>
            </w:pPr>
            <w:r>
              <w:rPr>
                <w:rFonts w:ascii="Tahoma" w:hAnsi="Tahoma"/>
                <w:sz w:val="18"/>
                <w:lang w:val="uk-UA"/>
              </w:rPr>
              <w:t>21.9/10/11</w:t>
            </w:r>
          </w:p>
        </w:tc>
        <w:tc>
          <w:tcPr>
            <w:tcW w:w="3580" w:type="dxa"/>
            <w:gridSpan w:val="2"/>
            <w:vMerge/>
            <w:tcBorders>
              <w:top w:val="nil"/>
              <w:left w:val="single" w:sz="4" w:space="0" w:color="auto"/>
              <w:bottom w:val="nil"/>
              <w:right w:val="single" w:sz="4" w:space="0" w:color="auto"/>
            </w:tcBorders>
            <w:vAlign w:val="center"/>
          </w:tcPr>
          <w:p w:rsidR="003D688E" w:rsidRDefault="003D688E" w:rsidP="00C958F7">
            <w:pPr>
              <w:widowControl w:val="0"/>
              <w:ind w:firstLine="567"/>
              <w:jc w:val="center"/>
              <w:rPr>
                <w:rFonts w:ascii="Tahoma" w:hAnsi="Tahoma"/>
                <w:sz w:val="18"/>
                <w:lang w:val="uk-UA"/>
              </w:rPr>
            </w:pPr>
          </w:p>
        </w:tc>
        <w:tc>
          <w:tcPr>
            <w:tcW w:w="1418" w:type="dxa"/>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ind w:firstLine="567"/>
              <w:jc w:val="center"/>
              <w:rPr>
                <w:rFonts w:ascii="Tahoma" w:hAnsi="Tahoma"/>
                <w:sz w:val="18"/>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center"/>
              <w:rPr>
                <w:rFonts w:ascii="Tahoma" w:hAnsi="Tahoma"/>
                <w:sz w:val="18"/>
                <w:lang w:val="uk-UA"/>
              </w:rPr>
            </w:pPr>
            <w:r>
              <w:rPr>
                <w:rFonts w:ascii="Tahoma" w:hAnsi="Tahoma"/>
                <w:sz w:val="18"/>
                <w:lang w:val="uk-UA"/>
              </w:rPr>
              <w:t>*</w:t>
            </w:r>
          </w:p>
        </w:tc>
        <w:tc>
          <w:tcPr>
            <w:tcW w:w="709" w:type="dxa"/>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ind w:firstLine="567"/>
              <w:jc w:val="both"/>
              <w:rPr>
                <w:rFonts w:ascii="Tahoma" w:hAnsi="Tahoma"/>
                <w:sz w:val="18"/>
                <w:lang w:val="uk-UA"/>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ind w:firstLine="567"/>
              <w:jc w:val="both"/>
              <w:rPr>
                <w:rFonts w:ascii="Tahoma" w:hAnsi="Tahoma"/>
                <w:sz w:val="18"/>
                <w:lang w:val="uk-UA"/>
              </w:rPr>
            </w:pPr>
          </w:p>
        </w:tc>
      </w:tr>
      <w:tr w:rsidR="003D688E">
        <w:trPr>
          <w:cantSplit/>
          <w:jc w:val="center"/>
        </w:trPr>
        <w:tc>
          <w:tcPr>
            <w:tcW w:w="1560" w:type="dxa"/>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both"/>
              <w:rPr>
                <w:rFonts w:ascii="Tahoma" w:hAnsi="Tahoma"/>
                <w:sz w:val="18"/>
                <w:lang w:val="uk-UA"/>
              </w:rPr>
            </w:pPr>
            <w:r>
              <w:rPr>
                <w:rFonts w:ascii="Tahoma" w:hAnsi="Tahoma"/>
                <w:sz w:val="18"/>
                <w:lang w:val="uk-UA"/>
              </w:rPr>
              <w:t>22.2</w:t>
            </w:r>
          </w:p>
        </w:tc>
        <w:tc>
          <w:tcPr>
            <w:tcW w:w="3580" w:type="dxa"/>
            <w:gridSpan w:val="2"/>
            <w:vMerge/>
            <w:tcBorders>
              <w:top w:val="nil"/>
              <w:left w:val="single" w:sz="4" w:space="0" w:color="auto"/>
              <w:bottom w:val="single" w:sz="4" w:space="0" w:color="auto"/>
              <w:right w:val="single" w:sz="4" w:space="0" w:color="auto"/>
            </w:tcBorders>
            <w:vAlign w:val="center"/>
          </w:tcPr>
          <w:p w:rsidR="003D688E" w:rsidRDefault="003D688E" w:rsidP="00C958F7">
            <w:pPr>
              <w:widowControl w:val="0"/>
              <w:ind w:firstLine="567"/>
              <w:jc w:val="center"/>
              <w:rPr>
                <w:rFonts w:ascii="Tahoma" w:hAnsi="Tahoma"/>
                <w:sz w:val="18"/>
                <w:lang w:val="uk-UA"/>
              </w:rPr>
            </w:pPr>
          </w:p>
        </w:tc>
        <w:tc>
          <w:tcPr>
            <w:tcW w:w="1418" w:type="dxa"/>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ind w:firstLine="567"/>
              <w:jc w:val="center"/>
              <w:rPr>
                <w:rFonts w:ascii="Tahoma" w:hAnsi="Tahoma"/>
                <w:sz w:val="18"/>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center"/>
              <w:rPr>
                <w:rFonts w:ascii="Tahoma" w:hAnsi="Tahoma"/>
                <w:sz w:val="18"/>
                <w:lang w:val="uk-UA"/>
              </w:rPr>
            </w:pPr>
            <w:r>
              <w:rPr>
                <w:rFonts w:ascii="Tahoma" w:hAnsi="Tahoma"/>
                <w:sz w:val="18"/>
                <w:lang w:val="uk-UA"/>
              </w:rPr>
              <w:t>*</w:t>
            </w:r>
          </w:p>
        </w:tc>
        <w:tc>
          <w:tcPr>
            <w:tcW w:w="709" w:type="dxa"/>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ind w:firstLine="567"/>
              <w:jc w:val="both"/>
              <w:rPr>
                <w:rFonts w:ascii="Tahoma" w:hAnsi="Tahoma"/>
                <w:sz w:val="18"/>
                <w:lang w:val="uk-UA"/>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ind w:firstLine="567"/>
              <w:jc w:val="both"/>
              <w:rPr>
                <w:rFonts w:ascii="Tahoma" w:hAnsi="Tahoma"/>
                <w:sz w:val="18"/>
                <w:lang w:val="uk-UA"/>
              </w:rPr>
            </w:pPr>
          </w:p>
        </w:tc>
      </w:tr>
      <w:tr w:rsidR="003D688E">
        <w:trPr>
          <w:jc w:val="center"/>
        </w:trPr>
        <w:tc>
          <w:tcPr>
            <w:tcW w:w="1560" w:type="dxa"/>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both"/>
              <w:rPr>
                <w:rFonts w:ascii="Tahoma" w:hAnsi="Tahoma"/>
                <w:sz w:val="18"/>
                <w:lang w:val="uk-UA"/>
              </w:rPr>
            </w:pPr>
            <w:r>
              <w:rPr>
                <w:rFonts w:ascii="Tahoma" w:hAnsi="Tahoma"/>
                <w:sz w:val="18"/>
                <w:lang w:val="uk-UA"/>
              </w:rPr>
              <w:t>14.1.2.</w:t>
            </w:r>
          </w:p>
        </w:tc>
        <w:tc>
          <w:tcPr>
            <w:tcW w:w="4998" w:type="dxa"/>
            <w:gridSpan w:val="3"/>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center"/>
              <w:rPr>
                <w:rFonts w:ascii="Tahoma" w:hAnsi="Tahoma"/>
                <w:sz w:val="18"/>
                <w:lang w:val="uk-UA"/>
              </w:rPr>
            </w:pPr>
            <w:r>
              <w:rPr>
                <w:rFonts w:ascii="Tahoma" w:hAnsi="Tahoma"/>
                <w:sz w:val="18"/>
                <w:lang w:val="uk-UA"/>
              </w:rPr>
              <w:t>ПДР - друге порушення</w:t>
            </w:r>
          </w:p>
        </w:tc>
        <w:tc>
          <w:tcPr>
            <w:tcW w:w="1134" w:type="dxa"/>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ind w:firstLine="567"/>
              <w:jc w:val="both"/>
              <w:rPr>
                <w:rFonts w:ascii="Tahoma" w:hAnsi="Tahoma"/>
                <w:sz w:val="18"/>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center"/>
              <w:rPr>
                <w:rFonts w:ascii="Tahoma" w:hAnsi="Tahoma"/>
                <w:sz w:val="18"/>
                <w:lang w:val="uk-UA"/>
              </w:rPr>
            </w:pPr>
            <w:r>
              <w:rPr>
                <w:rFonts w:ascii="Tahoma" w:hAnsi="Tahoma"/>
                <w:sz w:val="18"/>
                <w:lang w:val="uk-UA"/>
              </w:rPr>
              <w:t>5 хв.</w:t>
            </w:r>
          </w:p>
        </w:tc>
        <w:tc>
          <w:tcPr>
            <w:tcW w:w="743" w:type="dxa"/>
            <w:gridSpan w:val="2"/>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ind w:firstLine="567"/>
              <w:jc w:val="both"/>
              <w:rPr>
                <w:rFonts w:ascii="Tahoma" w:hAnsi="Tahoma"/>
                <w:sz w:val="18"/>
                <w:lang w:val="uk-UA"/>
              </w:rPr>
            </w:pPr>
          </w:p>
        </w:tc>
      </w:tr>
      <w:tr w:rsidR="003D688E">
        <w:trPr>
          <w:jc w:val="center"/>
        </w:trPr>
        <w:tc>
          <w:tcPr>
            <w:tcW w:w="1560" w:type="dxa"/>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both"/>
              <w:rPr>
                <w:rFonts w:ascii="Tahoma" w:hAnsi="Tahoma"/>
                <w:sz w:val="18"/>
                <w:lang w:val="uk-UA"/>
              </w:rPr>
            </w:pPr>
            <w:r>
              <w:rPr>
                <w:rFonts w:ascii="Tahoma" w:hAnsi="Tahoma"/>
                <w:sz w:val="18"/>
                <w:lang w:val="uk-UA"/>
              </w:rPr>
              <w:t xml:space="preserve">16.3 </w:t>
            </w:r>
          </w:p>
        </w:tc>
        <w:tc>
          <w:tcPr>
            <w:tcW w:w="4998" w:type="dxa"/>
            <w:gridSpan w:val="3"/>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rPr>
                <w:rFonts w:ascii="Tahoma" w:hAnsi="Tahoma"/>
                <w:sz w:val="18"/>
                <w:lang w:val="uk-UA"/>
              </w:rPr>
            </w:pPr>
            <w:r>
              <w:rPr>
                <w:rFonts w:ascii="Tahoma" w:hAnsi="Tahoma"/>
                <w:sz w:val="18"/>
                <w:lang w:val="uk-UA"/>
              </w:rPr>
              <w:t xml:space="preserve">Старт </w:t>
            </w:r>
            <w:proofErr w:type="spellStart"/>
            <w:r>
              <w:rPr>
                <w:rFonts w:ascii="Tahoma" w:hAnsi="Tahoma"/>
                <w:sz w:val="18"/>
                <w:lang w:val="uk-UA"/>
              </w:rPr>
              <w:t>–за</w:t>
            </w:r>
            <w:proofErr w:type="spellEnd"/>
            <w:r>
              <w:rPr>
                <w:rFonts w:ascii="Tahoma" w:hAnsi="Tahoma"/>
                <w:sz w:val="18"/>
                <w:lang w:val="uk-UA"/>
              </w:rPr>
              <w:t xml:space="preserve"> кожну хвилину до допустимого обмеження</w:t>
            </w:r>
          </w:p>
        </w:tc>
        <w:tc>
          <w:tcPr>
            <w:tcW w:w="1134" w:type="dxa"/>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ind w:firstLine="567"/>
              <w:jc w:val="both"/>
              <w:rPr>
                <w:rFonts w:ascii="Tahoma" w:hAnsi="Tahoma"/>
                <w:sz w:val="18"/>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center"/>
              <w:rPr>
                <w:rFonts w:ascii="Tahoma" w:hAnsi="Tahoma"/>
                <w:sz w:val="18"/>
                <w:lang w:val="uk-UA"/>
              </w:rPr>
            </w:pPr>
            <w:r>
              <w:rPr>
                <w:rFonts w:ascii="Tahoma" w:hAnsi="Tahoma"/>
                <w:sz w:val="18"/>
                <w:lang w:val="uk-UA"/>
              </w:rPr>
              <w:t>10 с.</w:t>
            </w:r>
          </w:p>
        </w:tc>
        <w:tc>
          <w:tcPr>
            <w:tcW w:w="743" w:type="dxa"/>
            <w:gridSpan w:val="2"/>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ind w:firstLine="567"/>
              <w:jc w:val="both"/>
              <w:rPr>
                <w:rFonts w:ascii="Tahoma" w:hAnsi="Tahoma"/>
                <w:sz w:val="18"/>
                <w:lang w:val="uk-UA"/>
              </w:rPr>
            </w:pPr>
          </w:p>
        </w:tc>
      </w:tr>
      <w:tr w:rsidR="003D688E">
        <w:trPr>
          <w:jc w:val="center"/>
        </w:trPr>
        <w:tc>
          <w:tcPr>
            <w:tcW w:w="9144" w:type="dxa"/>
            <w:gridSpan w:val="8"/>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center"/>
              <w:rPr>
                <w:rFonts w:ascii="Tahoma" w:hAnsi="Tahoma"/>
                <w:sz w:val="18"/>
                <w:lang w:val="uk-UA"/>
              </w:rPr>
            </w:pPr>
            <w:r>
              <w:rPr>
                <w:rFonts w:ascii="Tahoma" w:hAnsi="Tahoma"/>
                <w:sz w:val="18"/>
                <w:lang w:val="uk-UA"/>
              </w:rPr>
              <w:t>Контроль часу:</w:t>
            </w:r>
          </w:p>
        </w:tc>
      </w:tr>
      <w:tr w:rsidR="007B3EE8">
        <w:trPr>
          <w:jc w:val="center"/>
        </w:trPr>
        <w:tc>
          <w:tcPr>
            <w:tcW w:w="1560" w:type="dxa"/>
            <w:tcBorders>
              <w:top w:val="single" w:sz="4" w:space="0" w:color="auto"/>
              <w:left w:val="single" w:sz="4" w:space="0" w:color="auto"/>
              <w:bottom w:val="single" w:sz="4" w:space="0" w:color="auto"/>
              <w:right w:val="single" w:sz="4" w:space="0" w:color="auto"/>
            </w:tcBorders>
            <w:vAlign w:val="center"/>
          </w:tcPr>
          <w:p w:rsidR="007B3EE8" w:rsidRPr="007B3EE8" w:rsidRDefault="007B3EE8" w:rsidP="00C958F7">
            <w:pPr>
              <w:widowControl w:val="0"/>
              <w:jc w:val="both"/>
              <w:rPr>
                <w:rFonts w:ascii="Tahoma" w:hAnsi="Tahoma"/>
                <w:sz w:val="18"/>
                <w:lang w:val="en-US"/>
              </w:rPr>
            </w:pPr>
            <w:r>
              <w:rPr>
                <w:rFonts w:ascii="Tahoma" w:hAnsi="Tahoma"/>
                <w:sz w:val="18"/>
                <w:lang w:val="en-US"/>
              </w:rPr>
              <w:t>18.1</w:t>
            </w:r>
          </w:p>
        </w:tc>
        <w:tc>
          <w:tcPr>
            <w:tcW w:w="4998" w:type="dxa"/>
            <w:gridSpan w:val="3"/>
            <w:tcBorders>
              <w:top w:val="single" w:sz="4" w:space="0" w:color="auto"/>
              <w:left w:val="single" w:sz="4" w:space="0" w:color="auto"/>
              <w:bottom w:val="single" w:sz="4" w:space="0" w:color="auto"/>
              <w:right w:val="single" w:sz="4" w:space="0" w:color="auto"/>
            </w:tcBorders>
            <w:vAlign w:val="center"/>
          </w:tcPr>
          <w:p w:rsidR="007B3EE8" w:rsidRPr="007B3EE8" w:rsidRDefault="007B3EE8" w:rsidP="00C958F7">
            <w:pPr>
              <w:widowControl w:val="0"/>
              <w:rPr>
                <w:rFonts w:ascii="Tahoma" w:hAnsi="Tahoma"/>
                <w:sz w:val="18"/>
                <w:lang w:val="uk-UA"/>
              </w:rPr>
            </w:pPr>
            <w:r>
              <w:rPr>
                <w:rFonts w:ascii="Tahoma" w:hAnsi="Tahoma"/>
                <w:sz w:val="18"/>
                <w:lang w:val="uk-UA"/>
              </w:rPr>
              <w:t>За відсутність візи комісара у контрольній карті</w:t>
            </w:r>
          </w:p>
        </w:tc>
        <w:tc>
          <w:tcPr>
            <w:tcW w:w="1134" w:type="dxa"/>
            <w:tcBorders>
              <w:top w:val="single" w:sz="4" w:space="0" w:color="auto"/>
              <w:left w:val="single" w:sz="4" w:space="0" w:color="auto"/>
              <w:bottom w:val="single" w:sz="4" w:space="0" w:color="auto"/>
              <w:right w:val="single" w:sz="4" w:space="0" w:color="auto"/>
            </w:tcBorders>
            <w:vAlign w:val="center"/>
          </w:tcPr>
          <w:p w:rsidR="007B3EE8" w:rsidRDefault="007B3EE8" w:rsidP="00C958F7">
            <w:pPr>
              <w:widowControl w:val="0"/>
              <w:ind w:firstLine="567"/>
              <w:jc w:val="both"/>
              <w:rPr>
                <w:rFonts w:ascii="Tahoma" w:hAnsi="Tahoma"/>
                <w:sz w:val="18"/>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7B3EE8" w:rsidRDefault="007B3EE8" w:rsidP="00C958F7">
            <w:pPr>
              <w:widowControl w:val="0"/>
              <w:ind w:right="-108"/>
              <w:jc w:val="both"/>
              <w:rPr>
                <w:rFonts w:ascii="Tahoma" w:hAnsi="Tahoma"/>
                <w:sz w:val="18"/>
                <w:lang w:val="uk-UA"/>
              </w:rPr>
            </w:pPr>
            <w:r>
              <w:rPr>
                <w:rFonts w:ascii="Tahoma" w:hAnsi="Tahoma"/>
                <w:sz w:val="18"/>
                <w:lang w:val="uk-UA"/>
              </w:rPr>
              <w:t>30 хв.</w:t>
            </w:r>
          </w:p>
        </w:tc>
        <w:tc>
          <w:tcPr>
            <w:tcW w:w="743" w:type="dxa"/>
            <w:gridSpan w:val="2"/>
            <w:tcBorders>
              <w:top w:val="single" w:sz="4" w:space="0" w:color="auto"/>
              <w:left w:val="single" w:sz="4" w:space="0" w:color="auto"/>
              <w:bottom w:val="single" w:sz="4" w:space="0" w:color="auto"/>
              <w:right w:val="single" w:sz="4" w:space="0" w:color="auto"/>
            </w:tcBorders>
            <w:vAlign w:val="center"/>
          </w:tcPr>
          <w:p w:rsidR="007B3EE8" w:rsidRDefault="007B3EE8" w:rsidP="00C958F7">
            <w:pPr>
              <w:widowControl w:val="0"/>
              <w:jc w:val="both"/>
              <w:rPr>
                <w:rFonts w:ascii="Tahoma" w:hAnsi="Tahoma"/>
                <w:sz w:val="18"/>
                <w:lang w:val="uk-UA"/>
              </w:rPr>
            </w:pPr>
          </w:p>
        </w:tc>
      </w:tr>
      <w:tr w:rsidR="007B785D">
        <w:trPr>
          <w:jc w:val="center"/>
        </w:trPr>
        <w:tc>
          <w:tcPr>
            <w:tcW w:w="1560" w:type="dxa"/>
            <w:tcBorders>
              <w:top w:val="single" w:sz="4" w:space="0" w:color="auto"/>
              <w:left w:val="single" w:sz="4" w:space="0" w:color="auto"/>
              <w:bottom w:val="single" w:sz="4" w:space="0" w:color="auto"/>
              <w:right w:val="single" w:sz="4" w:space="0" w:color="auto"/>
            </w:tcBorders>
            <w:vAlign w:val="center"/>
          </w:tcPr>
          <w:p w:rsidR="007B785D" w:rsidRPr="007B785D" w:rsidRDefault="007B785D" w:rsidP="00C958F7">
            <w:pPr>
              <w:widowControl w:val="0"/>
              <w:jc w:val="both"/>
              <w:rPr>
                <w:rFonts w:ascii="Tahoma" w:hAnsi="Tahoma"/>
                <w:sz w:val="18"/>
                <w:lang w:val="uk-UA"/>
              </w:rPr>
            </w:pPr>
            <w:r>
              <w:rPr>
                <w:rFonts w:ascii="Tahoma" w:hAnsi="Tahoma"/>
                <w:sz w:val="18"/>
                <w:lang w:val="uk-UA"/>
              </w:rPr>
              <w:t xml:space="preserve">18.3. </w:t>
            </w:r>
          </w:p>
        </w:tc>
        <w:tc>
          <w:tcPr>
            <w:tcW w:w="4998" w:type="dxa"/>
            <w:gridSpan w:val="3"/>
            <w:tcBorders>
              <w:top w:val="single" w:sz="4" w:space="0" w:color="auto"/>
              <w:left w:val="single" w:sz="4" w:space="0" w:color="auto"/>
              <w:bottom w:val="single" w:sz="4" w:space="0" w:color="auto"/>
              <w:right w:val="single" w:sz="4" w:space="0" w:color="auto"/>
            </w:tcBorders>
            <w:vAlign w:val="center"/>
          </w:tcPr>
          <w:p w:rsidR="007B785D" w:rsidRDefault="007B785D" w:rsidP="00C958F7">
            <w:pPr>
              <w:widowControl w:val="0"/>
              <w:rPr>
                <w:rFonts w:ascii="Tahoma" w:hAnsi="Tahoma"/>
                <w:sz w:val="18"/>
                <w:lang w:val="uk-UA"/>
              </w:rPr>
            </w:pPr>
            <w:r>
              <w:rPr>
                <w:rFonts w:ascii="Tahoma" w:hAnsi="Tahoma"/>
                <w:sz w:val="18"/>
                <w:lang w:val="uk-UA"/>
              </w:rPr>
              <w:t>Зупинка в зоні бачення посту НКЧ або ненормально повільний рух</w:t>
            </w:r>
          </w:p>
        </w:tc>
        <w:tc>
          <w:tcPr>
            <w:tcW w:w="1134" w:type="dxa"/>
            <w:tcBorders>
              <w:top w:val="single" w:sz="4" w:space="0" w:color="auto"/>
              <w:left w:val="single" w:sz="4" w:space="0" w:color="auto"/>
              <w:bottom w:val="single" w:sz="4" w:space="0" w:color="auto"/>
              <w:right w:val="single" w:sz="4" w:space="0" w:color="auto"/>
            </w:tcBorders>
            <w:vAlign w:val="center"/>
          </w:tcPr>
          <w:p w:rsidR="007B785D" w:rsidRDefault="007B785D" w:rsidP="00C958F7">
            <w:pPr>
              <w:widowControl w:val="0"/>
              <w:ind w:firstLine="567"/>
              <w:jc w:val="both"/>
              <w:rPr>
                <w:rFonts w:ascii="Tahoma" w:hAnsi="Tahoma"/>
                <w:sz w:val="18"/>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7B785D" w:rsidRDefault="007B785D" w:rsidP="00C958F7">
            <w:pPr>
              <w:widowControl w:val="0"/>
              <w:ind w:right="-108"/>
              <w:jc w:val="both"/>
              <w:rPr>
                <w:rFonts w:ascii="Tahoma" w:hAnsi="Tahoma"/>
                <w:sz w:val="18"/>
                <w:lang w:val="uk-UA"/>
              </w:rPr>
            </w:pPr>
            <w:r>
              <w:rPr>
                <w:rFonts w:ascii="Tahoma" w:hAnsi="Tahoma"/>
                <w:sz w:val="18"/>
                <w:lang w:val="uk-UA"/>
              </w:rPr>
              <w:t>5 хв.</w:t>
            </w:r>
          </w:p>
        </w:tc>
        <w:tc>
          <w:tcPr>
            <w:tcW w:w="743" w:type="dxa"/>
            <w:gridSpan w:val="2"/>
            <w:tcBorders>
              <w:top w:val="single" w:sz="4" w:space="0" w:color="auto"/>
              <w:left w:val="single" w:sz="4" w:space="0" w:color="auto"/>
              <w:bottom w:val="single" w:sz="4" w:space="0" w:color="auto"/>
              <w:right w:val="single" w:sz="4" w:space="0" w:color="auto"/>
            </w:tcBorders>
            <w:vAlign w:val="center"/>
          </w:tcPr>
          <w:p w:rsidR="007B785D" w:rsidRDefault="007B785D" w:rsidP="00C958F7">
            <w:pPr>
              <w:widowControl w:val="0"/>
              <w:jc w:val="both"/>
              <w:rPr>
                <w:rFonts w:ascii="Tahoma" w:hAnsi="Tahoma"/>
                <w:sz w:val="18"/>
                <w:lang w:val="uk-UA"/>
              </w:rPr>
            </w:pPr>
          </w:p>
        </w:tc>
      </w:tr>
      <w:tr w:rsidR="00021926">
        <w:trPr>
          <w:jc w:val="center"/>
        </w:trPr>
        <w:tc>
          <w:tcPr>
            <w:tcW w:w="1560" w:type="dxa"/>
            <w:tcBorders>
              <w:top w:val="single" w:sz="4" w:space="0" w:color="auto"/>
              <w:left w:val="single" w:sz="4" w:space="0" w:color="auto"/>
              <w:bottom w:val="single" w:sz="4" w:space="0" w:color="auto"/>
              <w:right w:val="single" w:sz="4" w:space="0" w:color="auto"/>
            </w:tcBorders>
            <w:vAlign w:val="center"/>
          </w:tcPr>
          <w:p w:rsidR="00021926" w:rsidRDefault="00021926" w:rsidP="00C958F7">
            <w:pPr>
              <w:widowControl w:val="0"/>
              <w:jc w:val="both"/>
              <w:rPr>
                <w:rFonts w:ascii="Tahoma" w:hAnsi="Tahoma"/>
                <w:sz w:val="18"/>
                <w:lang w:val="uk-UA"/>
              </w:rPr>
            </w:pPr>
            <w:r>
              <w:rPr>
                <w:rFonts w:ascii="Tahoma" w:hAnsi="Tahoma"/>
                <w:sz w:val="18"/>
                <w:lang w:val="uk-UA"/>
              </w:rPr>
              <w:t>18.4.</w:t>
            </w:r>
          </w:p>
        </w:tc>
        <w:tc>
          <w:tcPr>
            <w:tcW w:w="4998" w:type="dxa"/>
            <w:gridSpan w:val="3"/>
            <w:tcBorders>
              <w:top w:val="single" w:sz="4" w:space="0" w:color="auto"/>
              <w:left w:val="single" w:sz="4" w:space="0" w:color="auto"/>
              <w:bottom w:val="single" w:sz="4" w:space="0" w:color="auto"/>
              <w:right w:val="single" w:sz="4" w:space="0" w:color="auto"/>
            </w:tcBorders>
            <w:vAlign w:val="center"/>
          </w:tcPr>
          <w:p w:rsidR="00021926" w:rsidRDefault="00021926" w:rsidP="00C958F7">
            <w:pPr>
              <w:widowControl w:val="0"/>
              <w:rPr>
                <w:rFonts w:ascii="Tahoma" w:hAnsi="Tahoma"/>
                <w:sz w:val="18"/>
                <w:lang w:val="uk-UA"/>
              </w:rPr>
            </w:pPr>
            <w:r>
              <w:rPr>
                <w:rFonts w:ascii="Tahoma" w:hAnsi="Tahoma"/>
                <w:sz w:val="18"/>
                <w:lang w:val="uk-UA"/>
              </w:rPr>
              <w:t>Згідно пункту регламенту</w:t>
            </w:r>
          </w:p>
        </w:tc>
        <w:tc>
          <w:tcPr>
            <w:tcW w:w="1134" w:type="dxa"/>
            <w:tcBorders>
              <w:top w:val="single" w:sz="4" w:space="0" w:color="auto"/>
              <w:left w:val="single" w:sz="4" w:space="0" w:color="auto"/>
              <w:bottom w:val="single" w:sz="4" w:space="0" w:color="auto"/>
              <w:right w:val="single" w:sz="4" w:space="0" w:color="auto"/>
            </w:tcBorders>
            <w:vAlign w:val="center"/>
          </w:tcPr>
          <w:p w:rsidR="00021926" w:rsidRDefault="00021926" w:rsidP="00C958F7">
            <w:pPr>
              <w:widowControl w:val="0"/>
              <w:ind w:firstLine="567"/>
              <w:jc w:val="both"/>
              <w:rPr>
                <w:rFonts w:ascii="Tahoma" w:hAnsi="Tahoma"/>
                <w:sz w:val="18"/>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021926" w:rsidRDefault="00021926" w:rsidP="00C958F7">
            <w:pPr>
              <w:widowControl w:val="0"/>
              <w:ind w:right="-108"/>
              <w:jc w:val="both"/>
              <w:rPr>
                <w:rFonts w:ascii="Tahoma" w:hAnsi="Tahoma"/>
                <w:sz w:val="18"/>
                <w:lang w:val="uk-UA"/>
              </w:rPr>
            </w:pPr>
            <w:r>
              <w:rPr>
                <w:rFonts w:ascii="Tahoma" w:hAnsi="Tahoma"/>
                <w:sz w:val="18"/>
                <w:lang w:val="uk-UA"/>
              </w:rPr>
              <w:t>1 хв.</w:t>
            </w:r>
          </w:p>
        </w:tc>
        <w:tc>
          <w:tcPr>
            <w:tcW w:w="743" w:type="dxa"/>
            <w:gridSpan w:val="2"/>
            <w:tcBorders>
              <w:top w:val="single" w:sz="4" w:space="0" w:color="auto"/>
              <w:left w:val="single" w:sz="4" w:space="0" w:color="auto"/>
              <w:bottom w:val="single" w:sz="4" w:space="0" w:color="auto"/>
              <w:right w:val="single" w:sz="4" w:space="0" w:color="auto"/>
            </w:tcBorders>
            <w:vAlign w:val="center"/>
          </w:tcPr>
          <w:p w:rsidR="00021926" w:rsidRDefault="00021926" w:rsidP="00C958F7">
            <w:pPr>
              <w:widowControl w:val="0"/>
              <w:jc w:val="both"/>
              <w:rPr>
                <w:rFonts w:ascii="Tahoma" w:hAnsi="Tahoma"/>
                <w:sz w:val="18"/>
                <w:lang w:val="uk-UA"/>
              </w:rPr>
            </w:pPr>
          </w:p>
        </w:tc>
      </w:tr>
      <w:tr w:rsidR="007B785D">
        <w:trPr>
          <w:jc w:val="center"/>
        </w:trPr>
        <w:tc>
          <w:tcPr>
            <w:tcW w:w="1560" w:type="dxa"/>
            <w:tcBorders>
              <w:top w:val="single" w:sz="4" w:space="0" w:color="auto"/>
              <w:left w:val="single" w:sz="4" w:space="0" w:color="auto"/>
              <w:bottom w:val="single" w:sz="4" w:space="0" w:color="auto"/>
              <w:right w:val="single" w:sz="4" w:space="0" w:color="auto"/>
            </w:tcBorders>
            <w:vAlign w:val="center"/>
          </w:tcPr>
          <w:p w:rsidR="007B785D" w:rsidRDefault="007B785D" w:rsidP="00C958F7">
            <w:pPr>
              <w:widowControl w:val="0"/>
              <w:jc w:val="both"/>
              <w:rPr>
                <w:rFonts w:ascii="Tahoma" w:hAnsi="Tahoma"/>
                <w:sz w:val="18"/>
                <w:lang w:val="uk-UA"/>
              </w:rPr>
            </w:pPr>
            <w:r>
              <w:rPr>
                <w:rFonts w:ascii="Tahoma" w:hAnsi="Tahoma"/>
                <w:sz w:val="18"/>
                <w:lang w:val="uk-UA"/>
              </w:rPr>
              <w:t>18.3.</w:t>
            </w:r>
          </w:p>
        </w:tc>
        <w:tc>
          <w:tcPr>
            <w:tcW w:w="4998" w:type="dxa"/>
            <w:gridSpan w:val="3"/>
            <w:tcBorders>
              <w:top w:val="single" w:sz="4" w:space="0" w:color="auto"/>
              <w:left w:val="single" w:sz="4" w:space="0" w:color="auto"/>
              <w:bottom w:val="single" w:sz="4" w:space="0" w:color="auto"/>
              <w:right w:val="single" w:sz="4" w:space="0" w:color="auto"/>
            </w:tcBorders>
            <w:vAlign w:val="center"/>
          </w:tcPr>
          <w:p w:rsidR="007B785D" w:rsidRDefault="00021926" w:rsidP="00C958F7">
            <w:pPr>
              <w:widowControl w:val="0"/>
              <w:rPr>
                <w:rFonts w:ascii="Tahoma" w:hAnsi="Tahoma"/>
                <w:sz w:val="18"/>
                <w:lang w:val="uk-UA"/>
              </w:rPr>
            </w:pPr>
            <w:r>
              <w:rPr>
                <w:rFonts w:ascii="Tahoma" w:hAnsi="Tahoma"/>
                <w:sz w:val="18"/>
                <w:lang w:val="uk-UA"/>
              </w:rPr>
              <w:t>За кожну хвилину випередження</w:t>
            </w:r>
          </w:p>
        </w:tc>
        <w:tc>
          <w:tcPr>
            <w:tcW w:w="1134" w:type="dxa"/>
            <w:tcBorders>
              <w:top w:val="single" w:sz="4" w:space="0" w:color="auto"/>
              <w:left w:val="single" w:sz="4" w:space="0" w:color="auto"/>
              <w:bottom w:val="single" w:sz="4" w:space="0" w:color="auto"/>
              <w:right w:val="single" w:sz="4" w:space="0" w:color="auto"/>
            </w:tcBorders>
            <w:vAlign w:val="center"/>
          </w:tcPr>
          <w:p w:rsidR="007B785D" w:rsidRDefault="007B785D" w:rsidP="00C958F7">
            <w:pPr>
              <w:widowControl w:val="0"/>
              <w:ind w:firstLine="567"/>
              <w:jc w:val="both"/>
              <w:rPr>
                <w:rFonts w:ascii="Tahoma" w:hAnsi="Tahoma"/>
                <w:sz w:val="18"/>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7B785D" w:rsidRDefault="00021926" w:rsidP="00C958F7">
            <w:pPr>
              <w:widowControl w:val="0"/>
              <w:ind w:right="-108"/>
              <w:jc w:val="both"/>
              <w:rPr>
                <w:rFonts w:ascii="Tahoma" w:hAnsi="Tahoma"/>
                <w:sz w:val="18"/>
                <w:lang w:val="uk-UA"/>
              </w:rPr>
            </w:pPr>
            <w:r>
              <w:rPr>
                <w:rFonts w:ascii="Tahoma" w:hAnsi="Tahoma"/>
                <w:sz w:val="18"/>
                <w:lang w:val="uk-UA"/>
              </w:rPr>
              <w:t>20 с.</w:t>
            </w:r>
          </w:p>
        </w:tc>
        <w:tc>
          <w:tcPr>
            <w:tcW w:w="743" w:type="dxa"/>
            <w:gridSpan w:val="2"/>
            <w:tcBorders>
              <w:top w:val="single" w:sz="4" w:space="0" w:color="auto"/>
              <w:left w:val="single" w:sz="4" w:space="0" w:color="auto"/>
              <w:bottom w:val="single" w:sz="4" w:space="0" w:color="auto"/>
              <w:right w:val="single" w:sz="4" w:space="0" w:color="auto"/>
            </w:tcBorders>
            <w:vAlign w:val="center"/>
          </w:tcPr>
          <w:p w:rsidR="007B785D" w:rsidRDefault="007B785D" w:rsidP="00C958F7">
            <w:pPr>
              <w:widowControl w:val="0"/>
              <w:jc w:val="both"/>
              <w:rPr>
                <w:rFonts w:ascii="Tahoma" w:hAnsi="Tahoma"/>
                <w:sz w:val="18"/>
                <w:lang w:val="uk-UA"/>
              </w:rPr>
            </w:pPr>
          </w:p>
        </w:tc>
      </w:tr>
      <w:tr w:rsidR="003D688E">
        <w:trPr>
          <w:jc w:val="center"/>
        </w:trPr>
        <w:tc>
          <w:tcPr>
            <w:tcW w:w="1560" w:type="dxa"/>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both"/>
              <w:rPr>
                <w:rFonts w:ascii="Tahoma" w:hAnsi="Tahoma"/>
                <w:sz w:val="18"/>
                <w:lang w:val="uk-UA"/>
              </w:rPr>
            </w:pPr>
            <w:r>
              <w:rPr>
                <w:rFonts w:ascii="Tahoma" w:hAnsi="Tahoma"/>
                <w:sz w:val="18"/>
                <w:lang w:val="uk-UA"/>
              </w:rPr>
              <w:t>18.</w:t>
            </w:r>
            <w:r w:rsidR="00021926">
              <w:rPr>
                <w:rFonts w:ascii="Tahoma" w:hAnsi="Tahoma"/>
                <w:sz w:val="18"/>
                <w:lang w:val="uk-UA"/>
              </w:rPr>
              <w:t>6</w:t>
            </w:r>
            <w:r>
              <w:rPr>
                <w:rFonts w:ascii="Tahoma" w:hAnsi="Tahoma"/>
                <w:sz w:val="18"/>
                <w:lang w:val="uk-UA"/>
              </w:rPr>
              <w:t>.</w:t>
            </w:r>
            <w:r w:rsidR="00021926">
              <w:rPr>
                <w:rFonts w:ascii="Tahoma" w:hAnsi="Tahoma"/>
                <w:sz w:val="18"/>
                <w:lang w:val="uk-UA"/>
              </w:rPr>
              <w:t>1</w:t>
            </w:r>
          </w:p>
        </w:tc>
        <w:tc>
          <w:tcPr>
            <w:tcW w:w="4998" w:type="dxa"/>
            <w:gridSpan w:val="3"/>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rPr>
                <w:rFonts w:ascii="Tahoma" w:hAnsi="Tahoma"/>
                <w:sz w:val="18"/>
                <w:lang w:val="uk-UA"/>
              </w:rPr>
            </w:pPr>
            <w:r>
              <w:rPr>
                <w:rFonts w:ascii="Tahoma" w:hAnsi="Tahoma"/>
                <w:sz w:val="18"/>
                <w:lang w:val="uk-UA"/>
              </w:rPr>
              <w:t>За кожну хвилину запізнення</w:t>
            </w:r>
          </w:p>
        </w:tc>
        <w:tc>
          <w:tcPr>
            <w:tcW w:w="1134" w:type="dxa"/>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ind w:firstLine="567"/>
              <w:jc w:val="both"/>
              <w:rPr>
                <w:rFonts w:ascii="Tahoma" w:hAnsi="Tahoma"/>
                <w:sz w:val="18"/>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ind w:right="-108"/>
              <w:jc w:val="both"/>
              <w:rPr>
                <w:rFonts w:ascii="Tahoma" w:hAnsi="Tahoma"/>
                <w:sz w:val="18"/>
                <w:lang w:val="uk-UA"/>
              </w:rPr>
            </w:pPr>
            <w:r>
              <w:rPr>
                <w:rFonts w:ascii="Tahoma" w:hAnsi="Tahoma"/>
                <w:sz w:val="18"/>
                <w:lang w:val="uk-UA"/>
              </w:rPr>
              <w:t>10 с.</w:t>
            </w:r>
          </w:p>
        </w:tc>
        <w:tc>
          <w:tcPr>
            <w:tcW w:w="743" w:type="dxa"/>
            <w:gridSpan w:val="2"/>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both"/>
              <w:rPr>
                <w:rFonts w:ascii="Tahoma" w:hAnsi="Tahoma"/>
                <w:sz w:val="18"/>
                <w:lang w:val="uk-UA"/>
              </w:rPr>
            </w:pPr>
          </w:p>
        </w:tc>
      </w:tr>
      <w:tr w:rsidR="003D688E">
        <w:trPr>
          <w:jc w:val="center"/>
        </w:trPr>
        <w:tc>
          <w:tcPr>
            <w:tcW w:w="1560" w:type="dxa"/>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both"/>
              <w:rPr>
                <w:rFonts w:ascii="Tahoma" w:hAnsi="Tahoma"/>
                <w:sz w:val="18"/>
                <w:lang w:val="uk-UA"/>
              </w:rPr>
            </w:pPr>
            <w:r>
              <w:rPr>
                <w:rFonts w:ascii="Tahoma" w:hAnsi="Tahoma"/>
                <w:sz w:val="18"/>
                <w:lang w:val="uk-UA"/>
              </w:rPr>
              <w:t>18.</w:t>
            </w:r>
            <w:r w:rsidR="00021926">
              <w:rPr>
                <w:rFonts w:ascii="Tahoma" w:hAnsi="Tahoma"/>
                <w:sz w:val="18"/>
                <w:lang w:val="uk-UA"/>
              </w:rPr>
              <w:t>6</w:t>
            </w:r>
            <w:r>
              <w:rPr>
                <w:rFonts w:ascii="Tahoma" w:hAnsi="Tahoma"/>
                <w:sz w:val="18"/>
                <w:lang w:val="uk-UA"/>
              </w:rPr>
              <w:t>.</w:t>
            </w:r>
            <w:r w:rsidR="00021926">
              <w:rPr>
                <w:rFonts w:ascii="Tahoma" w:hAnsi="Tahoma"/>
                <w:sz w:val="18"/>
                <w:lang w:val="uk-UA"/>
              </w:rPr>
              <w:t>2</w:t>
            </w:r>
          </w:p>
        </w:tc>
        <w:tc>
          <w:tcPr>
            <w:tcW w:w="4998" w:type="dxa"/>
            <w:gridSpan w:val="3"/>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rPr>
                <w:rFonts w:ascii="Tahoma" w:hAnsi="Tahoma"/>
                <w:sz w:val="18"/>
                <w:lang w:val="uk-UA"/>
              </w:rPr>
            </w:pPr>
            <w:r>
              <w:rPr>
                <w:rFonts w:ascii="Tahoma" w:hAnsi="Tahoma"/>
                <w:sz w:val="18"/>
                <w:lang w:val="uk-UA"/>
              </w:rPr>
              <w:t>За кожну хвилину випередження</w:t>
            </w:r>
          </w:p>
        </w:tc>
        <w:tc>
          <w:tcPr>
            <w:tcW w:w="1134" w:type="dxa"/>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ind w:firstLine="567"/>
              <w:jc w:val="both"/>
              <w:rPr>
                <w:rFonts w:ascii="Tahoma" w:hAnsi="Tahoma"/>
                <w:sz w:val="18"/>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ind w:right="-108"/>
              <w:jc w:val="both"/>
              <w:rPr>
                <w:rFonts w:ascii="Tahoma" w:hAnsi="Tahoma"/>
                <w:sz w:val="18"/>
                <w:lang w:val="uk-UA"/>
              </w:rPr>
            </w:pPr>
            <w:r>
              <w:rPr>
                <w:rFonts w:ascii="Tahoma" w:hAnsi="Tahoma"/>
                <w:sz w:val="18"/>
                <w:lang w:val="uk-UA"/>
              </w:rPr>
              <w:t>20 с.</w:t>
            </w:r>
          </w:p>
        </w:tc>
        <w:tc>
          <w:tcPr>
            <w:tcW w:w="743" w:type="dxa"/>
            <w:gridSpan w:val="2"/>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both"/>
              <w:rPr>
                <w:rFonts w:ascii="Tahoma" w:hAnsi="Tahoma"/>
                <w:sz w:val="18"/>
                <w:lang w:val="uk-UA"/>
              </w:rPr>
            </w:pPr>
          </w:p>
        </w:tc>
      </w:tr>
      <w:tr w:rsidR="003D688E">
        <w:trPr>
          <w:cantSplit/>
          <w:jc w:val="center"/>
        </w:trPr>
        <w:tc>
          <w:tcPr>
            <w:tcW w:w="9144" w:type="dxa"/>
            <w:gridSpan w:val="8"/>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center"/>
              <w:rPr>
                <w:rFonts w:ascii="Tahoma" w:hAnsi="Tahoma"/>
                <w:sz w:val="18"/>
                <w:lang w:val="uk-UA"/>
              </w:rPr>
            </w:pPr>
            <w:r>
              <w:rPr>
                <w:rFonts w:ascii="Tahoma" w:hAnsi="Tahoma"/>
                <w:sz w:val="18"/>
                <w:lang w:val="uk-UA"/>
              </w:rPr>
              <w:t>Спеціальні ділянки:</w:t>
            </w:r>
          </w:p>
        </w:tc>
      </w:tr>
      <w:tr w:rsidR="003D688E">
        <w:trPr>
          <w:jc w:val="center"/>
        </w:trPr>
        <w:tc>
          <w:tcPr>
            <w:tcW w:w="1560" w:type="dxa"/>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both"/>
              <w:rPr>
                <w:rFonts w:ascii="Tahoma" w:hAnsi="Tahoma"/>
                <w:sz w:val="18"/>
                <w:lang w:val="uk-UA"/>
              </w:rPr>
            </w:pPr>
            <w:r>
              <w:rPr>
                <w:rFonts w:ascii="Tahoma" w:hAnsi="Tahoma"/>
                <w:sz w:val="18"/>
                <w:lang w:val="uk-UA"/>
              </w:rPr>
              <w:t>19.3.1.</w:t>
            </w:r>
          </w:p>
        </w:tc>
        <w:tc>
          <w:tcPr>
            <w:tcW w:w="4998" w:type="dxa"/>
            <w:gridSpan w:val="3"/>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rPr>
                <w:rFonts w:ascii="Tahoma" w:hAnsi="Tahoma"/>
                <w:sz w:val="18"/>
                <w:lang w:val="uk-UA"/>
              </w:rPr>
            </w:pPr>
            <w:r>
              <w:rPr>
                <w:rFonts w:ascii="Tahoma" w:hAnsi="Tahoma"/>
                <w:sz w:val="18"/>
                <w:lang w:val="uk-UA"/>
              </w:rPr>
              <w:t>За кожен дотик</w:t>
            </w:r>
            <w:r w:rsidR="006D74A6">
              <w:rPr>
                <w:rFonts w:ascii="Tahoma" w:hAnsi="Tahoma"/>
                <w:sz w:val="18"/>
                <w:lang w:val="uk-UA"/>
              </w:rPr>
              <w:t xml:space="preserve"> або збитий</w:t>
            </w:r>
            <w:r>
              <w:rPr>
                <w:rFonts w:ascii="Tahoma" w:hAnsi="Tahoma"/>
                <w:sz w:val="18"/>
                <w:lang w:val="uk-UA"/>
              </w:rPr>
              <w:t xml:space="preserve"> маркер, фішк</w:t>
            </w:r>
            <w:r w:rsidR="006D74A6">
              <w:rPr>
                <w:rFonts w:ascii="Tahoma" w:hAnsi="Tahoma"/>
                <w:sz w:val="18"/>
                <w:lang w:val="uk-UA"/>
              </w:rPr>
              <w:t>у</w:t>
            </w:r>
          </w:p>
        </w:tc>
        <w:tc>
          <w:tcPr>
            <w:tcW w:w="1134" w:type="dxa"/>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ind w:firstLine="567"/>
              <w:jc w:val="both"/>
              <w:rPr>
                <w:rFonts w:ascii="Tahoma" w:hAnsi="Tahoma"/>
                <w:sz w:val="18"/>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ind w:right="-108"/>
              <w:jc w:val="both"/>
              <w:rPr>
                <w:rFonts w:ascii="Tahoma" w:hAnsi="Tahoma"/>
                <w:sz w:val="18"/>
                <w:lang w:val="uk-UA"/>
              </w:rPr>
            </w:pPr>
            <w:r>
              <w:rPr>
                <w:rFonts w:ascii="Tahoma" w:hAnsi="Tahoma"/>
                <w:sz w:val="18"/>
                <w:lang w:val="uk-UA"/>
              </w:rPr>
              <w:t>5 с.</w:t>
            </w:r>
          </w:p>
        </w:tc>
        <w:tc>
          <w:tcPr>
            <w:tcW w:w="743" w:type="dxa"/>
            <w:gridSpan w:val="2"/>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both"/>
              <w:rPr>
                <w:rFonts w:ascii="Tahoma" w:hAnsi="Tahoma"/>
                <w:sz w:val="18"/>
                <w:lang w:val="uk-UA"/>
              </w:rPr>
            </w:pPr>
          </w:p>
        </w:tc>
      </w:tr>
      <w:tr w:rsidR="003D688E">
        <w:trPr>
          <w:jc w:val="center"/>
        </w:trPr>
        <w:tc>
          <w:tcPr>
            <w:tcW w:w="1560" w:type="dxa"/>
            <w:tcBorders>
              <w:top w:val="single" w:sz="4" w:space="0" w:color="auto"/>
              <w:left w:val="single" w:sz="4" w:space="0" w:color="auto"/>
              <w:bottom w:val="single" w:sz="4" w:space="0" w:color="auto"/>
              <w:right w:val="single" w:sz="4" w:space="0" w:color="auto"/>
            </w:tcBorders>
            <w:vAlign w:val="center"/>
          </w:tcPr>
          <w:p w:rsidR="003D688E" w:rsidRDefault="006D74A6" w:rsidP="00C958F7">
            <w:pPr>
              <w:widowControl w:val="0"/>
              <w:jc w:val="both"/>
              <w:rPr>
                <w:rFonts w:ascii="Tahoma" w:hAnsi="Tahoma"/>
                <w:sz w:val="18"/>
                <w:lang w:val="uk-UA"/>
              </w:rPr>
            </w:pPr>
            <w:r>
              <w:rPr>
                <w:rFonts w:ascii="Tahoma" w:hAnsi="Tahoma"/>
                <w:sz w:val="18"/>
                <w:lang w:val="uk-UA"/>
              </w:rPr>
              <w:t>19.2.1.</w:t>
            </w:r>
          </w:p>
        </w:tc>
        <w:tc>
          <w:tcPr>
            <w:tcW w:w="4998" w:type="dxa"/>
            <w:gridSpan w:val="3"/>
            <w:tcBorders>
              <w:top w:val="single" w:sz="4" w:space="0" w:color="auto"/>
              <w:left w:val="single" w:sz="4" w:space="0" w:color="auto"/>
              <w:bottom w:val="single" w:sz="4" w:space="0" w:color="auto"/>
              <w:right w:val="single" w:sz="4" w:space="0" w:color="auto"/>
            </w:tcBorders>
            <w:vAlign w:val="center"/>
          </w:tcPr>
          <w:p w:rsidR="003D688E" w:rsidRDefault="006D74A6" w:rsidP="00C958F7">
            <w:pPr>
              <w:widowControl w:val="0"/>
              <w:rPr>
                <w:rFonts w:ascii="Tahoma" w:hAnsi="Tahoma"/>
                <w:sz w:val="18"/>
                <w:lang w:val="uk-UA"/>
              </w:rPr>
            </w:pPr>
            <w:r>
              <w:rPr>
                <w:rFonts w:ascii="Tahoma" w:hAnsi="Tahoma"/>
                <w:sz w:val="18"/>
                <w:lang w:val="uk-UA"/>
              </w:rPr>
              <w:t>Вимкнене ближнє світло</w:t>
            </w:r>
          </w:p>
        </w:tc>
        <w:tc>
          <w:tcPr>
            <w:tcW w:w="1134" w:type="dxa"/>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ind w:firstLine="567"/>
              <w:jc w:val="both"/>
              <w:rPr>
                <w:rFonts w:ascii="Tahoma" w:hAnsi="Tahoma"/>
                <w:sz w:val="18"/>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ind w:right="-108"/>
              <w:jc w:val="both"/>
              <w:rPr>
                <w:rFonts w:ascii="Tahoma" w:hAnsi="Tahoma"/>
                <w:sz w:val="18"/>
                <w:lang w:val="uk-UA"/>
              </w:rPr>
            </w:pPr>
            <w:r>
              <w:rPr>
                <w:rFonts w:ascii="Tahoma" w:hAnsi="Tahoma"/>
                <w:sz w:val="18"/>
                <w:lang w:val="uk-UA"/>
              </w:rPr>
              <w:t>10 с.</w:t>
            </w:r>
          </w:p>
        </w:tc>
        <w:tc>
          <w:tcPr>
            <w:tcW w:w="743" w:type="dxa"/>
            <w:gridSpan w:val="2"/>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both"/>
              <w:rPr>
                <w:rFonts w:ascii="Tahoma" w:hAnsi="Tahoma"/>
                <w:sz w:val="18"/>
                <w:lang w:val="uk-UA"/>
              </w:rPr>
            </w:pPr>
          </w:p>
        </w:tc>
      </w:tr>
      <w:tr w:rsidR="003D688E">
        <w:trPr>
          <w:jc w:val="center"/>
        </w:trPr>
        <w:tc>
          <w:tcPr>
            <w:tcW w:w="1560" w:type="dxa"/>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both"/>
              <w:rPr>
                <w:rFonts w:ascii="Tahoma" w:hAnsi="Tahoma"/>
                <w:sz w:val="18"/>
                <w:lang w:val="uk-UA"/>
              </w:rPr>
            </w:pPr>
            <w:r>
              <w:rPr>
                <w:rFonts w:ascii="Tahoma" w:hAnsi="Tahoma"/>
                <w:sz w:val="18"/>
                <w:lang w:val="uk-UA"/>
              </w:rPr>
              <w:t>19.7</w:t>
            </w:r>
          </w:p>
        </w:tc>
        <w:tc>
          <w:tcPr>
            <w:tcW w:w="4998" w:type="dxa"/>
            <w:gridSpan w:val="3"/>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rPr>
                <w:rFonts w:ascii="Tahoma" w:hAnsi="Tahoma"/>
                <w:sz w:val="18"/>
                <w:lang w:val="uk-UA"/>
              </w:rPr>
            </w:pPr>
            <w:r>
              <w:rPr>
                <w:rFonts w:ascii="Tahoma" w:hAnsi="Tahoma"/>
                <w:sz w:val="18"/>
                <w:lang w:val="uk-UA"/>
              </w:rPr>
              <w:t>За кожну хвилину запізнення</w:t>
            </w:r>
          </w:p>
        </w:tc>
        <w:tc>
          <w:tcPr>
            <w:tcW w:w="1134" w:type="dxa"/>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ind w:firstLine="567"/>
              <w:jc w:val="both"/>
              <w:rPr>
                <w:rFonts w:ascii="Tahoma" w:hAnsi="Tahoma"/>
                <w:sz w:val="18"/>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ind w:right="-108"/>
              <w:jc w:val="both"/>
              <w:rPr>
                <w:rFonts w:ascii="Tahoma" w:hAnsi="Tahoma"/>
                <w:sz w:val="18"/>
                <w:lang w:val="uk-UA"/>
              </w:rPr>
            </w:pPr>
            <w:r>
              <w:rPr>
                <w:rFonts w:ascii="Tahoma" w:hAnsi="Tahoma"/>
                <w:sz w:val="18"/>
                <w:lang w:val="uk-UA"/>
              </w:rPr>
              <w:t>10 с.</w:t>
            </w:r>
          </w:p>
        </w:tc>
        <w:tc>
          <w:tcPr>
            <w:tcW w:w="743" w:type="dxa"/>
            <w:gridSpan w:val="2"/>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both"/>
              <w:rPr>
                <w:rFonts w:ascii="Tahoma" w:hAnsi="Tahoma"/>
                <w:sz w:val="18"/>
                <w:lang w:val="uk-UA"/>
              </w:rPr>
            </w:pPr>
          </w:p>
        </w:tc>
      </w:tr>
      <w:tr w:rsidR="003D688E">
        <w:trPr>
          <w:jc w:val="center"/>
        </w:trPr>
        <w:tc>
          <w:tcPr>
            <w:tcW w:w="1560" w:type="dxa"/>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both"/>
              <w:rPr>
                <w:rFonts w:ascii="Tahoma" w:hAnsi="Tahoma"/>
                <w:sz w:val="18"/>
                <w:lang w:val="uk-UA"/>
              </w:rPr>
            </w:pPr>
            <w:r>
              <w:rPr>
                <w:rFonts w:ascii="Tahoma" w:hAnsi="Tahoma"/>
                <w:sz w:val="18"/>
                <w:lang w:val="uk-UA"/>
              </w:rPr>
              <w:t xml:space="preserve">19.8 </w:t>
            </w:r>
          </w:p>
        </w:tc>
        <w:tc>
          <w:tcPr>
            <w:tcW w:w="4998" w:type="dxa"/>
            <w:gridSpan w:val="3"/>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rPr>
                <w:rFonts w:ascii="Tahoma" w:hAnsi="Tahoma"/>
                <w:sz w:val="18"/>
                <w:lang w:val="uk-UA"/>
              </w:rPr>
            </w:pPr>
            <w:r>
              <w:rPr>
                <w:rFonts w:ascii="Tahoma" w:hAnsi="Tahoma"/>
                <w:sz w:val="18"/>
                <w:lang w:val="uk-UA"/>
              </w:rPr>
              <w:t>Фальстарт</w:t>
            </w:r>
          </w:p>
        </w:tc>
        <w:tc>
          <w:tcPr>
            <w:tcW w:w="1134" w:type="dxa"/>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ind w:firstLine="567"/>
              <w:jc w:val="both"/>
              <w:rPr>
                <w:rFonts w:ascii="Tahoma" w:hAnsi="Tahoma"/>
                <w:sz w:val="18"/>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both"/>
              <w:rPr>
                <w:rFonts w:ascii="Tahoma" w:hAnsi="Tahoma"/>
                <w:sz w:val="18"/>
                <w:lang w:val="uk-UA"/>
              </w:rPr>
            </w:pPr>
            <w:r>
              <w:rPr>
                <w:rFonts w:ascii="Tahoma" w:hAnsi="Tahoma"/>
                <w:sz w:val="18"/>
                <w:lang w:val="uk-UA"/>
              </w:rPr>
              <w:t>5 с.</w:t>
            </w:r>
          </w:p>
        </w:tc>
        <w:tc>
          <w:tcPr>
            <w:tcW w:w="743" w:type="dxa"/>
            <w:gridSpan w:val="2"/>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both"/>
              <w:rPr>
                <w:rFonts w:ascii="Tahoma" w:hAnsi="Tahoma"/>
                <w:sz w:val="18"/>
                <w:lang w:val="uk-UA"/>
              </w:rPr>
            </w:pPr>
          </w:p>
        </w:tc>
      </w:tr>
      <w:tr w:rsidR="003D688E">
        <w:trPr>
          <w:jc w:val="center"/>
        </w:trPr>
        <w:tc>
          <w:tcPr>
            <w:tcW w:w="1560" w:type="dxa"/>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both"/>
              <w:rPr>
                <w:rFonts w:ascii="Tahoma" w:hAnsi="Tahoma"/>
                <w:sz w:val="18"/>
                <w:lang w:val="uk-UA"/>
              </w:rPr>
            </w:pPr>
            <w:r>
              <w:rPr>
                <w:rFonts w:ascii="Tahoma" w:hAnsi="Tahoma"/>
                <w:sz w:val="18"/>
                <w:lang w:val="uk-UA"/>
              </w:rPr>
              <w:t>19.10</w:t>
            </w:r>
          </w:p>
        </w:tc>
        <w:tc>
          <w:tcPr>
            <w:tcW w:w="4998" w:type="dxa"/>
            <w:gridSpan w:val="3"/>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rPr>
                <w:rFonts w:ascii="Tahoma" w:hAnsi="Tahoma"/>
                <w:sz w:val="18"/>
                <w:lang w:val="uk-UA"/>
              </w:rPr>
            </w:pPr>
            <w:r>
              <w:rPr>
                <w:rFonts w:ascii="Tahoma" w:hAnsi="Tahoma"/>
                <w:sz w:val="18"/>
                <w:lang w:val="uk-UA"/>
              </w:rPr>
              <w:t>Невиконання фінішу базою</w:t>
            </w:r>
          </w:p>
        </w:tc>
        <w:tc>
          <w:tcPr>
            <w:tcW w:w="1134" w:type="dxa"/>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ind w:firstLine="567"/>
              <w:jc w:val="both"/>
              <w:rPr>
                <w:rFonts w:ascii="Tahoma" w:hAnsi="Tahoma"/>
                <w:sz w:val="18"/>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both"/>
              <w:rPr>
                <w:rFonts w:ascii="Tahoma" w:hAnsi="Tahoma"/>
                <w:sz w:val="18"/>
                <w:lang w:val="uk-UA"/>
              </w:rPr>
            </w:pPr>
            <w:r>
              <w:rPr>
                <w:rFonts w:ascii="Tahoma" w:hAnsi="Tahoma"/>
                <w:sz w:val="18"/>
                <w:lang w:val="uk-UA"/>
              </w:rPr>
              <w:t>5 с.</w:t>
            </w:r>
          </w:p>
        </w:tc>
        <w:tc>
          <w:tcPr>
            <w:tcW w:w="743" w:type="dxa"/>
            <w:gridSpan w:val="2"/>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both"/>
              <w:rPr>
                <w:rFonts w:ascii="Tahoma" w:hAnsi="Tahoma"/>
                <w:sz w:val="18"/>
                <w:lang w:val="uk-UA"/>
              </w:rPr>
            </w:pPr>
          </w:p>
        </w:tc>
      </w:tr>
      <w:tr w:rsidR="003D688E">
        <w:trPr>
          <w:jc w:val="center"/>
        </w:trPr>
        <w:tc>
          <w:tcPr>
            <w:tcW w:w="1560" w:type="dxa"/>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both"/>
              <w:rPr>
                <w:rFonts w:ascii="Tahoma" w:hAnsi="Tahoma"/>
                <w:sz w:val="18"/>
                <w:lang w:val="uk-UA"/>
              </w:rPr>
            </w:pPr>
            <w:r>
              <w:rPr>
                <w:rFonts w:ascii="Tahoma" w:hAnsi="Tahoma"/>
                <w:sz w:val="18"/>
                <w:lang w:val="uk-UA"/>
              </w:rPr>
              <w:t>19.11.2</w:t>
            </w:r>
          </w:p>
        </w:tc>
        <w:tc>
          <w:tcPr>
            <w:tcW w:w="4998" w:type="dxa"/>
            <w:gridSpan w:val="3"/>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rPr>
                <w:rFonts w:ascii="Tahoma" w:hAnsi="Tahoma"/>
                <w:sz w:val="18"/>
                <w:lang w:val="uk-UA"/>
              </w:rPr>
            </w:pPr>
            <w:r>
              <w:rPr>
                <w:rFonts w:ascii="Tahoma" w:hAnsi="Tahoma"/>
                <w:sz w:val="18"/>
                <w:lang w:val="uk-UA"/>
              </w:rPr>
              <w:t>Контрольна карта не відмічена на фінішу</w:t>
            </w:r>
          </w:p>
        </w:tc>
        <w:tc>
          <w:tcPr>
            <w:tcW w:w="1134" w:type="dxa"/>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ind w:firstLine="567"/>
              <w:jc w:val="both"/>
              <w:rPr>
                <w:rFonts w:ascii="Tahoma" w:hAnsi="Tahoma"/>
                <w:sz w:val="18"/>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both"/>
              <w:rPr>
                <w:rFonts w:ascii="Tahoma" w:hAnsi="Tahoma"/>
                <w:sz w:val="18"/>
                <w:lang w:val="uk-UA"/>
              </w:rPr>
            </w:pPr>
            <w:r>
              <w:rPr>
                <w:rFonts w:ascii="Tahoma" w:hAnsi="Tahoma"/>
                <w:sz w:val="18"/>
                <w:lang w:val="uk-UA"/>
              </w:rPr>
              <w:t>5 хв.</w:t>
            </w:r>
          </w:p>
        </w:tc>
        <w:tc>
          <w:tcPr>
            <w:tcW w:w="743" w:type="dxa"/>
            <w:gridSpan w:val="2"/>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both"/>
              <w:rPr>
                <w:rFonts w:ascii="Tahoma" w:hAnsi="Tahoma"/>
                <w:sz w:val="18"/>
                <w:lang w:val="uk-UA"/>
              </w:rPr>
            </w:pPr>
          </w:p>
        </w:tc>
      </w:tr>
      <w:tr w:rsidR="003D688E">
        <w:trPr>
          <w:jc w:val="center"/>
        </w:trPr>
        <w:tc>
          <w:tcPr>
            <w:tcW w:w="1560" w:type="dxa"/>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both"/>
              <w:rPr>
                <w:rFonts w:ascii="Tahoma" w:hAnsi="Tahoma"/>
                <w:sz w:val="18"/>
                <w:lang w:val="uk-UA"/>
              </w:rPr>
            </w:pPr>
            <w:r>
              <w:rPr>
                <w:rFonts w:ascii="Tahoma" w:hAnsi="Tahoma"/>
                <w:sz w:val="18"/>
                <w:lang w:val="uk-UA"/>
              </w:rPr>
              <w:t>19.12</w:t>
            </w:r>
          </w:p>
        </w:tc>
        <w:tc>
          <w:tcPr>
            <w:tcW w:w="4998" w:type="dxa"/>
            <w:gridSpan w:val="3"/>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rPr>
                <w:rFonts w:ascii="Tahoma" w:hAnsi="Tahoma"/>
                <w:sz w:val="18"/>
                <w:lang w:val="uk-UA"/>
              </w:rPr>
            </w:pPr>
            <w:r>
              <w:rPr>
                <w:rFonts w:ascii="Tahoma" w:hAnsi="Tahoma"/>
                <w:sz w:val="18"/>
                <w:lang w:val="uk-UA"/>
              </w:rPr>
              <w:t>За кожну секунду</w:t>
            </w:r>
          </w:p>
        </w:tc>
        <w:tc>
          <w:tcPr>
            <w:tcW w:w="1134" w:type="dxa"/>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ind w:firstLine="567"/>
              <w:jc w:val="both"/>
              <w:rPr>
                <w:rFonts w:ascii="Tahoma" w:hAnsi="Tahoma"/>
                <w:sz w:val="18"/>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both"/>
              <w:rPr>
                <w:rFonts w:ascii="Tahoma" w:hAnsi="Tahoma"/>
                <w:sz w:val="18"/>
                <w:lang w:val="uk-UA"/>
              </w:rPr>
            </w:pPr>
            <w:r>
              <w:rPr>
                <w:rFonts w:ascii="Tahoma" w:hAnsi="Tahoma"/>
                <w:sz w:val="18"/>
                <w:lang w:val="uk-UA"/>
              </w:rPr>
              <w:t>1 с.</w:t>
            </w:r>
          </w:p>
        </w:tc>
        <w:tc>
          <w:tcPr>
            <w:tcW w:w="743" w:type="dxa"/>
            <w:gridSpan w:val="2"/>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both"/>
              <w:rPr>
                <w:rFonts w:ascii="Tahoma" w:hAnsi="Tahoma"/>
                <w:sz w:val="18"/>
                <w:lang w:val="uk-UA"/>
              </w:rPr>
            </w:pPr>
          </w:p>
        </w:tc>
      </w:tr>
      <w:tr w:rsidR="003D688E">
        <w:trPr>
          <w:jc w:val="center"/>
        </w:trPr>
        <w:tc>
          <w:tcPr>
            <w:tcW w:w="1560" w:type="dxa"/>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both"/>
              <w:rPr>
                <w:rFonts w:ascii="Tahoma" w:hAnsi="Tahoma"/>
                <w:sz w:val="18"/>
                <w:lang w:val="uk-UA"/>
              </w:rPr>
            </w:pPr>
            <w:r>
              <w:rPr>
                <w:rFonts w:ascii="Tahoma" w:hAnsi="Tahoma"/>
                <w:sz w:val="18"/>
                <w:lang w:val="uk-UA"/>
              </w:rPr>
              <w:t>19.12.1/2</w:t>
            </w:r>
          </w:p>
        </w:tc>
        <w:tc>
          <w:tcPr>
            <w:tcW w:w="4998" w:type="dxa"/>
            <w:gridSpan w:val="3"/>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rPr>
                <w:rFonts w:ascii="Tahoma" w:hAnsi="Tahoma"/>
                <w:sz w:val="18"/>
                <w:lang w:val="uk-UA"/>
              </w:rPr>
            </w:pPr>
            <w:r>
              <w:rPr>
                <w:rFonts w:ascii="Tahoma" w:hAnsi="Tahoma"/>
                <w:sz w:val="18"/>
                <w:lang w:val="uk-UA"/>
              </w:rPr>
              <w:t>За кожну секунду відхилення</w:t>
            </w:r>
          </w:p>
        </w:tc>
        <w:tc>
          <w:tcPr>
            <w:tcW w:w="1134" w:type="dxa"/>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ind w:firstLine="567"/>
              <w:jc w:val="both"/>
              <w:rPr>
                <w:rFonts w:ascii="Tahoma" w:hAnsi="Tahoma"/>
                <w:sz w:val="18"/>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both"/>
              <w:rPr>
                <w:rFonts w:ascii="Tahoma" w:hAnsi="Tahoma"/>
                <w:sz w:val="18"/>
                <w:lang w:val="uk-UA"/>
              </w:rPr>
            </w:pPr>
            <w:r>
              <w:rPr>
                <w:rFonts w:ascii="Tahoma" w:hAnsi="Tahoma"/>
                <w:sz w:val="18"/>
                <w:lang w:val="uk-UA"/>
              </w:rPr>
              <w:t>0,1 с.</w:t>
            </w:r>
          </w:p>
        </w:tc>
        <w:tc>
          <w:tcPr>
            <w:tcW w:w="743" w:type="dxa"/>
            <w:gridSpan w:val="2"/>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both"/>
              <w:rPr>
                <w:rFonts w:ascii="Tahoma" w:hAnsi="Tahoma"/>
                <w:sz w:val="18"/>
                <w:lang w:val="uk-UA"/>
              </w:rPr>
            </w:pPr>
          </w:p>
        </w:tc>
      </w:tr>
      <w:tr w:rsidR="003D688E">
        <w:trPr>
          <w:jc w:val="center"/>
        </w:trPr>
        <w:tc>
          <w:tcPr>
            <w:tcW w:w="1560" w:type="dxa"/>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both"/>
              <w:rPr>
                <w:rFonts w:ascii="Tahoma" w:hAnsi="Tahoma"/>
                <w:sz w:val="18"/>
                <w:lang w:val="uk-UA"/>
              </w:rPr>
            </w:pPr>
            <w:r>
              <w:rPr>
                <w:rFonts w:ascii="Tahoma" w:hAnsi="Tahoma"/>
                <w:sz w:val="18"/>
                <w:lang w:val="uk-UA"/>
              </w:rPr>
              <w:t xml:space="preserve">19.15 </w:t>
            </w:r>
          </w:p>
        </w:tc>
        <w:tc>
          <w:tcPr>
            <w:tcW w:w="4998" w:type="dxa"/>
            <w:gridSpan w:val="3"/>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rPr>
                <w:rFonts w:ascii="Tahoma" w:hAnsi="Tahoma"/>
                <w:sz w:val="18"/>
                <w:lang w:val="uk-UA"/>
              </w:rPr>
            </w:pPr>
            <w:r>
              <w:rPr>
                <w:rFonts w:ascii="Tahoma" w:hAnsi="Tahoma"/>
                <w:sz w:val="18"/>
                <w:lang w:val="uk-UA"/>
              </w:rPr>
              <w:t>Відмова стартувати вчасно і згідно послідовності</w:t>
            </w:r>
          </w:p>
        </w:tc>
        <w:tc>
          <w:tcPr>
            <w:tcW w:w="1134" w:type="dxa"/>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ind w:firstLine="567"/>
              <w:jc w:val="both"/>
              <w:rPr>
                <w:rFonts w:ascii="Tahoma" w:hAnsi="Tahoma"/>
                <w:sz w:val="18"/>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both"/>
              <w:rPr>
                <w:rFonts w:ascii="Tahoma" w:hAnsi="Tahoma"/>
                <w:sz w:val="18"/>
                <w:lang w:val="uk-UA"/>
              </w:rPr>
            </w:pPr>
            <w:r>
              <w:rPr>
                <w:rFonts w:ascii="Tahoma" w:hAnsi="Tahoma"/>
                <w:sz w:val="18"/>
                <w:lang w:val="uk-UA"/>
              </w:rPr>
              <w:t>10 хв.</w:t>
            </w:r>
          </w:p>
        </w:tc>
        <w:tc>
          <w:tcPr>
            <w:tcW w:w="743" w:type="dxa"/>
            <w:gridSpan w:val="2"/>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both"/>
              <w:rPr>
                <w:rFonts w:ascii="Tahoma" w:hAnsi="Tahoma"/>
                <w:sz w:val="18"/>
                <w:lang w:val="uk-UA"/>
              </w:rPr>
            </w:pPr>
          </w:p>
        </w:tc>
      </w:tr>
      <w:tr w:rsidR="003D688E">
        <w:trPr>
          <w:jc w:val="center"/>
        </w:trPr>
        <w:tc>
          <w:tcPr>
            <w:tcW w:w="1560" w:type="dxa"/>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both"/>
              <w:rPr>
                <w:rFonts w:ascii="Tahoma" w:hAnsi="Tahoma"/>
                <w:sz w:val="18"/>
                <w:lang w:val="uk-UA"/>
              </w:rPr>
            </w:pPr>
            <w:r>
              <w:rPr>
                <w:rFonts w:ascii="Tahoma" w:hAnsi="Tahoma"/>
                <w:sz w:val="18"/>
                <w:lang w:val="uk-UA"/>
              </w:rPr>
              <w:t>20.2.3</w:t>
            </w:r>
          </w:p>
        </w:tc>
        <w:tc>
          <w:tcPr>
            <w:tcW w:w="4998" w:type="dxa"/>
            <w:gridSpan w:val="3"/>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rPr>
                <w:rFonts w:ascii="Tahoma" w:hAnsi="Tahoma"/>
                <w:sz w:val="18"/>
                <w:lang w:val="uk-UA"/>
              </w:rPr>
            </w:pPr>
            <w:r>
              <w:rPr>
                <w:rFonts w:ascii="Tahoma" w:hAnsi="Tahoma"/>
                <w:sz w:val="18"/>
                <w:lang w:val="uk-UA"/>
              </w:rPr>
              <w:t>Ремонт у закритому парку за кожну хвилину</w:t>
            </w:r>
          </w:p>
        </w:tc>
        <w:tc>
          <w:tcPr>
            <w:tcW w:w="1134" w:type="dxa"/>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ind w:firstLine="567"/>
              <w:jc w:val="both"/>
              <w:rPr>
                <w:rFonts w:ascii="Tahoma" w:hAnsi="Tahoma"/>
                <w:sz w:val="18"/>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both"/>
              <w:rPr>
                <w:rFonts w:ascii="Tahoma" w:hAnsi="Tahoma"/>
                <w:sz w:val="18"/>
                <w:lang w:val="uk-UA"/>
              </w:rPr>
            </w:pPr>
            <w:r>
              <w:rPr>
                <w:rFonts w:ascii="Tahoma" w:hAnsi="Tahoma"/>
                <w:sz w:val="18"/>
                <w:lang w:val="uk-UA"/>
              </w:rPr>
              <w:t>10 с.</w:t>
            </w:r>
          </w:p>
        </w:tc>
        <w:tc>
          <w:tcPr>
            <w:tcW w:w="743" w:type="dxa"/>
            <w:gridSpan w:val="2"/>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both"/>
              <w:rPr>
                <w:rFonts w:ascii="Tahoma" w:hAnsi="Tahoma"/>
                <w:sz w:val="18"/>
                <w:lang w:val="uk-UA"/>
              </w:rPr>
            </w:pPr>
          </w:p>
        </w:tc>
      </w:tr>
      <w:tr w:rsidR="003D688E">
        <w:trPr>
          <w:cantSplit/>
          <w:jc w:val="center"/>
        </w:trPr>
        <w:tc>
          <w:tcPr>
            <w:tcW w:w="1597" w:type="dxa"/>
            <w:gridSpan w:val="2"/>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both"/>
              <w:rPr>
                <w:rFonts w:ascii="Tahoma" w:hAnsi="Tahoma"/>
                <w:sz w:val="18"/>
                <w:lang w:val="uk-UA"/>
              </w:rPr>
            </w:pPr>
            <w:r>
              <w:rPr>
                <w:rFonts w:ascii="Tahoma" w:hAnsi="Tahoma"/>
                <w:sz w:val="18"/>
                <w:lang w:val="uk-UA"/>
              </w:rPr>
              <w:t>20.6.1.</w:t>
            </w:r>
          </w:p>
        </w:tc>
        <w:tc>
          <w:tcPr>
            <w:tcW w:w="6095" w:type="dxa"/>
            <w:gridSpan w:val="3"/>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both"/>
              <w:rPr>
                <w:rFonts w:ascii="Tahoma" w:hAnsi="Tahoma"/>
                <w:sz w:val="18"/>
                <w:lang w:val="uk-UA"/>
              </w:rPr>
            </w:pPr>
            <w:r>
              <w:rPr>
                <w:rFonts w:ascii="Tahoma" w:hAnsi="Tahoma"/>
                <w:sz w:val="18"/>
                <w:lang w:val="uk-UA"/>
              </w:rPr>
              <w:t>Старт з непрацюючим двигуном на виході з зони старту, перегрупування, контролю часу або в кінці етапу</w:t>
            </w:r>
          </w:p>
        </w:tc>
        <w:tc>
          <w:tcPr>
            <w:tcW w:w="709" w:type="dxa"/>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both"/>
              <w:rPr>
                <w:rFonts w:ascii="Tahoma" w:hAnsi="Tahoma"/>
                <w:sz w:val="18"/>
                <w:lang w:val="uk-UA"/>
              </w:rPr>
            </w:pPr>
            <w:r>
              <w:rPr>
                <w:rFonts w:ascii="Tahoma" w:hAnsi="Tahoma"/>
                <w:sz w:val="18"/>
                <w:lang w:val="uk-UA"/>
              </w:rPr>
              <w:t>30 с.</w:t>
            </w:r>
          </w:p>
        </w:tc>
        <w:tc>
          <w:tcPr>
            <w:tcW w:w="743" w:type="dxa"/>
            <w:gridSpan w:val="2"/>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both"/>
              <w:rPr>
                <w:rFonts w:ascii="Tahoma" w:hAnsi="Tahoma"/>
                <w:sz w:val="18"/>
                <w:lang w:val="uk-UA"/>
              </w:rPr>
            </w:pPr>
          </w:p>
        </w:tc>
      </w:tr>
      <w:tr w:rsidR="003D688E">
        <w:trPr>
          <w:cantSplit/>
          <w:jc w:val="center"/>
        </w:trPr>
        <w:tc>
          <w:tcPr>
            <w:tcW w:w="1597" w:type="dxa"/>
            <w:gridSpan w:val="2"/>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both"/>
              <w:rPr>
                <w:rFonts w:ascii="Tahoma" w:hAnsi="Tahoma"/>
                <w:sz w:val="18"/>
                <w:lang w:val="uk-UA"/>
              </w:rPr>
            </w:pPr>
            <w:r>
              <w:rPr>
                <w:rFonts w:ascii="Tahoma" w:hAnsi="Tahoma"/>
                <w:sz w:val="18"/>
                <w:lang w:val="uk-UA"/>
              </w:rPr>
              <w:t>12.5</w:t>
            </w:r>
          </w:p>
        </w:tc>
        <w:tc>
          <w:tcPr>
            <w:tcW w:w="6095" w:type="dxa"/>
            <w:gridSpan w:val="3"/>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both"/>
              <w:rPr>
                <w:rFonts w:ascii="Tahoma" w:hAnsi="Tahoma"/>
                <w:sz w:val="18"/>
                <w:lang w:val="uk-UA"/>
              </w:rPr>
            </w:pPr>
            <w:r>
              <w:rPr>
                <w:rFonts w:ascii="Tahoma" w:hAnsi="Tahoma"/>
                <w:sz w:val="18"/>
                <w:lang w:val="uk-UA"/>
              </w:rPr>
              <w:t>За кожний закритий номерний знак</w:t>
            </w:r>
          </w:p>
        </w:tc>
        <w:tc>
          <w:tcPr>
            <w:tcW w:w="709" w:type="dxa"/>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both"/>
              <w:rPr>
                <w:rFonts w:ascii="Tahoma" w:hAnsi="Tahoma"/>
                <w:sz w:val="18"/>
                <w:lang w:val="uk-UA"/>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3D688E" w:rsidRDefault="00CE0A1E" w:rsidP="00C958F7">
            <w:pPr>
              <w:widowControl w:val="0"/>
              <w:ind w:right="-106"/>
              <w:jc w:val="right"/>
              <w:rPr>
                <w:rFonts w:ascii="Tahoma" w:hAnsi="Tahoma"/>
                <w:sz w:val="18"/>
                <w:lang w:val="uk-UA"/>
              </w:rPr>
            </w:pPr>
            <w:r>
              <w:rPr>
                <w:rFonts w:ascii="Tahoma" w:hAnsi="Tahoma"/>
                <w:sz w:val="18"/>
                <w:lang w:val="uk-UA"/>
              </w:rPr>
              <w:t>5</w:t>
            </w:r>
            <w:r w:rsidR="003D688E">
              <w:rPr>
                <w:rFonts w:ascii="Tahoma" w:hAnsi="Tahoma"/>
                <w:sz w:val="18"/>
                <w:lang w:val="uk-UA"/>
              </w:rPr>
              <w:t>0грн.</w:t>
            </w:r>
          </w:p>
        </w:tc>
      </w:tr>
      <w:tr w:rsidR="003D688E">
        <w:trPr>
          <w:cantSplit/>
          <w:jc w:val="center"/>
        </w:trPr>
        <w:tc>
          <w:tcPr>
            <w:tcW w:w="1597" w:type="dxa"/>
            <w:gridSpan w:val="2"/>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both"/>
              <w:rPr>
                <w:rFonts w:ascii="Tahoma" w:hAnsi="Tahoma"/>
                <w:sz w:val="18"/>
                <w:lang w:val="uk-UA"/>
              </w:rPr>
            </w:pPr>
            <w:r>
              <w:rPr>
                <w:rFonts w:ascii="Tahoma" w:hAnsi="Tahoma"/>
                <w:sz w:val="18"/>
                <w:lang w:val="uk-UA"/>
              </w:rPr>
              <w:t>12.7.1.</w:t>
            </w:r>
          </w:p>
        </w:tc>
        <w:tc>
          <w:tcPr>
            <w:tcW w:w="6095" w:type="dxa"/>
            <w:gridSpan w:val="3"/>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both"/>
              <w:rPr>
                <w:rFonts w:ascii="Tahoma" w:hAnsi="Tahoma"/>
                <w:sz w:val="18"/>
                <w:lang w:val="uk-UA"/>
              </w:rPr>
            </w:pPr>
            <w:r>
              <w:rPr>
                <w:rFonts w:ascii="Tahoma" w:hAnsi="Tahoma"/>
                <w:sz w:val="18"/>
                <w:lang w:val="uk-UA"/>
              </w:rPr>
              <w:t>За одну відсутню емблему ралі</w:t>
            </w:r>
          </w:p>
        </w:tc>
        <w:tc>
          <w:tcPr>
            <w:tcW w:w="709" w:type="dxa"/>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both"/>
              <w:rPr>
                <w:rFonts w:ascii="Tahoma" w:hAnsi="Tahoma"/>
                <w:sz w:val="18"/>
                <w:lang w:val="uk-UA"/>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3D688E" w:rsidRDefault="00CE0A1E" w:rsidP="00C958F7">
            <w:pPr>
              <w:widowControl w:val="0"/>
              <w:ind w:right="-106"/>
              <w:jc w:val="right"/>
              <w:rPr>
                <w:rFonts w:ascii="Tahoma" w:hAnsi="Tahoma"/>
                <w:sz w:val="18"/>
                <w:lang w:val="uk-UA"/>
              </w:rPr>
            </w:pPr>
            <w:r>
              <w:rPr>
                <w:rFonts w:ascii="Tahoma" w:hAnsi="Tahoma"/>
                <w:sz w:val="18"/>
                <w:lang w:val="uk-UA"/>
              </w:rPr>
              <w:t>50</w:t>
            </w:r>
            <w:r w:rsidR="003D688E">
              <w:rPr>
                <w:rFonts w:ascii="Tahoma" w:hAnsi="Tahoma"/>
                <w:sz w:val="18"/>
                <w:lang w:val="uk-UA"/>
              </w:rPr>
              <w:t>грн.</w:t>
            </w:r>
          </w:p>
        </w:tc>
      </w:tr>
      <w:tr w:rsidR="003D688E">
        <w:trPr>
          <w:cantSplit/>
          <w:jc w:val="center"/>
        </w:trPr>
        <w:tc>
          <w:tcPr>
            <w:tcW w:w="1597" w:type="dxa"/>
            <w:gridSpan w:val="2"/>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both"/>
              <w:rPr>
                <w:rFonts w:ascii="Tahoma" w:hAnsi="Tahoma"/>
                <w:sz w:val="18"/>
                <w:lang w:val="uk-UA"/>
              </w:rPr>
            </w:pPr>
            <w:r>
              <w:rPr>
                <w:rFonts w:ascii="Tahoma" w:hAnsi="Tahoma"/>
                <w:sz w:val="18"/>
                <w:lang w:val="uk-UA"/>
              </w:rPr>
              <w:t>12.7.1</w:t>
            </w:r>
          </w:p>
        </w:tc>
        <w:tc>
          <w:tcPr>
            <w:tcW w:w="6095" w:type="dxa"/>
            <w:gridSpan w:val="3"/>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both"/>
              <w:rPr>
                <w:rFonts w:ascii="Tahoma" w:hAnsi="Tahoma"/>
                <w:sz w:val="18"/>
                <w:lang w:val="uk-UA"/>
              </w:rPr>
            </w:pPr>
            <w:r>
              <w:rPr>
                <w:rFonts w:ascii="Tahoma" w:hAnsi="Tahoma"/>
                <w:sz w:val="18"/>
                <w:lang w:val="uk-UA"/>
              </w:rPr>
              <w:t>За один відсутній номер змагання</w:t>
            </w:r>
          </w:p>
        </w:tc>
        <w:tc>
          <w:tcPr>
            <w:tcW w:w="709" w:type="dxa"/>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both"/>
              <w:rPr>
                <w:rFonts w:ascii="Tahoma" w:hAnsi="Tahoma"/>
                <w:sz w:val="18"/>
                <w:lang w:val="uk-UA"/>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3D688E" w:rsidRDefault="00CE0A1E" w:rsidP="00C958F7">
            <w:pPr>
              <w:widowControl w:val="0"/>
              <w:ind w:right="-106"/>
              <w:jc w:val="right"/>
              <w:rPr>
                <w:rFonts w:ascii="Tahoma" w:hAnsi="Tahoma"/>
                <w:sz w:val="18"/>
                <w:lang w:val="uk-UA"/>
              </w:rPr>
            </w:pPr>
            <w:r>
              <w:rPr>
                <w:rFonts w:ascii="Tahoma" w:hAnsi="Tahoma"/>
                <w:sz w:val="18"/>
                <w:lang w:val="uk-UA"/>
              </w:rPr>
              <w:t>50</w:t>
            </w:r>
            <w:r w:rsidR="003D688E">
              <w:rPr>
                <w:rFonts w:ascii="Tahoma" w:hAnsi="Tahoma"/>
                <w:sz w:val="18"/>
                <w:lang w:val="uk-UA"/>
              </w:rPr>
              <w:t>грн.</w:t>
            </w:r>
          </w:p>
        </w:tc>
      </w:tr>
      <w:tr w:rsidR="003D688E">
        <w:trPr>
          <w:cantSplit/>
          <w:trHeight w:val="133"/>
          <w:jc w:val="center"/>
        </w:trPr>
        <w:tc>
          <w:tcPr>
            <w:tcW w:w="1597" w:type="dxa"/>
            <w:gridSpan w:val="2"/>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both"/>
              <w:rPr>
                <w:rFonts w:ascii="Tahoma" w:hAnsi="Tahoma"/>
                <w:sz w:val="18"/>
                <w:lang w:val="uk-UA"/>
              </w:rPr>
            </w:pPr>
            <w:r>
              <w:rPr>
                <w:rFonts w:ascii="Tahoma" w:hAnsi="Tahoma"/>
                <w:sz w:val="18"/>
                <w:lang w:val="uk-UA"/>
              </w:rPr>
              <w:t>14.1.1.</w:t>
            </w:r>
          </w:p>
        </w:tc>
        <w:tc>
          <w:tcPr>
            <w:tcW w:w="6095" w:type="dxa"/>
            <w:gridSpan w:val="3"/>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both"/>
              <w:rPr>
                <w:rFonts w:ascii="Tahoma" w:hAnsi="Tahoma"/>
                <w:sz w:val="18"/>
                <w:lang w:val="uk-UA"/>
              </w:rPr>
            </w:pPr>
            <w:r>
              <w:rPr>
                <w:rFonts w:ascii="Tahoma" w:hAnsi="Tahoma"/>
                <w:sz w:val="18"/>
                <w:lang w:val="uk-UA"/>
              </w:rPr>
              <w:t xml:space="preserve">ПДР </w:t>
            </w:r>
            <w:proofErr w:type="spellStart"/>
            <w:r w:rsidR="00957C12">
              <w:rPr>
                <w:rFonts w:ascii="Tahoma" w:hAnsi="Tahoma"/>
                <w:sz w:val="18"/>
                <w:lang w:val="uk-UA"/>
              </w:rPr>
              <w:t>–перше</w:t>
            </w:r>
            <w:proofErr w:type="spellEnd"/>
            <w:r>
              <w:rPr>
                <w:rFonts w:ascii="Tahoma" w:hAnsi="Tahoma"/>
                <w:sz w:val="18"/>
                <w:lang w:val="uk-UA"/>
              </w:rPr>
              <w:t xml:space="preserve"> порушення</w:t>
            </w:r>
          </w:p>
        </w:tc>
        <w:tc>
          <w:tcPr>
            <w:tcW w:w="709" w:type="dxa"/>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ind w:firstLine="567"/>
              <w:jc w:val="both"/>
              <w:rPr>
                <w:rFonts w:ascii="Tahoma" w:hAnsi="Tahoma"/>
                <w:sz w:val="18"/>
                <w:lang w:val="uk-UA"/>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3D688E" w:rsidRDefault="00957C12" w:rsidP="00C958F7">
            <w:pPr>
              <w:widowControl w:val="0"/>
              <w:ind w:right="-106"/>
              <w:jc w:val="right"/>
              <w:rPr>
                <w:rFonts w:ascii="Tahoma" w:hAnsi="Tahoma"/>
                <w:sz w:val="18"/>
                <w:lang w:val="uk-UA"/>
              </w:rPr>
            </w:pPr>
            <w:r>
              <w:rPr>
                <w:rFonts w:ascii="Tahoma" w:hAnsi="Tahoma"/>
                <w:sz w:val="18"/>
                <w:lang w:val="uk-UA"/>
              </w:rPr>
              <w:t>2хв</w:t>
            </w:r>
            <w:r w:rsidR="003D688E">
              <w:rPr>
                <w:rFonts w:ascii="Tahoma" w:hAnsi="Tahoma"/>
                <w:sz w:val="18"/>
                <w:lang w:val="uk-UA"/>
              </w:rPr>
              <w:t>.</w:t>
            </w:r>
          </w:p>
        </w:tc>
      </w:tr>
      <w:tr w:rsidR="00957C12">
        <w:trPr>
          <w:cantSplit/>
          <w:trHeight w:val="133"/>
          <w:jc w:val="center"/>
        </w:trPr>
        <w:tc>
          <w:tcPr>
            <w:tcW w:w="1597" w:type="dxa"/>
            <w:gridSpan w:val="2"/>
            <w:tcBorders>
              <w:top w:val="single" w:sz="4" w:space="0" w:color="auto"/>
              <w:left w:val="single" w:sz="4" w:space="0" w:color="auto"/>
              <w:bottom w:val="single" w:sz="4" w:space="0" w:color="auto"/>
              <w:right w:val="single" w:sz="4" w:space="0" w:color="auto"/>
            </w:tcBorders>
            <w:vAlign w:val="center"/>
          </w:tcPr>
          <w:p w:rsidR="00957C12" w:rsidRDefault="00957C12" w:rsidP="00C958F7">
            <w:pPr>
              <w:widowControl w:val="0"/>
              <w:jc w:val="both"/>
              <w:rPr>
                <w:rFonts w:ascii="Tahoma" w:hAnsi="Tahoma"/>
                <w:sz w:val="18"/>
                <w:lang w:val="uk-UA"/>
              </w:rPr>
            </w:pPr>
            <w:r>
              <w:rPr>
                <w:rFonts w:ascii="Tahoma" w:hAnsi="Tahoma"/>
                <w:sz w:val="18"/>
                <w:lang w:val="uk-UA"/>
              </w:rPr>
              <w:t>14.1.2.</w:t>
            </w:r>
          </w:p>
        </w:tc>
        <w:tc>
          <w:tcPr>
            <w:tcW w:w="6095" w:type="dxa"/>
            <w:gridSpan w:val="3"/>
            <w:tcBorders>
              <w:top w:val="single" w:sz="4" w:space="0" w:color="auto"/>
              <w:left w:val="single" w:sz="4" w:space="0" w:color="auto"/>
              <w:bottom w:val="single" w:sz="4" w:space="0" w:color="auto"/>
              <w:right w:val="single" w:sz="4" w:space="0" w:color="auto"/>
            </w:tcBorders>
            <w:vAlign w:val="center"/>
          </w:tcPr>
          <w:p w:rsidR="00957C12" w:rsidRDefault="00957C12" w:rsidP="00C958F7">
            <w:pPr>
              <w:widowControl w:val="0"/>
              <w:jc w:val="both"/>
              <w:rPr>
                <w:rFonts w:ascii="Tahoma" w:hAnsi="Tahoma"/>
                <w:sz w:val="18"/>
                <w:lang w:val="uk-UA"/>
              </w:rPr>
            </w:pPr>
            <w:r>
              <w:rPr>
                <w:rFonts w:ascii="Tahoma" w:hAnsi="Tahoma"/>
                <w:sz w:val="18"/>
                <w:lang w:val="uk-UA"/>
              </w:rPr>
              <w:t>ПДР – друге порушення</w:t>
            </w:r>
          </w:p>
        </w:tc>
        <w:tc>
          <w:tcPr>
            <w:tcW w:w="709" w:type="dxa"/>
            <w:tcBorders>
              <w:top w:val="single" w:sz="4" w:space="0" w:color="auto"/>
              <w:left w:val="single" w:sz="4" w:space="0" w:color="auto"/>
              <w:bottom w:val="single" w:sz="4" w:space="0" w:color="auto"/>
              <w:right w:val="single" w:sz="4" w:space="0" w:color="auto"/>
            </w:tcBorders>
            <w:vAlign w:val="center"/>
          </w:tcPr>
          <w:p w:rsidR="00957C12" w:rsidRDefault="00957C12" w:rsidP="00C958F7">
            <w:pPr>
              <w:widowControl w:val="0"/>
              <w:ind w:firstLine="567"/>
              <w:jc w:val="both"/>
              <w:rPr>
                <w:rFonts w:ascii="Tahoma" w:hAnsi="Tahoma"/>
                <w:sz w:val="18"/>
                <w:lang w:val="uk-UA"/>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957C12" w:rsidRDefault="00957C12" w:rsidP="00C958F7">
            <w:pPr>
              <w:widowControl w:val="0"/>
              <w:ind w:right="-106"/>
              <w:jc w:val="right"/>
              <w:rPr>
                <w:rFonts w:ascii="Tahoma" w:hAnsi="Tahoma"/>
                <w:sz w:val="18"/>
                <w:lang w:val="uk-UA"/>
              </w:rPr>
            </w:pPr>
            <w:r>
              <w:rPr>
                <w:rFonts w:ascii="Tahoma" w:hAnsi="Tahoma"/>
                <w:sz w:val="18"/>
                <w:lang w:val="uk-UA"/>
              </w:rPr>
              <w:t>5 хв.</w:t>
            </w:r>
          </w:p>
        </w:tc>
      </w:tr>
      <w:tr w:rsidR="00957C12">
        <w:trPr>
          <w:cantSplit/>
          <w:trHeight w:val="133"/>
          <w:jc w:val="center"/>
        </w:trPr>
        <w:tc>
          <w:tcPr>
            <w:tcW w:w="1597" w:type="dxa"/>
            <w:gridSpan w:val="2"/>
            <w:tcBorders>
              <w:top w:val="single" w:sz="4" w:space="0" w:color="auto"/>
              <w:left w:val="single" w:sz="4" w:space="0" w:color="auto"/>
              <w:bottom w:val="single" w:sz="4" w:space="0" w:color="auto"/>
              <w:right w:val="single" w:sz="4" w:space="0" w:color="auto"/>
            </w:tcBorders>
            <w:vAlign w:val="center"/>
          </w:tcPr>
          <w:p w:rsidR="00957C12" w:rsidRDefault="00957C12" w:rsidP="00C958F7">
            <w:pPr>
              <w:widowControl w:val="0"/>
              <w:jc w:val="both"/>
              <w:rPr>
                <w:rFonts w:ascii="Tahoma" w:hAnsi="Tahoma"/>
                <w:sz w:val="18"/>
                <w:lang w:val="uk-UA"/>
              </w:rPr>
            </w:pPr>
            <w:r>
              <w:rPr>
                <w:rFonts w:ascii="Tahoma" w:hAnsi="Tahoma"/>
                <w:sz w:val="18"/>
                <w:lang w:val="uk-UA"/>
              </w:rPr>
              <w:t>14.1.3.</w:t>
            </w:r>
          </w:p>
        </w:tc>
        <w:tc>
          <w:tcPr>
            <w:tcW w:w="6095" w:type="dxa"/>
            <w:gridSpan w:val="3"/>
            <w:tcBorders>
              <w:top w:val="single" w:sz="4" w:space="0" w:color="auto"/>
              <w:left w:val="single" w:sz="4" w:space="0" w:color="auto"/>
              <w:bottom w:val="single" w:sz="4" w:space="0" w:color="auto"/>
              <w:right w:val="single" w:sz="4" w:space="0" w:color="auto"/>
            </w:tcBorders>
            <w:vAlign w:val="center"/>
          </w:tcPr>
          <w:p w:rsidR="00957C12" w:rsidRDefault="00957C12" w:rsidP="00C958F7">
            <w:pPr>
              <w:widowControl w:val="0"/>
              <w:jc w:val="both"/>
              <w:rPr>
                <w:rFonts w:ascii="Tahoma" w:hAnsi="Tahoma"/>
                <w:sz w:val="18"/>
                <w:lang w:val="uk-UA"/>
              </w:rPr>
            </w:pPr>
            <w:r>
              <w:rPr>
                <w:rFonts w:ascii="Tahoma" w:hAnsi="Tahoma"/>
                <w:sz w:val="18"/>
                <w:lang w:val="uk-UA"/>
              </w:rPr>
              <w:t>ПДР – третє порушення</w:t>
            </w:r>
          </w:p>
        </w:tc>
        <w:tc>
          <w:tcPr>
            <w:tcW w:w="709" w:type="dxa"/>
            <w:tcBorders>
              <w:top w:val="single" w:sz="4" w:space="0" w:color="auto"/>
              <w:left w:val="single" w:sz="4" w:space="0" w:color="auto"/>
              <w:bottom w:val="single" w:sz="4" w:space="0" w:color="auto"/>
              <w:right w:val="single" w:sz="4" w:space="0" w:color="auto"/>
            </w:tcBorders>
            <w:vAlign w:val="center"/>
          </w:tcPr>
          <w:p w:rsidR="00957C12" w:rsidRDefault="00957C12" w:rsidP="00C958F7">
            <w:pPr>
              <w:widowControl w:val="0"/>
              <w:ind w:firstLine="567"/>
              <w:jc w:val="both"/>
              <w:rPr>
                <w:rFonts w:ascii="Tahoma" w:hAnsi="Tahoma"/>
                <w:sz w:val="18"/>
                <w:lang w:val="uk-UA"/>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957C12" w:rsidRDefault="00957C12" w:rsidP="00C958F7">
            <w:pPr>
              <w:widowControl w:val="0"/>
              <w:ind w:right="-106"/>
              <w:jc w:val="right"/>
              <w:rPr>
                <w:rFonts w:ascii="Tahoma" w:hAnsi="Tahoma"/>
                <w:sz w:val="18"/>
                <w:lang w:val="uk-UA"/>
              </w:rPr>
            </w:pPr>
            <w:proofErr w:type="spellStart"/>
            <w:r>
              <w:rPr>
                <w:rFonts w:ascii="Tahoma" w:hAnsi="Tahoma"/>
                <w:sz w:val="18"/>
                <w:lang w:val="uk-UA"/>
              </w:rPr>
              <w:t>Викл</w:t>
            </w:r>
            <w:proofErr w:type="spellEnd"/>
            <w:r>
              <w:rPr>
                <w:rFonts w:ascii="Tahoma" w:hAnsi="Tahoma"/>
                <w:sz w:val="18"/>
                <w:lang w:val="uk-UA"/>
              </w:rPr>
              <w:t>.</w:t>
            </w:r>
          </w:p>
        </w:tc>
      </w:tr>
      <w:tr w:rsidR="003D688E">
        <w:trPr>
          <w:cantSplit/>
          <w:jc w:val="center"/>
        </w:trPr>
        <w:tc>
          <w:tcPr>
            <w:tcW w:w="1597" w:type="dxa"/>
            <w:gridSpan w:val="2"/>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both"/>
              <w:rPr>
                <w:rFonts w:ascii="Tahoma" w:hAnsi="Tahoma"/>
                <w:sz w:val="18"/>
                <w:lang w:val="uk-UA"/>
              </w:rPr>
            </w:pPr>
            <w:r>
              <w:rPr>
                <w:rFonts w:ascii="Tahoma" w:hAnsi="Tahoma"/>
                <w:sz w:val="18"/>
                <w:lang w:val="uk-UA"/>
              </w:rPr>
              <w:t>22.1</w:t>
            </w:r>
          </w:p>
        </w:tc>
        <w:tc>
          <w:tcPr>
            <w:tcW w:w="6095" w:type="dxa"/>
            <w:gridSpan w:val="3"/>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both"/>
              <w:rPr>
                <w:rFonts w:ascii="Tahoma" w:hAnsi="Tahoma"/>
                <w:sz w:val="18"/>
                <w:lang w:val="uk-UA"/>
              </w:rPr>
            </w:pPr>
            <w:r>
              <w:rPr>
                <w:rFonts w:ascii="Tahoma" w:hAnsi="Tahoma"/>
                <w:sz w:val="18"/>
                <w:lang w:val="uk-UA"/>
              </w:rPr>
              <w:t xml:space="preserve">Відсутність чи </w:t>
            </w:r>
            <w:proofErr w:type="spellStart"/>
            <w:r>
              <w:rPr>
                <w:rFonts w:ascii="Tahoma" w:hAnsi="Tahoma"/>
                <w:sz w:val="18"/>
                <w:lang w:val="uk-UA"/>
              </w:rPr>
              <w:t>нефункціонування</w:t>
            </w:r>
            <w:proofErr w:type="spellEnd"/>
            <w:r>
              <w:rPr>
                <w:rFonts w:ascii="Tahoma" w:hAnsi="Tahoma"/>
                <w:sz w:val="18"/>
                <w:lang w:val="uk-UA"/>
              </w:rPr>
              <w:t xml:space="preserve"> однієї з передніх фар, передбачених ПДР, або одного із задніх вогнів або освітлення номерного знаку, або стоп-сигналів або покажчиків поворотів</w:t>
            </w:r>
          </w:p>
        </w:tc>
        <w:tc>
          <w:tcPr>
            <w:tcW w:w="709" w:type="dxa"/>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ind w:firstLine="567"/>
              <w:jc w:val="both"/>
              <w:rPr>
                <w:rFonts w:ascii="Tahoma" w:hAnsi="Tahoma"/>
                <w:sz w:val="18"/>
                <w:lang w:val="uk-UA"/>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ind w:right="-108"/>
              <w:jc w:val="right"/>
              <w:rPr>
                <w:rFonts w:ascii="Tahoma" w:hAnsi="Tahoma"/>
                <w:sz w:val="18"/>
                <w:lang w:val="uk-UA"/>
              </w:rPr>
            </w:pPr>
            <w:r>
              <w:rPr>
                <w:rFonts w:ascii="Tahoma" w:hAnsi="Tahoma"/>
                <w:sz w:val="18"/>
                <w:lang w:val="uk-UA"/>
              </w:rPr>
              <w:t>10</w:t>
            </w:r>
            <w:r w:rsidR="00CE0A1E">
              <w:rPr>
                <w:rFonts w:ascii="Tahoma" w:hAnsi="Tahoma"/>
                <w:sz w:val="18"/>
                <w:lang w:val="uk-UA"/>
              </w:rPr>
              <w:t>0</w:t>
            </w:r>
            <w:r>
              <w:rPr>
                <w:rFonts w:ascii="Tahoma" w:hAnsi="Tahoma"/>
                <w:sz w:val="18"/>
                <w:lang w:val="uk-UA"/>
              </w:rPr>
              <w:t>грн.</w:t>
            </w:r>
          </w:p>
        </w:tc>
      </w:tr>
      <w:tr w:rsidR="003D688E">
        <w:trPr>
          <w:cantSplit/>
          <w:jc w:val="center"/>
        </w:trPr>
        <w:tc>
          <w:tcPr>
            <w:tcW w:w="1597" w:type="dxa"/>
            <w:gridSpan w:val="2"/>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both"/>
              <w:rPr>
                <w:rFonts w:ascii="Tahoma" w:hAnsi="Tahoma"/>
                <w:sz w:val="18"/>
                <w:lang w:val="uk-UA"/>
              </w:rPr>
            </w:pPr>
            <w:r>
              <w:rPr>
                <w:rFonts w:ascii="Tahoma" w:hAnsi="Tahoma"/>
                <w:sz w:val="18"/>
                <w:lang w:val="uk-UA"/>
              </w:rPr>
              <w:t>16</w:t>
            </w:r>
          </w:p>
        </w:tc>
        <w:tc>
          <w:tcPr>
            <w:tcW w:w="6095" w:type="dxa"/>
            <w:gridSpan w:val="3"/>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both"/>
              <w:rPr>
                <w:rFonts w:ascii="Tahoma" w:hAnsi="Tahoma"/>
                <w:sz w:val="18"/>
                <w:lang w:val="uk-UA"/>
              </w:rPr>
            </w:pPr>
            <w:r>
              <w:rPr>
                <w:rFonts w:ascii="Tahoma" w:hAnsi="Tahoma"/>
                <w:sz w:val="18"/>
                <w:lang w:val="uk-UA"/>
              </w:rPr>
              <w:t>Порушення правил зони старту</w:t>
            </w:r>
          </w:p>
        </w:tc>
        <w:tc>
          <w:tcPr>
            <w:tcW w:w="709" w:type="dxa"/>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both"/>
              <w:rPr>
                <w:rFonts w:ascii="Tahoma" w:hAnsi="Tahoma"/>
                <w:sz w:val="18"/>
                <w:lang w:val="uk-UA"/>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3D688E" w:rsidRDefault="00CE0A1E" w:rsidP="00C958F7">
            <w:pPr>
              <w:widowControl w:val="0"/>
              <w:ind w:right="-108"/>
              <w:jc w:val="right"/>
              <w:rPr>
                <w:rFonts w:ascii="Tahoma" w:hAnsi="Tahoma"/>
                <w:sz w:val="18"/>
                <w:lang w:val="uk-UA"/>
              </w:rPr>
            </w:pPr>
            <w:r>
              <w:rPr>
                <w:rFonts w:ascii="Tahoma" w:hAnsi="Tahoma"/>
                <w:sz w:val="18"/>
                <w:lang w:val="uk-UA"/>
              </w:rPr>
              <w:t>50</w:t>
            </w:r>
            <w:r w:rsidR="003D688E">
              <w:rPr>
                <w:rFonts w:ascii="Tahoma" w:hAnsi="Tahoma"/>
                <w:sz w:val="18"/>
                <w:lang w:val="uk-UA"/>
              </w:rPr>
              <w:t>грн.</w:t>
            </w:r>
          </w:p>
        </w:tc>
      </w:tr>
      <w:tr w:rsidR="003D688E">
        <w:trPr>
          <w:jc w:val="center"/>
        </w:trPr>
        <w:tc>
          <w:tcPr>
            <w:tcW w:w="9144" w:type="dxa"/>
            <w:gridSpan w:val="8"/>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center"/>
              <w:rPr>
                <w:rFonts w:ascii="Tahoma" w:hAnsi="Tahoma"/>
                <w:sz w:val="18"/>
                <w:lang w:val="uk-UA"/>
              </w:rPr>
            </w:pPr>
            <w:r>
              <w:rPr>
                <w:rFonts w:ascii="Tahoma" w:hAnsi="Tahoma"/>
                <w:sz w:val="18"/>
                <w:lang w:val="uk-UA"/>
              </w:rPr>
              <w:t>Штрафи, залишені у розпорядженні Колегії Спортивних Комісарів</w:t>
            </w:r>
          </w:p>
        </w:tc>
      </w:tr>
      <w:tr w:rsidR="003D688E">
        <w:trPr>
          <w:cantSplit/>
          <w:jc w:val="center"/>
        </w:trPr>
        <w:tc>
          <w:tcPr>
            <w:tcW w:w="1597" w:type="dxa"/>
            <w:gridSpan w:val="2"/>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both"/>
              <w:rPr>
                <w:rFonts w:ascii="Tahoma" w:hAnsi="Tahoma"/>
                <w:sz w:val="18"/>
                <w:lang w:val="uk-UA"/>
              </w:rPr>
            </w:pPr>
            <w:r>
              <w:rPr>
                <w:rFonts w:ascii="Tahoma" w:hAnsi="Tahoma"/>
                <w:sz w:val="18"/>
                <w:lang w:val="uk-UA"/>
              </w:rPr>
              <w:t>10.7</w:t>
            </w:r>
          </w:p>
        </w:tc>
        <w:tc>
          <w:tcPr>
            <w:tcW w:w="6810" w:type="dxa"/>
            <w:gridSpan w:val="5"/>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both"/>
              <w:rPr>
                <w:rFonts w:ascii="Tahoma" w:hAnsi="Tahoma"/>
                <w:sz w:val="18"/>
                <w:lang w:val="uk-UA"/>
              </w:rPr>
            </w:pPr>
            <w:r>
              <w:rPr>
                <w:rFonts w:ascii="Tahoma" w:hAnsi="Tahoma"/>
                <w:sz w:val="18"/>
                <w:lang w:val="uk-UA"/>
              </w:rPr>
              <w:t>Неправильна, обманна чи неспортивна дія</w:t>
            </w:r>
          </w:p>
        </w:tc>
        <w:tc>
          <w:tcPr>
            <w:tcW w:w="737" w:type="dxa"/>
            <w:tcBorders>
              <w:top w:val="single" w:sz="4" w:space="0" w:color="auto"/>
              <w:left w:val="single" w:sz="4" w:space="0" w:color="auto"/>
              <w:bottom w:val="single" w:sz="4" w:space="0" w:color="auto"/>
              <w:right w:val="single" w:sz="4" w:space="0" w:color="auto"/>
            </w:tcBorders>
            <w:vAlign w:val="center"/>
          </w:tcPr>
          <w:p w:rsidR="003D688E" w:rsidRPr="00596627" w:rsidRDefault="003D688E" w:rsidP="00C958F7">
            <w:pPr>
              <w:widowControl w:val="0"/>
              <w:jc w:val="both"/>
              <w:rPr>
                <w:rFonts w:ascii="Tahoma" w:hAnsi="Tahoma"/>
                <w:sz w:val="16"/>
                <w:szCs w:val="16"/>
                <w:lang w:val="uk-UA"/>
              </w:rPr>
            </w:pPr>
            <w:r w:rsidRPr="00596627">
              <w:rPr>
                <w:rFonts w:ascii="Tahoma" w:hAnsi="Tahoma"/>
                <w:sz w:val="16"/>
                <w:szCs w:val="16"/>
                <w:lang w:val="uk-UA"/>
              </w:rPr>
              <w:t>300 грн.</w:t>
            </w:r>
          </w:p>
        </w:tc>
      </w:tr>
      <w:tr w:rsidR="003D688E">
        <w:trPr>
          <w:cantSplit/>
          <w:jc w:val="center"/>
        </w:trPr>
        <w:tc>
          <w:tcPr>
            <w:tcW w:w="1597" w:type="dxa"/>
            <w:gridSpan w:val="2"/>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both"/>
              <w:rPr>
                <w:rFonts w:ascii="Tahoma" w:hAnsi="Tahoma"/>
                <w:sz w:val="18"/>
                <w:lang w:val="uk-UA"/>
              </w:rPr>
            </w:pPr>
            <w:r>
              <w:rPr>
                <w:rFonts w:ascii="Tahoma" w:hAnsi="Tahoma"/>
                <w:sz w:val="18"/>
                <w:lang w:val="uk-UA"/>
              </w:rPr>
              <w:t>11.5</w:t>
            </w:r>
          </w:p>
        </w:tc>
        <w:tc>
          <w:tcPr>
            <w:tcW w:w="7547" w:type="dxa"/>
            <w:gridSpan w:val="6"/>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both"/>
              <w:rPr>
                <w:rFonts w:ascii="Tahoma" w:hAnsi="Tahoma"/>
                <w:sz w:val="18"/>
                <w:lang w:val="uk-UA"/>
              </w:rPr>
            </w:pPr>
            <w:r>
              <w:rPr>
                <w:rFonts w:ascii="Tahoma" w:hAnsi="Tahoma"/>
                <w:sz w:val="18"/>
                <w:lang w:val="uk-UA"/>
              </w:rPr>
              <w:t>Відсутність "ідентифікаційної карти"</w:t>
            </w:r>
          </w:p>
        </w:tc>
      </w:tr>
      <w:tr w:rsidR="003D688E">
        <w:trPr>
          <w:cantSplit/>
          <w:jc w:val="center"/>
        </w:trPr>
        <w:tc>
          <w:tcPr>
            <w:tcW w:w="1597" w:type="dxa"/>
            <w:gridSpan w:val="2"/>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both"/>
              <w:rPr>
                <w:rFonts w:ascii="Tahoma" w:hAnsi="Tahoma"/>
                <w:sz w:val="18"/>
                <w:lang w:val="uk-UA"/>
              </w:rPr>
            </w:pPr>
            <w:r>
              <w:rPr>
                <w:rFonts w:ascii="Tahoma" w:hAnsi="Tahoma"/>
                <w:sz w:val="18"/>
                <w:lang w:val="uk-UA"/>
              </w:rPr>
              <w:t>14.6</w:t>
            </w:r>
          </w:p>
        </w:tc>
        <w:tc>
          <w:tcPr>
            <w:tcW w:w="7547" w:type="dxa"/>
            <w:gridSpan w:val="6"/>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both"/>
              <w:rPr>
                <w:rFonts w:ascii="Tahoma" w:hAnsi="Tahoma"/>
                <w:sz w:val="18"/>
                <w:lang w:val="uk-UA"/>
              </w:rPr>
            </w:pPr>
            <w:r>
              <w:rPr>
                <w:rFonts w:ascii="Tahoma" w:hAnsi="Tahoma"/>
                <w:sz w:val="18"/>
                <w:lang w:val="uk-UA"/>
              </w:rPr>
              <w:t>Порушення заборони сервісу</w:t>
            </w:r>
          </w:p>
        </w:tc>
      </w:tr>
      <w:tr w:rsidR="003D688E" w:rsidRPr="00B747F4">
        <w:trPr>
          <w:cantSplit/>
          <w:jc w:val="center"/>
        </w:trPr>
        <w:tc>
          <w:tcPr>
            <w:tcW w:w="1597" w:type="dxa"/>
            <w:gridSpan w:val="2"/>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both"/>
              <w:rPr>
                <w:rFonts w:ascii="Tahoma" w:hAnsi="Tahoma"/>
                <w:sz w:val="18"/>
                <w:lang w:val="uk-UA"/>
              </w:rPr>
            </w:pPr>
            <w:r>
              <w:rPr>
                <w:rFonts w:ascii="Tahoma" w:hAnsi="Tahoma"/>
                <w:sz w:val="18"/>
                <w:lang w:val="uk-UA"/>
              </w:rPr>
              <w:t>17.10</w:t>
            </w:r>
          </w:p>
        </w:tc>
        <w:tc>
          <w:tcPr>
            <w:tcW w:w="7547" w:type="dxa"/>
            <w:gridSpan w:val="6"/>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both"/>
              <w:rPr>
                <w:rFonts w:ascii="Tahoma" w:hAnsi="Tahoma"/>
                <w:sz w:val="18"/>
                <w:lang w:val="uk-UA"/>
              </w:rPr>
            </w:pPr>
            <w:r>
              <w:rPr>
                <w:rFonts w:ascii="Tahoma" w:hAnsi="Tahoma"/>
                <w:sz w:val="18"/>
                <w:lang w:val="uk-UA"/>
              </w:rPr>
              <w:t>Недотримання інструкції Комісарів (офіційних осіб)</w:t>
            </w:r>
          </w:p>
        </w:tc>
      </w:tr>
      <w:tr w:rsidR="003D688E">
        <w:trPr>
          <w:cantSplit/>
          <w:jc w:val="center"/>
        </w:trPr>
        <w:tc>
          <w:tcPr>
            <w:tcW w:w="1597" w:type="dxa"/>
            <w:gridSpan w:val="2"/>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both"/>
              <w:rPr>
                <w:rFonts w:ascii="Tahoma" w:hAnsi="Tahoma"/>
                <w:sz w:val="18"/>
                <w:lang w:val="uk-UA"/>
              </w:rPr>
            </w:pPr>
            <w:r>
              <w:rPr>
                <w:rFonts w:ascii="Tahoma" w:hAnsi="Tahoma"/>
                <w:sz w:val="18"/>
                <w:lang w:val="uk-UA"/>
              </w:rPr>
              <w:lastRenderedPageBreak/>
              <w:t>18.3.12</w:t>
            </w:r>
          </w:p>
        </w:tc>
        <w:tc>
          <w:tcPr>
            <w:tcW w:w="7547" w:type="dxa"/>
            <w:gridSpan w:val="6"/>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both"/>
              <w:rPr>
                <w:rFonts w:ascii="Tahoma" w:hAnsi="Tahoma"/>
                <w:sz w:val="18"/>
                <w:lang w:val="uk-UA"/>
              </w:rPr>
            </w:pPr>
            <w:r>
              <w:rPr>
                <w:rFonts w:ascii="Tahoma" w:hAnsi="Tahoma"/>
                <w:sz w:val="18"/>
                <w:lang w:val="uk-UA"/>
              </w:rPr>
              <w:t>Недотримання процедурних правил відмітки</w:t>
            </w:r>
          </w:p>
        </w:tc>
      </w:tr>
      <w:tr w:rsidR="003D688E">
        <w:trPr>
          <w:cantSplit/>
          <w:jc w:val="center"/>
        </w:trPr>
        <w:tc>
          <w:tcPr>
            <w:tcW w:w="1597" w:type="dxa"/>
            <w:gridSpan w:val="2"/>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both"/>
              <w:rPr>
                <w:rFonts w:ascii="Tahoma" w:hAnsi="Tahoma"/>
                <w:sz w:val="18"/>
                <w:lang w:val="uk-UA"/>
              </w:rPr>
            </w:pPr>
            <w:r>
              <w:rPr>
                <w:rFonts w:ascii="Tahoma" w:hAnsi="Tahoma"/>
                <w:sz w:val="18"/>
                <w:lang w:val="uk-UA"/>
              </w:rPr>
              <w:t>19.8</w:t>
            </w:r>
          </w:p>
        </w:tc>
        <w:tc>
          <w:tcPr>
            <w:tcW w:w="7547" w:type="dxa"/>
            <w:gridSpan w:val="6"/>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both"/>
              <w:rPr>
                <w:rFonts w:ascii="Tahoma" w:hAnsi="Tahoma"/>
                <w:sz w:val="18"/>
                <w:lang w:val="uk-UA"/>
              </w:rPr>
            </w:pPr>
            <w:r>
              <w:rPr>
                <w:rFonts w:ascii="Tahoma" w:hAnsi="Tahoma"/>
                <w:sz w:val="18"/>
                <w:lang w:val="uk-UA"/>
              </w:rPr>
              <w:t>Повторний фальстарт (спеціальна ділянка)</w:t>
            </w:r>
          </w:p>
        </w:tc>
      </w:tr>
      <w:tr w:rsidR="003D688E">
        <w:trPr>
          <w:cantSplit/>
          <w:jc w:val="center"/>
        </w:trPr>
        <w:tc>
          <w:tcPr>
            <w:tcW w:w="1597" w:type="dxa"/>
            <w:gridSpan w:val="2"/>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both"/>
              <w:rPr>
                <w:rFonts w:ascii="Tahoma" w:hAnsi="Tahoma"/>
                <w:sz w:val="18"/>
                <w:lang w:val="uk-UA"/>
              </w:rPr>
            </w:pPr>
            <w:r>
              <w:rPr>
                <w:rFonts w:ascii="Tahoma" w:hAnsi="Tahoma"/>
                <w:sz w:val="18"/>
                <w:lang w:val="uk-UA"/>
              </w:rPr>
              <w:t>19.15</w:t>
            </w:r>
          </w:p>
        </w:tc>
        <w:tc>
          <w:tcPr>
            <w:tcW w:w="7547" w:type="dxa"/>
            <w:gridSpan w:val="6"/>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both"/>
              <w:rPr>
                <w:rFonts w:ascii="Tahoma" w:hAnsi="Tahoma"/>
                <w:sz w:val="18"/>
                <w:lang w:val="uk-UA"/>
              </w:rPr>
            </w:pPr>
            <w:r>
              <w:rPr>
                <w:rFonts w:ascii="Tahoma" w:hAnsi="Tahoma"/>
                <w:sz w:val="18"/>
                <w:lang w:val="uk-UA"/>
              </w:rPr>
              <w:t>Відмова стартувати вчасно і згідно послідовності</w:t>
            </w:r>
          </w:p>
        </w:tc>
      </w:tr>
      <w:tr w:rsidR="003D688E">
        <w:trPr>
          <w:cantSplit/>
          <w:jc w:val="center"/>
        </w:trPr>
        <w:tc>
          <w:tcPr>
            <w:tcW w:w="1597" w:type="dxa"/>
            <w:gridSpan w:val="2"/>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both"/>
              <w:rPr>
                <w:rFonts w:ascii="Tahoma" w:hAnsi="Tahoma"/>
                <w:sz w:val="18"/>
                <w:lang w:val="uk-UA"/>
              </w:rPr>
            </w:pPr>
            <w:r>
              <w:rPr>
                <w:rFonts w:ascii="Tahoma" w:hAnsi="Tahoma"/>
                <w:sz w:val="18"/>
                <w:lang w:val="uk-UA"/>
              </w:rPr>
              <w:t>21.3</w:t>
            </w:r>
          </w:p>
        </w:tc>
        <w:tc>
          <w:tcPr>
            <w:tcW w:w="7547" w:type="dxa"/>
            <w:gridSpan w:val="6"/>
            <w:tcBorders>
              <w:top w:val="single" w:sz="4" w:space="0" w:color="auto"/>
              <w:left w:val="single" w:sz="4" w:space="0" w:color="auto"/>
              <w:bottom w:val="single" w:sz="4" w:space="0" w:color="auto"/>
              <w:right w:val="single" w:sz="4" w:space="0" w:color="auto"/>
            </w:tcBorders>
            <w:vAlign w:val="center"/>
          </w:tcPr>
          <w:p w:rsidR="003D688E" w:rsidRDefault="003D688E" w:rsidP="00C958F7">
            <w:pPr>
              <w:widowControl w:val="0"/>
              <w:jc w:val="both"/>
              <w:rPr>
                <w:rFonts w:ascii="Tahoma" w:hAnsi="Tahoma"/>
                <w:sz w:val="18"/>
                <w:lang w:val="uk-UA"/>
              </w:rPr>
            </w:pPr>
            <w:r>
              <w:rPr>
                <w:rFonts w:ascii="Tahoma" w:hAnsi="Tahoma"/>
                <w:sz w:val="18"/>
                <w:lang w:val="uk-UA"/>
              </w:rPr>
              <w:t>Відсутність документів на автомобіль</w:t>
            </w:r>
          </w:p>
        </w:tc>
      </w:tr>
    </w:tbl>
    <w:p w:rsidR="003D688E" w:rsidRDefault="003D688E" w:rsidP="003D688E">
      <w:pPr>
        <w:widowControl w:val="0"/>
        <w:ind w:firstLine="567"/>
        <w:jc w:val="center"/>
        <w:rPr>
          <w:rFonts w:ascii="Tahoma" w:hAnsi="Tahoma"/>
          <w:caps/>
          <w:sz w:val="18"/>
          <w:lang w:val="uk-UA"/>
        </w:rPr>
      </w:pPr>
    </w:p>
    <w:p w:rsidR="00EA77F8" w:rsidRDefault="00EA77F8" w:rsidP="003D688E">
      <w:pPr>
        <w:widowControl w:val="0"/>
        <w:ind w:firstLine="567"/>
        <w:jc w:val="center"/>
        <w:rPr>
          <w:rFonts w:ascii="Tahoma" w:hAnsi="Tahoma"/>
          <w:b/>
          <w:caps/>
          <w:sz w:val="18"/>
          <w:lang w:val="uk-UA"/>
        </w:rPr>
      </w:pPr>
    </w:p>
    <w:p w:rsidR="00EA77F8" w:rsidRDefault="00EA77F8" w:rsidP="003D688E">
      <w:pPr>
        <w:widowControl w:val="0"/>
        <w:ind w:firstLine="567"/>
        <w:jc w:val="center"/>
        <w:rPr>
          <w:rFonts w:ascii="Tahoma" w:hAnsi="Tahoma"/>
          <w:b/>
          <w:caps/>
          <w:sz w:val="18"/>
          <w:lang w:val="uk-UA"/>
        </w:rPr>
      </w:pPr>
    </w:p>
    <w:p w:rsidR="00EA77F8" w:rsidRDefault="00EA77F8" w:rsidP="003D688E">
      <w:pPr>
        <w:widowControl w:val="0"/>
        <w:ind w:firstLine="567"/>
        <w:jc w:val="center"/>
        <w:rPr>
          <w:rFonts w:ascii="Tahoma" w:hAnsi="Tahoma"/>
          <w:b/>
          <w:caps/>
          <w:sz w:val="18"/>
          <w:lang w:val="uk-UA"/>
        </w:rPr>
      </w:pPr>
    </w:p>
    <w:p w:rsidR="003D688E" w:rsidRDefault="003D688E" w:rsidP="003D688E">
      <w:pPr>
        <w:widowControl w:val="0"/>
        <w:ind w:firstLine="567"/>
        <w:jc w:val="center"/>
        <w:rPr>
          <w:rFonts w:ascii="Tahoma" w:hAnsi="Tahoma"/>
          <w:b/>
          <w:caps/>
          <w:sz w:val="18"/>
          <w:lang w:val="uk-UA"/>
        </w:rPr>
      </w:pPr>
      <w:r>
        <w:rPr>
          <w:rFonts w:ascii="Tahoma" w:hAnsi="Tahoma"/>
          <w:b/>
          <w:caps/>
          <w:sz w:val="18"/>
          <w:lang w:val="uk-UA"/>
        </w:rPr>
        <w:t>VІІ. Протести - Апеляції - Класифікації - Нагороди</w:t>
      </w:r>
    </w:p>
    <w:p w:rsidR="003D688E" w:rsidRDefault="003D688E" w:rsidP="003D688E">
      <w:pPr>
        <w:widowControl w:val="0"/>
        <w:ind w:firstLine="567"/>
        <w:jc w:val="center"/>
        <w:rPr>
          <w:rFonts w:ascii="Tahoma" w:hAnsi="Tahoma"/>
          <w:b/>
          <w:caps/>
          <w:sz w:val="18"/>
          <w:lang w:val="uk-UA"/>
        </w:rPr>
      </w:pPr>
      <w:r>
        <w:rPr>
          <w:rFonts w:ascii="Tahoma" w:hAnsi="Tahoma"/>
          <w:b/>
          <w:caps/>
          <w:sz w:val="18"/>
          <w:lang w:val="uk-UA"/>
        </w:rPr>
        <w:t>Стаття 24. Протести - Апеляції</w:t>
      </w:r>
    </w:p>
    <w:p w:rsidR="003D688E" w:rsidRDefault="003D688E" w:rsidP="003D688E">
      <w:pPr>
        <w:widowControl w:val="0"/>
        <w:ind w:firstLine="567"/>
        <w:jc w:val="both"/>
        <w:rPr>
          <w:rFonts w:ascii="Tahoma" w:hAnsi="Tahoma"/>
          <w:sz w:val="18"/>
          <w:lang w:val="uk-UA"/>
        </w:rPr>
      </w:pPr>
      <w:r>
        <w:rPr>
          <w:rFonts w:ascii="Tahoma" w:hAnsi="Tahoma"/>
          <w:sz w:val="18"/>
          <w:lang w:val="uk-UA"/>
        </w:rPr>
        <w:t>24.1. Кожен протест повинен подаватися у відповідності з умовами Національного Спортивного Кодексу (ст.171 МСК ФАУ).</w:t>
      </w:r>
    </w:p>
    <w:p w:rsidR="003D688E" w:rsidRDefault="003D688E" w:rsidP="003D688E">
      <w:pPr>
        <w:widowControl w:val="0"/>
        <w:ind w:firstLine="567"/>
        <w:jc w:val="both"/>
        <w:rPr>
          <w:rFonts w:ascii="Tahoma" w:hAnsi="Tahoma"/>
          <w:sz w:val="18"/>
          <w:lang w:val="uk-UA"/>
        </w:rPr>
      </w:pPr>
      <w:r>
        <w:rPr>
          <w:rFonts w:ascii="Tahoma" w:hAnsi="Tahoma"/>
          <w:sz w:val="18"/>
          <w:lang w:val="uk-UA"/>
        </w:rPr>
        <w:t xml:space="preserve">24.2. Будь-який протест може подаватися у письмовій формі і передаватися Директору Змагання разом із сумою </w:t>
      </w:r>
      <w:r>
        <w:rPr>
          <w:rFonts w:ascii="Tahoma" w:hAnsi="Tahoma"/>
          <w:b/>
          <w:bCs/>
          <w:sz w:val="18"/>
          <w:lang w:val="uk-UA"/>
        </w:rPr>
        <w:t>350 грн</w:t>
      </w:r>
      <w:r>
        <w:rPr>
          <w:rFonts w:ascii="Tahoma" w:hAnsi="Tahoma"/>
          <w:sz w:val="18"/>
          <w:lang w:val="uk-UA"/>
        </w:rPr>
        <w:t xml:space="preserve">., яку не буде повернено, якщо протест виявиться </w:t>
      </w:r>
      <w:r w:rsidR="00975616">
        <w:rPr>
          <w:rFonts w:ascii="Tahoma" w:hAnsi="Tahoma"/>
          <w:sz w:val="18"/>
          <w:lang w:val="uk-UA"/>
        </w:rPr>
        <w:t>необґрунтованим</w:t>
      </w:r>
      <w:r>
        <w:rPr>
          <w:rFonts w:ascii="Tahoma" w:hAnsi="Tahoma"/>
          <w:sz w:val="18"/>
          <w:lang w:val="uk-UA"/>
        </w:rPr>
        <w:t>.</w:t>
      </w:r>
    </w:p>
    <w:p w:rsidR="003D688E" w:rsidRDefault="003D688E" w:rsidP="003D688E">
      <w:pPr>
        <w:widowControl w:val="0"/>
        <w:ind w:firstLine="567"/>
        <w:jc w:val="both"/>
        <w:rPr>
          <w:rFonts w:ascii="Tahoma" w:hAnsi="Tahoma"/>
          <w:sz w:val="18"/>
          <w:lang w:val="uk-UA"/>
        </w:rPr>
      </w:pPr>
      <w:r>
        <w:rPr>
          <w:rFonts w:ascii="Tahoma" w:hAnsi="Tahoma"/>
          <w:sz w:val="18"/>
          <w:lang w:val="uk-UA"/>
        </w:rPr>
        <w:t>24.3. Якщо протест вимагає демонтажу різних частин автомобіля, протестуючий повинен, крім того, внести гарантійний внесок:</w:t>
      </w:r>
    </w:p>
    <w:p w:rsidR="003D688E" w:rsidRDefault="003D688E" w:rsidP="003D688E">
      <w:pPr>
        <w:widowControl w:val="0"/>
        <w:ind w:firstLine="567"/>
        <w:jc w:val="both"/>
        <w:rPr>
          <w:rFonts w:ascii="Tahoma" w:hAnsi="Tahoma"/>
          <w:sz w:val="18"/>
          <w:lang w:val="uk-UA"/>
        </w:rPr>
      </w:pPr>
      <w:r>
        <w:rPr>
          <w:rFonts w:ascii="Tahoma" w:hAnsi="Tahoma"/>
          <w:sz w:val="18"/>
          <w:lang w:val="uk-UA"/>
        </w:rPr>
        <w:t>24.3.1. 100 грн. за протест, що стосується тільки окремої частини автомобіля (двигуна, трансмісія, управління, гальмівна система, електрообладнання і т. і.);</w:t>
      </w:r>
    </w:p>
    <w:p w:rsidR="003D688E" w:rsidRDefault="003D688E" w:rsidP="003D688E">
      <w:pPr>
        <w:widowControl w:val="0"/>
        <w:ind w:firstLine="567"/>
        <w:jc w:val="both"/>
        <w:rPr>
          <w:rFonts w:ascii="Tahoma" w:hAnsi="Tahoma"/>
          <w:sz w:val="18"/>
          <w:lang w:val="uk-UA"/>
        </w:rPr>
      </w:pPr>
      <w:r>
        <w:rPr>
          <w:rFonts w:ascii="Tahoma" w:hAnsi="Tahoma"/>
          <w:sz w:val="18"/>
          <w:lang w:val="uk-UA"/>
        </w:rPr>
        <w:t>24.3.2. 200 грн. за протест, що стосується всього автомобіля.</w:t>
      </w:r>
    </w:p>
    <w:p w:rsidR="003D688E" w:rsidRDefault="003D688E" w:rsidP="003D688E">
      <w:pPr>
        <w:widowControl w:val="0"/>
        <w:ind w:firstLine="567"/>
        <w:jc w:val="both"/>
        <w:rPr>
          <w:rFonts w:ascii="Tahoma" w:hAnsi="Tahoma"/>
          <w:sz w:val="18"/>
          <w:lang w:val="uk-UA"/>
        </w:rPr>
      </w:pPr>
      <w:r>
        <w:rPr>
          <w:rFonts w:ascii="Tahoma" w:hAnsi="Tahoma"/>
          <w:sz w:val="18"/>
          <w:lang w:val="uk-UA"/>
        </w:rPr>
        <w:t>24.4. Затрати, викликані роботами і транспортуванням автомобіля, буде віднесено за рахунок протестуючого, якщо протест не підтвердиться, і за рахунок учасника, вказаного у протесті, у іншому випадку.</w:t>
      </w:r>
    </w:p>
    <w:p w:rsidR="003D688E" w:rsidRDefault="003D688E" w:rsidP="003D688E">
      <w:pPr>
        <w:widowControl w:val="0"/>
        <w:ind w:firstLine="567"/>
        <w:jc w:val="both"/>
        <w:rPr>
          <w:rFonts w:ascii="Tahoma" w:hAnsi="Tahoma"/>
          <w:sz w:val="18"/>
          <w:lang w:val="uk-UA"/>
        </w:rPr>
      </w:pPr>
      <w:r>
        <w:rPr>
          <w:rFonts w:ascii="Tahoma" w:hAnsi="Tahoma"/>
          <w:sz w:val="18"/>
          <w:lang w:val="uk-UA"/>
        </w:rPr>
        <w:t>24.5. Якщо протест не підтверджується, і якщо затрати, викликані протестом (перевірка, транспортування та ін.) перевищують гарантійний внесок, різниця буде покрита за рахунок протестуючого. Але якщо вони (затрати) нижчі, йому буде повернуто різницю.</w:t>
      </w:r>
    </w:p>
    <w:p w:rsidR="003D688E" w:rsidRDefault="003D688E" w:rsidP="003D688E">
      <w:pPr>
        <w:widowControl w:val="0"/>
        <w:ind w:firstLine="567"/>
        <w:jc w:val="center"/>
        <w:rPr>
          <w:rFonts w:ascii="Tahoma" w:hAnsi="Tahoma"/>
          <w:caps/>
          <w:sz w:val="18"/>
          <w:lang w:val="uk-UA"/>
        </w:rPr>
      </w:pPr>
    </w:p>
    <w:p w:rsidR="003D688E" w:rsidRDefault="003D688E" w:rsidP="003D688E">
      <w:pPr>
        <w:widowControl w:val="0"/>
        <w:ind w:firstLine="567"/>
        <w:jc w:val="center"/>
        <w:rPr>
          <w:rFonts w:ascii="Tahoma" w:hAnsi="Tahoma"/>
          <w:b/>
          <w:caps/>
          <w:sz w:val="18"/>
          <w:lang w:val="uk-UA"/>
        </w:rPr>
      </w:pPr>
      <w:r>
        <w:rPr>
          <w:rFonts w:ascii="Tahoma" w:hAnsi="Tahoma"/>
          <w:b/>
          <w:caps/>
          <w:sz w:val="18"/>
          <w:lang w:val="uk-UA"/>
        </w:rPr>
        <w:t>Стаття 25. Класифікація</w:t>
      </w:r>
    </w:p>
    <w:p w:rsidR="003D688E" w:rsidRDefault="003D688E" w:rsidP="003D688E">
      <w:pPr>
        <w:widowControl w:val="0"/>
        <w:ind w:firstLine="567"/>
        <w:jc w:val="both"/>
        <w:rPr>
          <w:rFonts w:ascii="Tahoma" w:hAnsi="Tahoma"/>
          <w:sz w:val="18"/>
          <w:lang w:val="uk-UA"/>
        </w:rPr>
      </w:pPr>
      <w:r>
        <w:rPr>
          <w:rFonts w:ascii="Tahoma" w:hAnsi="Tahoma"/>
          <w:sz w:val="18"/>
          <w:lang w:val="uk-UA"/>
        </w:rPr>
        <w:t>25.1. Штрафи виражаються у годинах, хвилинах і секундах. Остаточна класифікація встановлюється додаванням часу, реалізованого на спеціальних ділянках з штрафами, отриманими у секторах зв’язку, і з будь-якими іншими штрафами, вираженими у часі. Той хто досягне загального меншого часу, буде оголошений переможцем загальної класифікації, наступний буде другим і так далі. Класифікації по групах і класах будуть встановлюватися таким же чином.</w:t>
      </w:r>
    </w:p>
    <w:p w:rsidR="003D688E" w:rsidRDefault="003D688E" w:rsidP="003D688E">
      <w:pPr>
        <w:widowControl w:val="0"/>
        <w:ind w:firstLine="567"/>
        <w:jc w:val="both"/>
        <w:rPr>
          <w:rFonts w:ascii="Tahoma" w:hAnsi="Tahoma"/>
          <w:sz w:val="18"/>
          <w:lang w:val="uk-UA"/>
        </w:rPr>
      </w:pPr>
      <w:r>
        <w:rPr>
          <w:rFonts w:ascii="Tahoma" w:hAnsi="Tahoma"/>
          <w:sz w:val="18"/>
          <w:lang w:val="uk-UA"/>
        </w:rPr>
        <w:t>25.2. У випадку рівності буде оголошено переможцем того, хто реалізував кращий час на першій спеціальній ділянці. Якщо цього не достатньо, то буде братися до уваги час 2-ої, 3-ої, 4-ої спеціальних ділянок. Це правило може застосовуватися у кожен момент змагання.</w:t>
      </w:r>
    </w:p>
    <w:p w:rsidR="003D688E" w:rsidRDefault="003D688E" w:rsidP="003D688E">
      <w:pPr>
        <w:widowControl w:val="0"/>
        <w:ind w:firstLine="567"/>
        <w:jc w:val="both"/>
        <w:rPr>
          <w:rFonts w:ascii="Tahoma" w:hAnsi="Tahoma"/>
          <w:sz w:val="18"/>
          <w:lang w:val="uk-UA"/>
        </w:rPr>
      </w:pPr>
      <w:r>
        <w:rPr>
          <w:rFonts w:ascii="Tahoma" w:hAnsi="Tahoma"/>
          <w:sz w:val="18"/>
          <w:lang w:val="uk-UA"/>
        </w:rPr>
        <w:t>25.3. Результати оголошуються згідно програми змагання.</w:t>
      </w:r>
    </w:p>
    <w:p w:rsidR="003D688E" w:rsidRDefault="003D688E" w:rsidP="003D688E">
      <w:pPr>
        <w:widowControl w:val="0"/>
        <w:ind w:firstLine="567"/>
        <w:jc w:val="both"/>
        <w:rPr>
          <w:rFonts w:ascii="Tahoma" w:hAnsi="Tahoma"/>
          <w:sz w:val="18"/>
          <w:lang w:val="uk-UA"/>
        </w:rPr>
      </w:pPr>
      <w:r>
        <w:rPr>
          <w:rFonts w:ascii="Tahoma" w:hAnsi="Tahoma"/>
          <w:sz w:val="18"/>
          <w:lang w:val="uk-UA"/>
        </w:rPr>
        <w:t>25.4. Класифікація є офіційною наприкінці змагання і остаточною через годину після оголошення результатів.</w:t>
      </w:r>
    </w:p>
    <w:p w:rsidR="003D688E" w:rsidRDefault="003D688E" w:rsidP="003D688E">
      <w:pPr>
        <w:widowControl w:val="0"/>
        <w:ind w:firstLine="567"/>
        <w:jc w:val="center"/>
        <w:rPr>
          <w:rFonts w:ascii="Tahoma" w:hAnsi="Tahoma"/>
          <w:b/>
          <w:caps/>
          <w:sz w:val="18"/>
          <w:lang w:val="uk-UA"/>
        </w:rPr>
      </w:pPr>
    </w:p>
    <w:p w:rsidR="003D688E" w:rsidRDefault="003D688E" w:rsidP="003D688E">
      <w:pPr>
        <w:widowControl w:val="0"/>
        <w:ind w:firstLine="567"/>
        <w:jc w:val="center"/>
        <w:rPr>
          <w:rFonts w:ascii="Tahoma" w:hAnsi="Tahoma"/>
          <w:b/>
          <w:caps/>
          <w:sz w:val="18"/>
          <w:lang w:val="uk-UA"/>
        </w:rPr>
      </w:pPr>
      <w:r>
        <w:rPr>
          <w:rFonts w:ascii="Tahoma" w:hAnsi="Tahoma"/>
          <w:b/>
          <w:caps/>
          <w:sz w:val="18"/>
          <w:lang w:val="uk-UA"/>
        </w:rPr>
        <w:t>Стаття 26. Призи - Кубки</w:t>
      </w:r>
    </w:p>
    <w:p w:rsidR="003D688E" w:rsidRDefault="003D688E" w:rsidP="003D688E">
      <w:pPr>
        <w:widowControl w:val="0"/>
        <w:ind w:firstLine="567"/>
        <w:jc w:val="both"/>
        <w:rPr>
          <w:rFonts w:ascii="Tahoma" w:hAnsi="Tahoma"/>
          <w:sz w:val="18"/>
          <w:lang w:val="uk-UA"/>
        </w:rPr>
      </w:pPr>
      <w:r>
        <w:rPr>
          <w:rFonts w:ascii="Tahoma" w:hAnsi="Tahoma"/>
          <w:sz w:val="18"/>
          <w:lang w:val="uk-UA"/>
        </w:rPr>
        <w:t>26.1. Перелік (список)</w:t>
      </w:r>
      <w:r w:rsidR="00146BA9">
        <w:rPr>
          <w:rFonts w:ascii="Tahoma" w:hAnsi="Tahoma"/>
          <w:sz w:val="18"/>
          <w:lang w:val="uk-UA"/>
        </w:rPr>
        <w:t xml:space="preserve"> подарунків</w:t>
      </w:r>
      <w:r w:rsidR="00CF0A15">
        <w:rPr>
          <w:rFonts w:ascii="Tahoma" w:hAnsi="Tahoma"/>
          <w:sz w:val="18"/>
          <w:lang w:val="uk-UA"/>
        </w:rPr>
        <w:t>,</w:t>
      </w:r>
      <w:r>
        <w:rPr>
          <w:rFonts w:ascii="Tahoma" w:hAnsi="Tahoma"/>
          <w:sz w:val="18"/>
          <w:lang w:val="uk-UA"/>
        </w:rPr>
        <w:t xml:space="preserve"> призів і кубків: екіпажі, що посіли перші три місця будуть нагороджені</w:t>
      </w:r>
      <w:r w:rsidR="00146BA9">
        <w:rPr>
          <w:rFonts w:ascii="Tahoma" w:hAnsi="Tahoma"/>
          <w:sz w:val="18"/>
          <w:lang w:val="uk-UA"/>
        </w:rPr>
        <w:t xml:space="preserve"> подарунками</w:t>
      </w:r>
      <w:r>
        <w:rPr>
          <w:rFonts w:ascii="Tahoma" w:hAnsi="Tahoma"/>
          <w:sz w:val="18"/>
          <w:lang w:val="uk-UA"/>
        </w:rPr>
        <w:t xml:space="preserve"> почесними грамотами та кубками.</w:t>
      </w:r>
    </w:p>
    <w:p w:rsidR="003D688E" w:rsidRDefault="003D688E" w:rsidP="003D688E">
      <w:pPr>
        <w:widowControl w:val="0"/>
        <w:ind w:firstLine="567"/>
        <w:jc w:val="both"/>
        <w:rPr>
          <w:rFonts w:ascii="Tahoma" w:hAnsi="Tahoma"/>
          <w:sz w:val="18"/>
          <w:lang w:val="uk-UA"/>
        </w:rPr>
      </w:pPr>
      <w:r>
        <w:rPr>
          <w:rFonts w:ascii="Tahoma" w:hAnsi="Tahoma"/>
          <w:sz w:val="18"/>
          <w:lang w:val="uk-UA"/>
        </w:rPr>
        <w:t xml:space="preserve">26.2. Перелік інших </w:t>
      </w:r>
      <w:r w:rsidR="00146BA9">
        <w:rPr>
          <w:rFonts w:ascii="Tahoma" w:hAnsi="Tahoma"/>
          <w:sz w:val="18"/>
          <w:lang w:val="uk-UA"/>
        </w:rPr>
        <w:t>подарунків-</w:t>
      </w:r>
      <w:r>
        <w:rPr>
          <w:rFonts w:ascii="Tahoma" w:hAnsi="Tahoma"/>
          <w:sz w:val="18"/>
          <w:lang w:val="uk-UA"/>
        </w:rPr>
        <w:t>нагород буде оголошено перед стартом.</w:t>
      </w:r>
    </w:p>
    <w:p w:rsidR="003D688E" w:rsidRDefault="003D688E" w:rsidP="003D688E">
      <w:pPr>
        <w:widowControl w:val="0"/>
        <w:ind w:firstLine="567"/>
        <w:jc w:val="both"/>
        <w:rPr>
          <w:rFonts w:ascii="Tahoma" w:hAnsi="Tahoma"/>
          <w:sz w:val="18"/>
          <w:lang w:val="uk-UA"/>
        </w:rPr>
      </w:pPr>
      <w:r>
        <w:rPr>
          <w:rFonts w:ascii="Tahoma" w:hAnsi="Tahoma"/>
          <w:sz w:val="18"/>
          <w:lang w:val="uk-UA"/>
        </w:rPr>
        <w:t>26.3. Вручення</w:t>
      </w:r>
      <w:r w:rsidR="00146BA9">
        <w:rPr>
          <w:rFonts w:ascii="Tahoma" w:hAnsi="Tahoma"/>
          <w:sz w:val="18"/>
          <w:lang w:val="uk-UA"/>
        </w:rPr>
        <w:t xml:space="preserve"> подарунків</w:t>
      </w:r>
      <w:r w:rsidR="00CF0A15">
        <w:rPr>
          <w:rFonts w:ascii="Tahoma" w:hAnsi="Tahoma"/>
          <w:sz w:val="18"/>
          <w:lang w:val="uk-UA"/>
        </w:rPr>
        <w:t>,</w:t>
      </w:r>
      <w:r>
        <w:rPr>
          <w:rFonts w:ascii="Tahoma" w:hAnsi="Tahoma"/>
          <w:sz w:val="18"/>
          <w:lang w:val="uk-UA"/>
        </w:rPr>
        <w:t xml:space="preserve"> нагород відбудеться згідно програми змагання.</w:t>
      </w:r>
    </w:p>
    <w:p w:rsidR="003D688E" w:rsidRPr="00F264B1" w:rsidRDefault="003D688E" w:rsidP="003D688E">
      <w:pPr>
        <w:rPr>
          <w:lang w:val="uk-UA"/>
        </w:rPr>
      </w:pPr>
    </w:p>
    <w:p w:rsidR="003C232A" w:rsidRDefault="003C232A"/>
    <w:sectPr w:rsidR="003C232A" w:rsidSect="00FE6D6F">
      <w:headerReference w:type="even" r:id="rId7"/>
      <w:headerReference w:type="default" r:id="rId8"/>
      <w:pgSz w:w="11907" w:h="16840"/>
      <w:pgMar w:top="567" w:right="851" w:bottom="851" w:left="851" w:header="0" w:footer="0" w:gutter="0"/>
      <w:pgNumType w:start="24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8DC" w:rsidRDefault="00B158DC">
      <w:r>
        <w:separator/>
      </w:r>
    </w:p>
  </w:endnote>
  <w:endnote w:type="continuationSeparator" w:id="0">
    <w:p w:rsidR="00B158DC" w:rsidRDefault="00B15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extBookC">
    <w:altName w:val="Courier New"/>
    <w:charset w:val="00"/>
    <w:family w:val="swiss"/>
    <w:pitch w:val="variable"/>
    <w:sig w:usb0="00000203" w:usb1="00000000" w:usb2="00000000" w:usb3="00000000" w:csb0="00000005" w:csb1="00000000"/>
  </w:font>
  <w:font w:name="TextBook">
    <w:altName w:val="Times New Roman"/>
    <w:charset w:val="00"/>
    <w:family w:val="auto"/>
    <w:pitch w:val="variable"/>
  </w:font>
  <w:font w:name="TimesET">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8DC" w:rsidRDefault="00B158DC">
      <w:r>
        <w:separator/>
      </w:r>
    </w:p>
  </w:footnote>
  <w:footnote w:type="continuationSeparator" w:id="0">
    <w:p w:rsidR="00B158DC" w:rsidRDefault="00B158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7F4" w:rsidRDefault="00B747F4">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17</w:t>
    </w:r>
    <w:r>
      <w:rPr>
        <w:rStyle w:val="a4"/>
      </w:rPr>
      <w:fldChar w:fldCharType="end"/>
    </w:r>
  </w:p>
  <w:p w:rsidR="00B747F4" w:rsidRDefault="00B747F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7F4" w:rsidRDefault="00B747F4">
    <w:pPr>
      <w:pStyle w:val="a5"/>
      <w:framePr w:wrap="around" w:vAnchor="text" w:hAnchor="margin" w:xAlign="center" w:y="1"/>
      <w:jc w:val="center"/>
      <w:rPr>
        <w:rStyle w:val="a4"/>
        <w:sz w:val="20"/>
      </w:rPr>
    </w:pPr>
  </w:p>
  <w:p w:rsidR="00B747F4" w:rsidRDefault="00B747F4">
    <w:pPr>
      <w:pStyle w:val="a5"/>
      <w:rPr>
        <w:rFonts w:ascii="Tahoma" w:hAnsi="Tahoma"/>
        <w:sz w:val="18"/>
      </w:rPr>
    </w:pPr>
  </w:p>
  <w:p w:rsidR="00B747F4" w:rsidRDefault="00B747F4">
    <w:pPr>
      <w:pStyle w:val="a5"/>
      <w:rPr>
        <w:rFonts w:ascii="Tahoma" w:hAnsi="Tahoma"/>
        <w:sz w:val="18"/>
      </w:rPr>
    </w:pPr>
  </w:p>
  <w:p w:rsidR="00B747F4" w:rsidRDefault="00B747F4">
    <w:pPr>
      <w:pStyle w:val="a5"/>
      <w:rPr>
        <w:rFonts w:ascii="Tahoma" w:hAnsi="Tahoma"/>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88E"/>
    <w:rsid w:val="000152B0"/>
    <w:rsid w:val="00021926"/>
    <w:rsid w:val="000275D7"/>
    <w:rsid w:val="00032154"/>
    <w:rsid w:val="00046FF7"/>
    <w:rsid w:val="00061E6C"/>
    <w:rsid w:val="00065AAE"/>
    <w:rsid w:val="000959C9"/>
    <w:rsid w:val="000A2B46"/>
    <w:rsid w:val="000C6212"/>
    <w:rsid w:val="000D596E"/>
    <w:rsid w:val="0014388E"/>
    <w:rsid w:val="00146BA9"/>
    <w:rsid w:val="001A21D7"/>
    <w:rsid w:val="001D2B55"/>
    <w:rsid w:val="00225C1D"/>
    <w:rsid w:val="002369E7"/>
    <w:rsid w:val="00237E5C"/>
    <w:rsid w:val="002545AC"/>
    <w:rsid w:val="00262C97"/>
    <w:rsid w:val="00281FA1"/>
    <w:rsid w:val="00293A8C"/>
    <w:rsid w:val="002D1ADA"/>
    <w:rsid w:val="003304EA"/>
    <w:rsid w:val="00361E6C"/>
    <w:rsid w:val="00374872"/>
    <w:rsid w:val="003C232A"/>
    <w:rsid w:val="003C3F8A"/>
    <w:rsid w:val="003D5245"/>
    <w:rsid w:val="003D688E"/>
    <w:rsid w:val="003E2886"/>
    <w:rsid w:val="00402F60"/>
    <w:rsid w:val="00436A2F"/>
    <w:rsid w:val="00447A07"/>
    <w:rsid w:val="004668E5"/>
    <w:rsid w:val="00483CB9"/>
    <w:rsid w:val="004972C0"/>
    <w:rsid w:val="004B0B55"/>
    <w:rsid w:val="004D5FA1"/>
    <w:rsid w:val="004E432F"/>
    <w:rsid w:val="004E7E28"/>
    <w:rsid w:val="004F2653"/>
    <w:rsid w:val="005209BC"/>
    <w:rsid w:val="005452E3"/>
    <w:rsid w:val="0055670B"/>
    <w:rsid w:val="005B649F"/>
    <w:rsid w:val="005C39C8"/>
    <w:rsid w:val="005E7267"/>
    <w:rsid w:val="005F35C9"/>
    <w:rsid w:val="006157D4"/>
    <w:rsid w:val="00636CB2"/>
    <w:rsid w:val="00686EC2"/>
    <w:rsid w:val="006B718F"/>
    <w:rsid w:val="006D74A6"/>
    <w:rsid w:val="006F1F00"/>
    <w:rsid w:val="0074270E"/>
    <w:rsid w:val="0075358D"/>
    <w:rsid w:val="007A0E92"/>
    <w:rsid w:val="007B3EE8"/>
    <w:rsid w:val="007B785D"/>
    <w:rsid w:val="007C0152"/>
    <w:rsid w:val="007C3C99"/>
    <w:rsid w:val="007D7E6A"/>
    <w:rsid w:val="007E50C6"/>
    <w:rsid w:val="007E6B10"/>
    <w:rsid w:val="007F7FC7"/>
    <w:rsid w:val="008151D9"/>
    <w:rsid w:val="008202BF"/>
    <w:rsid w:val="0084005F"/>
    <w:rsid w:val="00846F1F"/>
    <w:rsid w:val="008475EE"/>
    <w:rsid w:val="00860C08"/>
    <w:rsid w:val="008F4628"/>
    <w:rsid w:val="009373E3"/>
    <w:rsid w:val="0094430F"/>
    <w:rsid w:val="00957C12"/>
    <w:rsid w:val="0096100B"/>
    <w:rsid w:val="00975616"/>
    <w:rsid w:val="00995BA3"/>
    <w:rsid w:val="009A7C5E"/>
    <w:rsid w:val="009C4646"/>
    <w:rsid w:val="009E7ACF"/>
    <w:rsid w:val="009F6677"/>
    <w:rsid w:val="00A010AD"/>
    <w:rsid w:val="00A0261F"/>
    <w:rsid w:val="00A035C4"/>
    <w:rsid w:val="00A25CCD"/>
    <w:rsid w:val="00A25F7C"/>
    <w:rsid w:val="00A504E0"/>
    <w:rsid w:val="00A53621"/>
    <w:rsid w:val="00A60CC8"/>
    <w:rsid w:val="00A7031D"/>
    <w:rsid w:val="00A83C30"/>
    <w:rsid w:val="00A86DBD"/>
    <w:rsid w:val="00AA143E"/>
    <w:rsid w:val="00AB4A66"/>
    <w:rsid w:val="00AF0537"/>
    <w:rsid w:val="00AF37B4"/>
    <w:rsid w:val="00AF60DF"/>
    <w:rsid w:val="00B01148"/>
    <w:rsid w:val="00B0491B"/>
    <w:rsid w:val="00B14073"/>
    <w:rsid w:val="00B158DC"/>
    <w:rsid w:val="00B56DD2"/>
    <w:rsid w:val="00B747F4"/>
    <w:rsid w:val="00B7633D"/>
    <w:rsid w:val="00B82526"/>
    <w:rsid w:val="00BB2DD8"/>
    <w:rsid w:val="00BF175C"/>
    <w:rsid w:val="00BF4360"/>
    <w:rsid w:val="00BF50A6"/>
    <w:rsid w:val="00C006CF"/>
    <w:rsid w:val="00C12B71"/>
    <w:rsid w:val="00C13C0E"/>
    <w:rsid w:val="00C958F7"/>
    <w:rsid w:val="00CC463F"/>
    <w:rsid w:val="00CE0A1E"/>
    <w:rsid w:val="00CF0A15"/>
    <w:rsid w:val="00CF5A1E"/>
    <w:rsid w:val="00D51267"/>
    <w:rsid w:val="00D72B29"/>
    <w:rsid w:val="00D82A50"/>
    <w:rsid w:val="00DB0785"/>
    <w:rsid w:val="00E20BB4"/>
    <w:rsid w:val="00E3560C"/>
    <w:rsid w:val="00E445F4"/>
    <w:rsid w:val="00E50F80"/>
    <w:rsid w:val="00E510AB"/>
    <w:rsid w:val="00E5195A"/>
    <w:rsid w:val="00E56C20"/>
    <w:rsid w:val="00E67665"/>
    <w:rsid w:val="00EA77F8"/>
    <w:rsid w:val="00EE4517"/>
    <w:rsid w:val="00EF2CD8"/>
    <w:rsid w:val="00F07F7B"/>
    <w:rsid w:val="00F37612"/>
    <w:rsid w:val="00F5661A"/>
    <w:rsid w:val="00FB35F6"/>
    <w:rsid w:val="00FD68E9"/>
    <w:rsid w:val="00FE3EB5"/>
    <w:rsid w:val="00FE6D6F"/>
    <w:rsid w:val="00FF0CC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688E"/>
    <w:rPr>
      <w:lang w:val="ru-RU" w:eastAsia="ru-RU"/>
    </w:rPr>
  </w:style>
  <w:style w:type="paragraph" w:styleId="1">
    <w:name w:val="heading 1"/>
    <w:basedOn w:val="a"/>
    <w:next w:val="a"/>
    <w:qFormat/>
    <w:rsid w:val="003D688E"/>
    <w:pPr>
      <w:keepNext/>
      <w:jc w:val="center"/>
      <w:outlineLvl w:val="0"/>
    </w:pPr>
    <w:rPr>
      <w:rFonts w:ascii="TextBookC" w:hAnsi="TextBookC"/>
      <w:b/>
    </w:rPr>
  </w:style>
  <w:style w:type="paragraph" w:styleId="3">
    <w:name w:val="heading 3"/>
    <w:basedOn w:val="a"/>
    <w:next w:val="a"/>
    <w:qFormat/>
    <w:rsid w:val="003D688E"/>
    <w:pPr>
      <w:keepNext/>
      <w:ind w:firstLine="567"/>
      <w:jc w:val="center"/>
      <w:outlineLvl w:val="2"/>
    </w:pPr>
    <w:rPr>
      <w:b/>
      <w:cap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D688E"/>
    <w:pPr>
      <w:ind w:firstLine="567"/>
      <w:jc w:val="both"/>
    </w:pPr>
    <w:rPr>
      <w:rFonts w:ascii="TextBookC" w:hAnsi="TextBookC"/>
    </w:rPr>
  </w:style>
  <w:style w:type="character" w:styleId="a4">
    <w:name w:val="page number"/>
    <w:basedOn w:val="a0"/>
    <w:rsid w:val="003D688E"/>
  </w:style>
  <w:style w:type="paragraph" w:styleId="a5">
    <w:name w:val="header"/>
    <w:basedOn w:val="a"/>
    <w:rsid w:val="003D688E"/>
    <w:pPr>
      <w:tabs>
        <w:tab w:val="center" w:pos="4153"/>
        <w:tab w:val="right" w:pos="8306"/>
      </w:tabs>
    </w:pPr>
    <w:rPr>
      <w:rFonts w:ascii="TextBook" w:hAnsi="TextBook"/>
      <w:sz w:val="24"/>
      <w:lang w:val="uk-UA"/>
    </w:rPr>
  </w:style>
  <w:style w:type="paragraph" w:customStyle="1" w:styleId="21">
    <w:name w:val="Основной текст 21"/>
    <w:basedOn w:val="a"/>
    <w:rsid w:val="003D688E"/>
    <w:pPr>
      <w:ind w:firstLine="567"/>
      <w:jc w:val="both"/>
    </w:pPr>
    <w:rPr>
      <w:rFonts w:ascii="TimesET" w:hAnsi="TimesET"/>
      <w:lang w:val="x-none"/>
    </w:rPr>
  </w:style>
  <w:style w:type="paragraph" w:customStyle="1" w:styleId="31">
    <w:name w:val="Основной текст с отступом 31"/>
    <w:basedOn w:val="a"/>
    <w:rsid w:val="003D688E"/>
    <w:pPr>
      <w:widowControl w:val="0"/>
      <w:ind w:firstLine="567"/>
      <w:jc w:val="both"/>
    </w:pPr>
    <w:rPr>
      <w:rFonts w:ascii="TextBook" w:hAnsi="TextBook"/>
      <w:sz w:val="24"/>
    </w:rPr>
  </w:style>
  <w:style w:type="paragraph" w:styleId="a6">
    <w:name w:val="Title"/>
    <w:basedOn w:val="a"/>
    <w:qFormat/>
    <w:rsid w:val="003D688E"/>
    <w:pPr>
      <w:ind w:left="-567" w:firstLine="567"/>
      <w:jc w:val="center"/>
    </w:pPr>
    <w:rPr>
      <w:b/>
      <w:sz w:val="24"/>
    </w:rPr>
  </w:style>
  <w:style w:type="paragraph" w:styleId="a7">
    <w:name w:val="Balloon Text"/>
    <w:basedOn w:val="a"/>
    <w:semiHidden/>
    <w:rsid w:val="00361E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688E"/>
    <w:rPr>
      <w:lang w:val="ru-RU" w:eastAsia="ru-RU"/>
    </w:rPr>
  </w:style>
  <w:style w:type="paragraph" w:styleId="1">
    <w:name w:val="heading 1"/>
    <w:basedOn w:val="a"/>
    <w:next w:val="a"/>
    <w:qFormat/>
    <w:rsid w:val="003D688E"/>
    <w:pPr>
      <w:keepNext/>
      <w:jc w:val="center"/>
      <w:outlineLvl w:val="0"/>
    </w:pPr>
    <w:rPr>
      <w:rFonts w:ascii="TextBookC" w:hAnsi="TextBookC"/>
      <w:b/>
    </w:rPr>
  </w:style>
  <w:style w:type="paragraph" w:styleId="3">
    <w:name w:val="heading 3"/>
    <w:basedOn w:val="a"/>
    <w:next w:val="a"/>
    <w:qFormat/>
    <w:rsid w:val="003D688E"/>
    <w:pPr>
      <w:keepNext/>
      <w:ind w:firstLine="567"/>
      <w:jc w:val="center"/>
      <w:outlineLvl w:val="2"/>
    </w:pPr>
    <w:rPr>
      <w:b/>
      <w:cap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D688E"/>
    <w:pPr>
      <w:ind w:firstLine="567"/>
      <w:jc w:val="both"/>
    </w:pPr>
    <w:rPr>
      <w:rFonts w:ascii="TextBookC" w:hAnsi="TextBookC"/>
    </w:rPr>
  </w:style>
  <w:style w:type="character" w:styleId="a4">
    <w:name w:val="page number"/>
    <w:basedOn w:val="a0"/>
    <w:rsid w:val="003D688E"/>
  </w:style>
  <w:style w:type="paragraph" w:styleId="a5">
    <w:name w:val="header"/>
    <w:basedOn w:val="a"/>
    <w:rsid w:val="003D688E"/>
    <w:pPr>
      <w:tabs>
        <w:tab w:val="center" w:pos="4153"/>
        <w:tab w:val="right" w:pos="8306"/>
      </w:tabs>
    </w:pPr>
    <w:rPr>
      <w:rFonts w:ascii="TextBook" w:hAnsi="TextBook"/>
      <w:sz w:val="24"/>
      <w:lang w:val="uk-UA"/>
    </w:rPr>
  </w:style>
  <w:style w:type="paragraph" w:customStyle="1" w:styleId="21">
    <w:name w:val="Основной текст 21"/>
    <w:basedOn w:val="a"/>
    <w:rsid w:val="003D688E"/>
    <w:pPr>
      <w:ind w:firstLine="567"/>
      <w:jc w:val="both"/>
    </w:pPr>
    <w:rPr>
      <w:rFonts w:ascii="TimesET" w:hAnsi="TimesET"/>
      <w:lang w:val="x-none"/>
    </w:rPr>
  </w:style>
  <w:style w:type="paragraph" w:customStyle="1" w:styleId="31">
    <w:name w:val="Основной текст с отступом 31"/>
    <w:basedOn w:val="a"/>
    <w:rsid w:val="003D688E"/>
    <w:pPr>
      <w:widowControl w:val="0"/>
      <w:ind w:firstLine="567"/>
      <w:jc w:val="both"/>
    </w:pPr>
    <w:rPr>
      <w:rFonts w:ascii="TextBook" w:hAnsi="TextBook"/>
      <w:sz w:val="24"/>
    </w:rPr>
  </w:style>
  <w:style w:type="paragraph" w:styleId="a6">
    <w:name w:val="Title"/>
    <w:basedOn w:val="a"/>
    <w:qFormat/>
    <w:rsid w:val="003D688E"/>
    <w:pPr>
      <w:ind w:left="-567" w:firstLine="567"/>
      <w:jc w:val="center"/>
    </w:pPr>
    <w:rPr>
      <w:b/>
      <w:sz w:val="24"/>
    </w:rPr>
  </w:style>
  <w:style w:type="paragraph" w:styleId="a7">
    <w:name w:val="Balloon Text"/>
    <w:basedOn w:val="a"/>
    <w:semiHidden/>
    <w:rsid w:val="00361E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24977</Words>
  <Characters>14237</Characters>
  <Application>Microsoft Office Word</Application>
  <DocSecurity>0</DocSecurity>
  <Lines>118</Lines>
  <Paragraphs>78</Paragraphs>
  <ScaleCrop>false</ScaleCrop>
  <HeadingPairs>
    <vt:vector size="2" baseType="variant">
      <vt:variant>
        <vt:lpstr>Название</vt:lpstr>
      </vt:variant>
      <vt:variant>
        <vt:i4>1</vt:i4>
      </vt:variant>
    </vt:vector>
  </HeadingPairs>
  <TitlesOfParts>
    <vt:vector size="1" baseType="lpstr">
      <vt:lpstr>Регламент</vt:lpstr>
    </vt:vector>
  </TitlesOfParts>
  <Company>КМАМК</Company>
  <LinksUpToDate>false</LinksUpToDate>
  <CharactersWithSpaces>39136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Регламент</dc:title>
  <dc:creator>Колесник О.В.</dc:creator>
  <cp:keywords>КМАМК;Велике жіноче ралі 2013</cp:keywords>
  <cp:lastModifiedBy>Валентин</cp:lastModifiedBy>
  <cp:revision>2</cp:revision>
  <cp:lastPrinted>2011-02-22T12:24:00Z</cp:lastPrinted>
  <dcterms:created xsi:type="dcterms:W3CDTF">2015-02-18T07:07:00Z</dcterms:created>
  <dcterms:modified xsi:type="dcterms:W3CDTF">2015-02-18T07:07:00Z</dcterms:modified>
</cp:coreProperties>
</file>