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2433"/>
        <w:gridCol w:w="3041"/>
        <w:gridCol w:w="2520"/>
        <w:gridCol w:w="1999"/>
      </w:tblGrid>
      <w:tr w:rsidR="004668E5">
        <w:trPr>
          <w:cantSplit/>
          <w:jc w:val="center"/>
        </w:trPr>
        <w:tc>
          <w:tcPr>
            <w:tcW w:w="2433" w:type="dxa"/>
          </w:tcPr>
          <w:p w:rsidR="004668E5" w:rsidRDefault="004668E5" w:rsidP="00C958F7">
            <w:pPr>
              <w:widowControl w:val="0"/>
              <w:jc w:val="center"/>
              <w:rPr>
                <w:rFonts w:ascii="Tahoma" w:hAnsi="Tahoma"/>
                <w:sz w:val="18"/>
                <w:lang w:val="uk-UA"/>
              </w:rPr>
            </w:pPr>
            <w:r>
              <w:rPr>
                <w:rFonts w:ascii="Tahoma" w:hAnsi="Tahoma"/>
                <w:sz w:val="18"/>
                <w:lang w:val="uk-UA"/>
              </w:rPr>
              <w:t xml:space="preserve">ЗАТВЕРДЖЕНО </w:t>
            </w:r>
          </w:p>
          <w:p w:rsidR="004668E5" w:rsidRDefault="004668E5" w:rsidP="00C958F7">
            <w:pPr>
              <w:widowControl w:val="0"/>
              <w:jc w:val="center"/>
              <w:rPr>
                <w:rFonts w:ascii="Tahoma" w:hAnsi="Tahoma"/>
                <w:sz w:val="18"/>
                <w:lang w:val="uk-UA"/>
              </w:rPr>
            </w:pPr>
            <w:r>
              <w:rPr>
                <w:rFonts w:ascii="Tahoma" w:hAnsi="Tahoma"/>
                <w:sz w:val="18"/>
                <w:lang w:val="uk-UA"/>
              </w:rPr>
              <w:t>Київський міський автомотоклуб</w:t>
            </w:r>
          </w:p>
          <w:p w:rsidR="004668E5" w:rsidRDefault="004668E5" w:rsidP="00C958F7">
            <w:pPr>
              <w:widowControl w:val="0"/>
              <w:jc w:val="center"/>
              <w:rPr>
                <w:rFonts w:ascii="Tahoma" w:hAnsi="Tahoma"/>
                <w:sz w:val="18"/>
                <w:lang w:val="uk-UA"/>
              </w:rPr>
            </w:pPr>
          </w:p>
        </w:tc>
        <w:tc>
          <w:tcPr>
            <w:tcW w:w="3041" w:type="dxa"/>
          </w:tcPr>
          <w:p w:rsidR="004668E5" w:rsidRDefault="004668E5" w:rsidP="00C958F7">
            <w:pPr>
              <w:widowControl w:val="0"/>
              <w:jc w:val="center"/>
              <w:rPr>
                <w:rFonts w:ascii="Tahoma" w:hAnsi="Tahoma"/>
                <w:sz w:val="18"/>
                <w:lang w:val="uk-UA"/>
              </w:rPr>
            </w:pPr>
            <w:r>
              <w:rPr>
                <w:rFonts w:ascii="Tahoma" w:hAnsi="Tahoma"/>
                <w:sz w:val="18"/>
                <w:lang w:val="uk-UA"/>
              </w:rPr>
              <w:t>ПОГОДЖЕНО</w:t>
            </w:r>
          </w:p>
          <w:p w:rsidR="004668E5" w:rsidRDefault="004668E5" w:rsidP="00C958F7">
            <w:pPr>
              <w:widowControl w:val="0"/>
              <w:jc w:val="center"/>
              <w:rPr>
                <w:rFonts w:ascii="Tahoma" w:hAnsi="Tahoma"/>
                <w:sz w:val="18"/>
                <w:lang w:val="uk-UA"/>
              </w:rPr>
            </w:pPr>
            <w:r>
              <w:rPr>
                <w:rFonts w:ascii="Tahoma" w:hAnsi="Tahoma"/>
                <w:sz w:val="18"/>
                <w:lang w:val="uk-UA"/>
              </w:rPr>
              <w:t xml:space="preserve">Головне управління у справах </w:t>
            </w:r>
            <w:r w:rsidRPr="004668E5">
              <w:rPr>
                <w:rFonts w:ascii="Tahoma" w:hAnsi="Tahoma"/>
                <w:sz w:val="18"/>
                <w:lang w:val="uk-UA"/>
              </w:rPr>
              <w:t>сім</w:t>
            </w:r>
            <w:r w:rsidRPr="004668E5">
              <w:rPr>
                <w:rFonts w:ascii="Tahoma" w:hAnsi="Tahoma"/>
                <w:sz w:val="18"/>
              </w:rPr>
              <w:t>’</w:t>
            </w:r>
            <w:r w:rsidRPr="004668E5">
              <w:rPr>
                <w:rFonts w:ascii="Tahoma" w:hAnsi="Tahoma"/>
                <w:sz w:val="18"/>
                <w:lang w:val="uk-UA"/>
              </w:rPr>
              <w:t>ї</w:t>
            </w:r>
            <w:r>
              <w:rPr>
                <w:rFonts w:ascii="Tahoma" w:hAnsi="Tahoma"/>
                <w:sz w:val="18"/>
                <w:lang w:val="uk-UA"/>
              </w:rPr>
              <w:t xml:space="preserve">, молоді та спорту КМДА </w:t>
            </w:r>
          </w:p>
        </w:tc>
        <w:tc>
          <w:tcPr>
            <w:tcW w:w="2520" w:type="dxa"/>
          </w:tcPr>
          <w:p w:rsidR="004668E5" w:rsidRDefault="004668E5" w:rsidP="00C958F7">
            <w:pPr>
              <w:widowControl w:val="0"/>
              <w:jc w:val="center"/>
              <w:rPr>
                <w:rFonts w:ascii="Tahoma" w:hAnsi="Tahoma"/>
                <w:sz w:val="18"/>
                <w:lang w:val="uk-UA"/>
              </w:rPr>
            </w:pPr>
            <w:r>
              <w:rPr>
                <w:rFonts w:ascii="Tahoma" w:hAnsi="Tahoma"/>
                <w:sz w:val="18"/>
                <w:lang w:val="uk-UA"/>
              </w:rPr>
              <w:t>ПОГОДЖЕНО</w:t>
            </w:r>
          </w:p>
          <w:p w:rsidR="004668E5" w:rsidRDefault="004668E5" w:rsidP="00C958F7">
            <w:pPr>
              <w:widowControl w:val="0"/>
              <w:jc w:val="center"/>
              <w:rPr>
                <w:rFonts w:ascii="Tahoma" w:hAnsi="Tahoma"/>
                <w:sz w:val="18"/>
                <w:lang w:val="uk-UA"/>
              </w:rPr>
            </w:pPr>
            <w:r>
              <w:rPr>
                <w:rFonts w:ascii="Tahoma" w:hAnsi="Tahoma"/>
                <w:sz w:val="18"/>
                <w:lang w:val="uk-UA"/>
              </w:rPr>
              <w:t>АК «Київ»,місцевий осередок ФАУ у м. Києві</w:t>
            </w:r>
          </w:p>
          <w:p w:rsidR="004668E5" w:rsidRDefault="004668E5" w:rsidP="00C958F7">
            <w:pPr>
              <w:widowControl w:val="0"/>
              <w:jc w:val="center"/>
              <w:rPr>
                <w:rFonts w:ascii="Tahoma" w:hAnsi="Tahoma"/>
                <w:sz w:val="18"/>
                <w:lang w:val="uk-UA"/>
              </w:rPr>
            </w:pPr>
          </w:p>
          <w:p w:rsidR="004668E5" w:rsidRDefault="004668E5" w:rsidP="004668E5">
            <w:pPr>
              <w:widowControl w:val="0"/>
              <w:jc w:val="center"/>
              <w:rPr>
                <w:rFonts w:ascii="Tahoma" w:hAnsi="Tahoma"/>
                <w:sz w:val="18"/>
                <w:lang w:val="uk-UA"/>
              </w:rPr>
            </w:pPr>
          </w:p>
        </w:tc>
        <w:tc>
          <w:tcPr>
            <w:tcW w:w="1999" w:type="dxa"/>
            <w:tcBorders>
              <w:left w:val="nil"/>
            </w:tcBorders>
          </w:tcPr>
          <w:p w:rsidR="004668E5" w:rsidRDefault="004668E5" w:rsidP="00C958F7">
            <w:pPr>
              <w:widowControl w:val="0"/>
              <w:jc w:val="center"/>
              <w:rPr>
                <w:rFonts w:ascii="Tahoma" w:hAnsi="Tahoma"/>
                <w:sz w:val="18"/>
                <w:lang w:val="uk-UA"/>
              </w:rPr>
            </w:pPr>
            <w:r>
              <w:rPr>
                <w:rFonts w:ascii="Tahoma" w:hAnsi="Tahoma"/>
                <w:sz w:val="18"/>
                <w:lang w:val="uk-UA"/>
              </w:rPr>
              <w:t xml:space="preserve">ЗАТВЕРДЖЕНО </w:t>
            </w:r>
          </w:p>
          <w:p w:rsidR="004668E5" w:rsidRDefault="004668E5" w:rsidP="00C958F7">
            <w:pPr>
              <w:widowControl w:val="0"/>
              <w:jc w:val="center"/>
              <w:rPr>
                <w:rFonts w:ascii="Tahoma" w:hAnsi="Tahoma"/>
                <w:sz w:val="18"/>
                <w:lang w:val="uk-UA"/>
              </w:rPr>
            </w:pPr>
            <w:r>
              <w:rPr>
                <w:rFonts w:ascii="Tahoma" w:hAnsi="Tahoma"/>
                <w:sz w:val="18"/>
                <w:lang w:val="uk-UA"/>
              </w:rPr>
              <w:t>Дирекція ФАУ</w:t>
            </w:r>
          </w:p>
          <w:p w:rsidR="004668E5" w:rsidRDefault="004668E5" w:rsidP="00C958F7">
            <w:pPr>
              <w:widowControl w:val="0"/>
              <w:jc w:val="center"/>
              <w:rPr>
                <w:rFonts w:ascii="Tahoma" w:hAnsi="Tahoma"/>
                <w:sz w:val="18"/>
                <w:lang w:val="uk-UA"/>
              </w:rPr>
            </w:pPr>
          </w:p>
        </w:tc>
      </w:tr>
    </w:tbl>
    <w:p w:rsidR="003D688E" w:rsidRDefault="003D688E" w:rsidP="003D688E">
      <w:pPr>
        <w:widowControl w:val="0"/>
        <w:jc w:val="center"/>
        <w:rPr>
          <w:rFonts w:ascii="Tahoma" w:hAnsi="Tahoma"/>
          <w:b/>
          <w:sz w:val="18"/>
          <w:lang w:val="uk-UA"/>
        </w:rPr>
      </w:pPr>
    </w:p>
    <w:p w:rsidR="003D688E" w:rsidRDefault="003D688E" w:rsidP="003D688E">
      <w:pPr>
        <w:widowControl w:val="0"/>
        <w:jc w:val="center"/>
        <w:rPr>
          <w:rFonts w:ascii="Tahoma" w:hAnsi="Tahoma"/>
          <w:b/>
          <w:sz w:val="18"/>
          <w:lang w:val="uk-UA"/>
        </w:rPr>
      </w:pPr>
    </w:p>
    <w:p w:rsidR="003D688E" w:rsidRDefault="003D688E" w:rsidP="003D688E">
      <w:pPr>
        <w:widowControl w:val="0"/>
        <w:jc w:val="center"/>
        <w:rPr>
          <w:rFonts w:ascii="Tahoma" w:hAnsi="Tahoma"/>
          <w:b/>
          <w:sz w:val="18"/>
          <w:lang w:val="uk-UA"/>
        </w:rPr>
      </w:pPr>
    </w:p>
    <w:p w:rsidR="003D688E" w:rsidRDefault="003D688E" w:rsidP="003D688E">
      <w:pPr>
        <w:widowControl w:val="0"/>
        <w:jc w:val="center"/>
        <w:rPr>
          <w:rFonts w:ascii="Tahoma" w:hAnsi="Tahoma"/>
          <w:b/>
          <w:sz w:val="18"/>
          <w:lang w:val="uk-UA"/>
        </w:rPr>
      </w:pPr>
    </w:p>
    <w:p w:rsidR="003D688E" w:rsidRDefault="003D688E" w:rsidP="003D688E">
      <w:pPr>
        <w:widowControl w:val="0"/>
        <w:jc w:val="center"/>
        <w:rPr>
          <w:rFonts w:ascii="Tahoma" w:hAnsi="Tahoma"/>
          <w:b/>
          <w:sz w:val="18"/>
          <w:lang w:val="uk-UA"/>
        </w:rPr>
      </w:pPr>
    </w:p>
    <w:p w:rsidR="003D688E" w:rsidRDefault="003D688E" w:rsidP="003D688E">
      <w:pPr>
        <w:widowControl w:val="0"/>
        <w:jc w:val="center"/>
        <w:rPr>
          <w:rFonts w:ascii="Tahoma" w:hAnsi="Tahoma"/>
          <w:b/>
          <w:sz w:val="18"/>
          <w:lang w:val="uk-UA"/>
        </w:rPr>
      </w:pPr>
    </w:p>
    <w:p w:rsidR="003D688E" w:rsidRDefault="003D688E" w:rsidP="003D688E">
      <w:pPr>
        <w:pStyle w:val="a6"/>
        <w:widowControl w:val="0"/>
        <w:rPr>
          <w:rFonts w:ascii="Tahoma" w:hAnsi="Tahoma"/>
          <w:sz w:val="18"/>
          <w:lang w:val="uk-UA"/>
        </w:rPr>
      </w:pPr>
    </w:p>
    <w:p w:rsidR="004668E5" w:rsidRDefault="004668E5" w:rsidP="003D688E">
      <w:pPr>
        <w:pStyle w:val="a6"/>
        <w:widowControl w:val="0"/>
        <w:rPr>
          <w:rFonts w:ascii="Tahoma" w:hAnsi="Tahoma"/>
          <w:sz w:val="18"/>
          <w:lang w:val="uk-UA"/>
        </w:rPr>
      </w:pPr>
    </w:p>
    <w:p w:rsidR="004668E5" w:rsidRDefault="004668E5" w:rsidP="003D688E">
      <w:pPr>
        <w:pStyle w:val="a6"/>
        <w:widowControl w:val="0"/>
        <w:rPr>
          <w:rFonts w:ascii="Tahoma" w:hAnsi="Tahoma"/>
          <w:sz w:val="18"/>
          <w:lang w:val="uk-UA"/>
        </w:rPr>
      </w:pPr>
    </w:p>
    <w:p w:rsidR="004668E5" w:rsidRDefault="004668E5" w:rsidP="003D688E">
      <w:pPr>
        <w:pStyle w:val="a6"/>
        <w:widowControl w:val="0"/>
        <w:rPr>
          <w:rFonts w:ascii="Tahoma" w:hAnsi="Tahoma"/>
          <w:sz w:val="18"/>
          <w:lang w:val="uk-UA"/>
        </w:rPr>
      </w:pPr>
    </w:p>
    <w:p w:rsidR="004668E5" w:rsidRDefault="004668E5" w:rsidP="003D688E">
      <w:pPr>
        <w:pStyle w:val="a6"/>
        <w:widowControl w:val="0"/>
        <w:rPr>
          <w:rFonts w:ascii="Tahoma" w:hAnsi="Tahoma"/>
          <w:sz w:val="18"/>
          <w:lang w:val="uk-UA"/>
        </w:rPr>
      </w:pPr>
    </w:p>
    <w:p w:rsidR="004668E5" w:rsidRDefault="004668E5" w:rsidP="003D688E">
      <w:pPr>
        <w:pStyle w:val="a6"/>
        <w:widowControl w:val="0"/>
        <w:rPr>
          <w:rFonts w:ascii="Tahoma" w:hAnsi="Tahoma"/>
          <w:sz w:val="18"/>
          <w:lang w:val="uk-UA"/>
        </w:rPr>
      </w:pPr>
    </w:p>
    <w:p w:rsidR="004668E5" w:rsidRDefault="004668E5" w:rsidP="003D688E">
      <w:pPr>
        <w:pStyle w:val="a6"/>
        <w:widowControl w:val="0"/>
        <w:rPr>
          <w:rFonts w:ascii="Tahoma" w:hAnsi="Tahoma"/>
          <w:sz w:val="18"/>
          <w:lang w:val="uk-UA"/>
        </w:rPr>
      </w:pPr>
    </w:p>
    <w:p w:rsidR="003D688E" w:rsidRDefault="003D688E" w:rsidP="003D688E">
      <w:pPr>
        <w:pStyle w:val="a6"/>
        <w:widowControl w:val="0"/>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r>
        <w:rPr>
          <w:rFonts w:ascii="Tahoma" w:hAnsi="Tahoma"/>
          <w:b/>
          <w:sz w:val="18"/>
          <w:lang w:val="uk-UA"/>
        </w:rPr>
        <w:t>КИЇВСЬКИЙ МІСЬКИЙ АВТОМОТОКЛУБ</w:t>
      </w: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Pr="00B56DD2" w:rsidRDefault="00B56DD2" w:rsidP="00B56DD2">
      <w:pPr>
        <w:pStyle w:val="1"/>
        <w:widowControl w:val="0"/>
        <w:rPr>
          <w:rFonts w:ascii="Tahoma" w:hAnsi="Tahoma"/>
          <w:sz w:val="40"/>
          <w:szCs w:val="40"/>
          <w:lang w:val="uk-UA"/>
        </w:rPr>
      </w:pPr>
      <w:r w:rsidRPr="00B56DD2">
        <w:rPr>
          <w:rFonts w:ascii="Tahoma" w:hAnsi="Tahoma"/>
          <w:sz w:val="40"/>
          <w:szCs w:val="40"/>
          <w:lang w:val="uk-UA"/>
        </w:rPr>
        <w:t xml:space="preserve">РЕГЛАМЕНТ </w:t>
      </w:r>
    </w:p>
    <w:p w:rsidR="00B56DD2" w:rsidRDefault="00B56DD2" w:rsidP="00B56DD2">
      <w:pPr>
        <w:widowControl w:val="0"/>
        <w:jc w:val="center"/>
        <w:rPr>
          <w:rFonts w:ascii="Tahoma" w:hAnsi="Tahoma"/>
          <w:b/>
          <w:sz w:val="40"/>
          <w:szCs w:val="40"/>
          <w:lang w:val="uk-UA"/>
        </w:rPr>
      </w:pPr>
      <w:r w:rsidRPr="00B56DD2">
        <w:rPr>
          <w:rFonts w:ascii="Tahoma" w:hAnsi="Tahoma"/>
          <w:b/>
          <w:sz w:val="40"/>
          <w:szCs w:val="40"/>
          <w:lang w:val="uk-UA"/>
        </w:rPr>
        <w:t>Ралі</w:t>
      </w:r>
      <w:r>
        <w:rPr>
          <w:rFonts w:ascii="Tahoma" w:hAnsi="Tahoma"/>
          <w:b/>
          <w:sz w:val="40"/>
          <w:szCs w:val="40"/>
          <w:lang w:val="uk-UA"/>
        </w:rPr>
        <w:t xml:space="preserve"> на серійних автомобілях</w:t>
      </w:r>
    </w:p>
    <w:p w:rsidR="00B56DD2" w:rsidRDefault="00B56DD2" w:rsidP="00B56DD2">
      <w:pPr>
        <w:widowControl w:val="0"/>
        <w:jc w:val="center"/>
        <w:rPr>
          <w:rFonts w:ascii="Tahoma" w:hAnsi="Tahoma"/>
          <w:b/>
          <w:sz w:val="40"/>
          <w:szCs w:val="40"/>
          <w:lang w:val="uk-UA"/>
        </w:rPr>
      </w:pPr>
      <w:r w:rsidRPr="00B56DD2">
        <w:rPr>
          <w:rFonts w:ascii="Tahoma" w:hAnsi="Tahoma"/>
          <w:b/>
          <w:sz w:val="40"/>
          <w:szCs w:val="40"/>
          <w:lang w:val="uk-UA"/>
        </w:rPr>
        <w:t>"ВЕЛИКЕ ЖІНОЧЕ РАЛІ"</w:t>
      </w:r>
    </w:p>
    <w:p w:rsidR="00B0491B" w:rsidRPr="00B56DD2" w:rsidRDefault="00B0491B" w:rsidP="00B56DD2">
      <w:pPr>
        <w:widowControl w:val="0"/>
        <w:jc w:val="center"/>
        <w:rPr>
          <w:rFonts w:ascii="Tahoma" w:hAnsi="Tahoma"/>
          <w:b/>
          <w:sz w:val="40"/>
          <w:szCs w:val="40"/>
          <w:lang w:val="uk-UA"/>
        </w:rPr>
      </w:pPr>
      <w:r>
        <w:rPr>
          <w:rFonts w:ascii="Tahoma" w:hAnsi="Tahoma"/>
          <w:b/>
          <w:sz w:val="40"/>
          <w:szCs w:val="40"/>
          <w:lang w:val="uk-UA"/>
        </w:rPr>
        <w:t>І етап</w:t>
      </w: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Pr="00B747F4" w:rsidRDefault="00061E6C" w:rsidP="003D688E">
      <w:pPr>
        <w:widowControl w:val="0"/>
        <w:ind w:left="-567" w:firstLine="567"/>
        <w:jc w:val="center"/>
        <w:rPr>
          <w:rFonts w:ascii="Tahoma" w:hAnsi="Tahoma"/>
          <w:sz w:val="18"/>
          <w:lang w:val="en-US"/>
        </w:rPr>
      </w:pPr>
      <w:r>
        <w:rPr>
          <w:rFonts w:ascii="Tahoma" w:hAnsi="Tahoma"/>
          <w:sz w:val="18"/>
          <w:lang w:val="uk-UA"/>
        </w:rPr>
        <w:t>Київ 201</w:t>
      </w:r>
      <w:r w:rsidR="00B747F4">
        <w:rPr>
          <w:rFonts w:ascii="Tahoma" w:hAnsi="Tahoma"/>
          <w:sz w:val="18"/>
          <w:lang w:val="en-US"/>
        </w:rPr>
        <w:t>5</w:t>
      </w: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3D688E" w:rsidRDefault="003D688E" w:rsidP="003D688E">
      <w:pPr>
        <w:widowControl w:val="0"/>
        <w:ind w:left="-567" w:firstLine="567"/>
        <w:jc w:val="center"/>
        <w:rPr>
          <w:rFonts w:ascii="Tahoma" w:hAnsi="Tahoma"/>
          <w:sz w:val="18"/>
          <w:lang w:val="uk-UA"/>
        </w:rPr>
      </w:pPr>
      <w:r>
        <w:rPr>
          <w:rFonts w:ascii="Tahoma" w:hAnsi="Tahoma"/>
          <w:sz w:val="18"/>
          <w:lang w:val="uk-UA"/>
        </w:rPr>
        <w:t>ЗМІСТ</w:t>
      </w:r>
    </w:p>
    <w:tbl>
      <w:tblPr>
        <w:tblW w:w="0" w:type="auto"/>
        <w:tblInd w:w="675" w:type="dxa"/>
        <w:tblLayout w:type="fixed"/>
        <w:tblLook w:val="0000" w:firstRow="0" w:lastRow="0" w:firstColumn="0" w:lastColumn="0" w:noHBand="0" w:noVBand="0"/>
      </w:tblPr>
      <w:tblGrid>
        <w:gridCol w:w="567"/>
        <w:gridCol w:w="7655"/>
        <w:gridCol w:w="850"/>
      </w:tblGrid>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 xml:space="preserve">Стаття </w:t>
            </w:r>
          </w:p>
        </w:tc>
      </w:tr>
      <w:tr w:rsidR="003D688E">
        <w:tc>
          <w:tcPr>
            <w:tcW w:w="567" w:type="dxa"/>
          </w:tcPr>
          <w:p w:rsidR="003D688E" w:rsidRDefault="003D688E" w:rsidP="00C958F7">
            <w:pPr>
              <w:widowControl w:val="0"/>
              <w:jc w:val="both"/>
              <w:rPr>
                <w:rFonts w:ascii="Tahoma" w:hAnsi="Tahoma"/>
                <w:sz w:val="18"/>
                <w:lang w:val="uk-UA"/>
              </w:rPr>
            </w:pPr>
            <w:r>
              <w:rPr>
                <w:rFonts w:ascii="Tahoma" w:hAnsi="Tahoma"/>
                <w:sz w:val="18"/>
                <w:lang w:val="uk-UA"/>
              </w:rPr>
              <w:t xml:space="preserve">І. </w:t>
            </w: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Програма</w:t>
            </w:r>
          </w:p>
        </w:tc>
        <w:tc>
          <w:tcPr>
            <w:tcW w:w="850" w:type="dxa"/>
          </w:tcPr>
          <w:p w:rsidR="003D688E" w:rsidRDefault="003D688E" w:rsidP="00C958F7">
            <w:pPr>
              <w:widowControl w:val="0"/>
              <w:ind w:right="34"/>
              <w:jc w:val="both"/>
              <w:rPr>
                <w:rFonts w:ascii="Tahoma" w:hAnsi="Tahoma"/>
                <w:sz w:val="18"/>
                <w:lang w:val="uk-UA"/>
              </w:rPr>
            </w:pPr>
          </w:p>
        </w:tc>
      </w:tr>
      <w:tr w:rsidR="003D688E">
        <w:tc>
          <w:tcPr>
            <w:tcW w:w="567" w:type="dxa"/>
          </w:tcPr>
          <w:p w:rsidR="003D688E" w:rsidRDefault="003D688E" w:rsidP="00C958F7">
            <w:pPr>
              <w:widowControl w:val="0"/>
              <w:jc w:val="both"/>
              <w:rPr>
                <w:rFonts w:ascii="Tahoma" w:hAnsi="Tahoma"/>
                <w:sz w:val="18"/>
                <w:lang w:val="uk-UA"/>
              </w:rPr>
            </w:pPr>
            <w:r>
              <w:rPr>
                <w:rFonts w:ascii="Tahoma" w:hAnsi="Tahoma"/>
                <w:sz w:val="18"/>
                <w:lang w:val="uk-UA"/>
              </w:rPr>
              <w:t xml:space="preserve">ІІ. </w:t>
            </w: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Організація</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w:t>
            </w:r>
          </w:p>
        </w:tc>
      </w:tr>
      <w:tr w:rsidR="003D688E">
        <w:tc>
          <w:tcPr>
            <w:tcW w:w="567" w:type="dxa"/>
          </w:tcPr>
          <w:p w:rsidR="003D688E" w:rsidRDefault="003D688E" w:rsidP="00C958F7">
            <w:pPr>
              <w:widowControl w:val="0"/>
              <w:jc w:val="both"/>
              <w:rPr>
                <w:rFonts w:ascii="Tahoma" w:hAnsi="Tahoma"/>
                <w:sz w:val="18"/>
                <w:lang w:val="uk-UA"/>
              </w:rPr>
            </w:pPr>
            <w:r>
              <w:rPr>
                <w:rFonts w:ascii="Tahoma" w:hAnsi="Tahoma"/>
                <w:sz w:val="18"/>
                <w:lang w:val="uk-UA"/>
              </w:rPr>
              <w:t xml:space="preserve">ІІІ. </w:t>
            </w: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Загальні характеристики</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2-9</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Статус ралі</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Опис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3</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Допущені автомобілі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4</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Допущені учасники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5</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Заявка на участь – внесення в список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6</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Заявочні внески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7</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Страхування</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8</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Зміни Регламенту – Доповнення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9</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Застосування і тлумачення Регламенту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10</w:t>
            </w:r>
          </w:p>
        </w:tc>
      </w:tr>
      <w:tr w:rsidR="003D688E">
        <w:tc>
          <w:tcPr>
            <w:tcW w:w="567" w:type="dxa"/>
          </w:tcPr>
          <w:p w:rsidR="003D688E" w:rsidRDefault="003D688E" w:rsidP="00C958F7">
            <w:pPr>
              <w:widowControl w:val="0"/>
              <w:jc w:val="both"/>
              <w:rPr>
                <w:rFonts w:ascii="Tahoma" w:hAnsi="Tahoma"/>
                <w:sz w:val="18"/>
                <w:lang w:val="uk-UA"/>
              </w:rPr>
            </w:pPr>
            <w:r>
              <w:rPr>
                <w:rFonts w:ascii="Tahoma" w:hAnsi="Tahoma"/>
                <w:sz w:val="18"/>
                <w:lang w:val="uk-UA"/>
              </w:rPr>
              <w:t xml:space="preserve">ІV. </w:t>
            </w: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Загальні обов’язки</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11-15</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Екіпажі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11</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Порядок старту – Емблеми - Номери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12</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Контрольна Карта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13</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Рух - Ремонт – Паливо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14</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Реклама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15</w:t>
            </w:r>
          </w:p>
        </w:tc>
      </w:tr>
      <w:tr w:rsidR="003D688E">
        <w:tc>
          <w:tcPr>
            <w:tcW w:w="567" w:type="dxa"/>
          </w:tcPr>
          <w:p w:rsidR="003D688E" w:rsidRDefault="003D688E" w:rsidP="00C958F7">
            <w:pPr>
              <w:widowControl w:val="0"/>
              <w:jc w:val="both"/>
              <w:rPr>
                <w:rFonts w:ascii="Tahoma" w:hAnsi="Tahoma"/>
                <w:sz w:val="18"/>
                <w:lang w:val="uk-UA"/>
              </w:rPr>
            </w:pPr>
            <w:r>
              <w:rPr>
                <w:rFonts w:ascii="Tahoma" w:hAnsi="Tahoma"/>
                <w:sz w:val="18"/>
                <w:lang w:val="uk-UA"/>
              </w:rPr>
              <w:t xml:space="preserve">V. </w:t>
            </w: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П</w:t>
            </w:r>
            <w:r w:rsidR="00483CB9">
              <w:rPr>
                <w:rFonts w:ascii="Tahoma" w:hAnsi="Tahoma"/>
                <w:sz w:val="18"/>
                <w:lang w:val="uk-UA"/>
              </w:rPr>
              <w:t>р</w:t>
            </w:r>
            <w:r>
              <w:rPr>
                <w:rFonts w:ascii="Tahoma" w:hAnsi="Tahoma"/>
                <w:sz w:val="18"/>
                <w:lang w:val="uk-UA"/>
              </w:rPr>
              <w:t>оходження Ралі</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16-21</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Старт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16</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Контролі – Загальні положення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17</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Контроль Проходження (КП) – Контроль Часу (КЧ) – Виключення учасника змагання</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18</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Спеціальні ділянки (СД)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19</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Закритий парк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20</w:t>
            </w:r>
          </w:p>
        </w:tc>
      </w:tr>
      <w:tr w:rsidR="003D688E">
        <w:tc>
          <w:tcPr>
            <w:tcW w:w="567" w:type="dxa"/>
          </w:tcPr>
          <w:p w:rsidR="003D688E" w:rsidRDefault="003D688E" w:rsidP="00C958F7">
            <w:pPr>
              <w:widowControl w:val="0"/>
              <w:jc w:val="both"/>
              <w:rPr>
                <w:rFonts w:ascii="Tahoma" w:hAnsi="Tahoma"/>
                <w:sz w:val="18"/>
                <w:lang w:val="uk-UA"/>
              </w:rPr>
            </w:pPr>
            <w:r>
              <w:rPr>
                <w:rFonts w:ascii="Tahoma" w:hAnsi="Tahoma"/>
                <w:sz w:val="18"/>
                <w:lang w:val="uk-UA"/>
              </w:rPr>
              <w:t xml:space="preserve">VІ. </w:t>
            </w:r>
          </w:p>
        </w:tc>
        <w:tc>
          <w:tcPr>
            <w:tcW w:w="7655" w:type="dxa"/>
          </w:tcPr>
          <w:p w:rsidR="003D688E" w:rsidRDefault="00C13C0E" w:rsidP="00C12B71">
            <w:pPr>
              <w:widowControl w:val="0"/>
              <w:jc w:val="both"/>
              <w:rPr>
                <w:rFonts w:ascii="Tahoma" w:hAnsi="Tahoma"/>
                <w:sz w:val="18"/>
                <w:lang w:val="uk-UA"/>
              </w:rPr>
            </w:pPr>
            <w:r>
              <w:rPr>
                <w:rFonts w:ascii="Tahoma" w:hAnsi="Tahoma"/>
                <w:sz w:val="18"/>
                <w:lang w:val="uk-UA"/>
              </w:rPr>
              <w:t xml:space="preserve">Перевірки – </w:t>
            </w:r>
            <w:proofErr w:type="spellStart"/>
            <w:r w:rsidR="00483CB9">
              <w:rPr>
                <w:rFonts w:ascii="Tahoma" w:hAnsi="Tahoma"/>
                <w:sz w:val="18"/>
                <w:lang w:val="uk-UA"/>
              </w:rPr>
              <w:t>Пе</w:t>
            </w:r>
            <w:proofErr w:type="spellEnd"/>
            <w:r w:rsidR="00C12B71">
              <w:rPr>
                <w:rFonts w:ascii="Tahoma" w:hAnsi="Tahoma"/>
                <w:sz w:val="18"/>
              </w:rPr>
              <w:t>н</w:t>
            </w:r>
            <w:proofErr w:type="spellStart"/>
            <w:r w:rsidR="00483CB9">
              <w:rPr>
                <w:rFonts w:ascii="Tahoma" w:hAnsi="Tahoma"/>
                <w:sz w:val="18"/>
                <w:lang w:val="uk-UA"/>
              </w:rPr>
              <w:t>алізація</w:t>
            </w:r>
            <w:proofErr w:type="spellEnd"/>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21-23</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Перевірка перед стартом і під час змагань</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21</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Остаточний контроль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22</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Зведена таблиця </w:t>
            </w:r>
            <w:proofErr w:type="spellStart"/>
            <w:r>
              <w:rPr>
                <w:rFonts w:ascii="Tahoma" w:hAnsi="Tahoma"/>
                <w:sz w:val="18"/>
                <w:lang w:val="uk-UA"/>
              </w:rPr>
              <w:t>пеналізації</w:t>
            </w:r>
            <w:proofErr w:type="spellEnd"/>
            <w:r>
              <w:rPr>
                <w:rFonts w:ascii="Tahoma" w:hAnsi="Tahoma"/>
                <w:sz w:val="18"/>
                <w:lang w:val="uk-UA"/>
              </w:rPr>
              <w:t xml:space="preserve">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23</w:t>
            </w:r>
          </w:p>
        </w:tc>
      </w:tr>
      <w:tr w:rsidR="003D688E">
        <w:tc>
          <w:tcPr>
            <w:tcW w:w="567" w:type="dxa"/>
          </w:tcPr>
          <w:p w:rsidR="003D688E" w:rsidRDefault="003D688E" w:rsidP="00C958F7">
            <w:pPr>
              <w:widowControl w:val="0"/>
              <w:jc w:val="both"/>
              <w:rPr>
                <w:rFonts w:ascii="Tahoma" w:hAnsi="Tahoma"/>
                <w:sz w:val="18"/>
                <w:lang w:val="uk-UA"/>
              </w:rPr>
            </w:pPr>
            <w:r>
              <w:rPr>
                <w:rFonts w:ascii="Tahoma" w:hAnsi="Tahoma"/>
                <w:sz w:val="18"/>
                <w:lang w:val="uk-UA"/>
              </w:rPr>
              <w:t xml:space="preserve">VІІ </w:t>
            </w: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Протести – Апеляції - Класифікація – Нагороди</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24-26</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Протести – Апеляції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24</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Класифікація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25</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Призи - Кубки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26</w:t>
            </w:r>
          </w:p>
        </w:tc>
      </w:tr>
    </w:tbl>
    <w:p w:rsidR="003D688E" w:rsidRDefault="003D688E" w:rsidP="003D688E">
      <w:pPr>
        <w:widowControl w:val="0"/>
        <w:rPr>
          <w:rFonts w:ascii="Tahoma" w:hAnsi="Tahoma"/>
          <w:sz w:val="18"/>
          <w:lang w:val="uk-UA"/>
        </w:rPr>
      </w:pPr>
    </w:p>
    <w:p w:rsidR="003D688E" w:rsidRDefault="003D688E" w:rsidP="003D688E">
      <w:pPr>
        <w:widowControl w:val="0"/>
        <w:rPr>
          <w:rFonts w:ascii="Tahoma" w:hAnsi="Tahoma"/>
          <w:sz w:val="18"/>
          <w:lang w:val="uk-UA"/>
        </w:rPr>
      </w:pPr>
    </w:p>
    <w:p w:rsidR="003D688E" w:rsidRDefault="003D688E"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3D688E" w:rsidRDefault="003D688E" w:rsidP="003D688E">
      <w:pPr>
        <w:widowControl w:val="0"/>
        <w:rPr>
          <w:rFonts w:ascii="Tahoma" w:hAnsi="Tahoma"/>
          <w:sz w:val="18"/>
          <w:lang w:val="uk-UA"/>
        </w:rPr>
      </w:pPr>
    </w:p>
    <w:p w:rsidR="003D688E" w:rsidRDefault="003D688E" w:rsidP="003D688E">
      <w:pPr>
        <w:widowControl w:val="0"/>
        <w:rPr>
          <w:rFonts w:ascii="Tahoma" w:hAnsi="Tahoma"/>
          <w:sz w:val="18"/>
          <w:lang w:val="uk-UA"/>
        </w:rPr>
      </w:pPr>
    </w:p>
    <w:p w:rsidR="003D688E" w:rsidRDefault="003D688E" w:rsidP="003D688E">
      <w:pPr>
        <w:widowControl w:val="0"/>
        <w:rPr>
          <w:rFonts w:ascii="Tahoma" w:hAnsi="Tahoma"/>
          <w:sz w:val="18"/>
          <w:lang w:val="uk-UA"/>
        </w:rPr>
      </w:pPr>
    </w:p>
    <w:tbl>
      <w:tblPr>
        <w:tblW w:w="0" w:type="auto"/>
        <w:jc w:val="center"/>
        <w:tblLayout w:type="fixed"/>
        <w:tblLook w:val="0000" w:firstRow="0" w:lastRow="0" w:firstColumn="0" w:lastColumn="0" w:noHBand="0" w:noVBand="0"/>
      </w:tblPr>
      <w:tblGrid>
        <w:gridCol w:w="1486"/>
        <w:gridCol w:w="1776"/>
        <w:gridCol w:w="5811"/>
      </w:tblGrid>
      <w:tr w:rsidR="003D688E">
        <w:trPr>
          <w:jc w:val="center"/>
        </w:trPr>
        <w:tc>
          <w:tcPr>
            <w:tcW w:w="9073" w:type="dxa"/>
            <w:gridSpan w:val="3"/>
          </w:tcPr>
          <w:p w:rsidR="003D688E" w:rsidRDefault="003D688E" w:rsidP="00C958F7">
            <w:pPr>
              <w:widowControl w:val="0"/>
              <w:jc w:val="center"/>
              <w:rPr>
                <w:rFonts w:ascii="Tahoma" w:hAnsi="Tahoma"/>
                <w:b/>
                <w:caps/>
                <w:sz w:val="18"/>
                <w:lang w:val="uk-UA"/>
              </w:rPr>
            </w:pPr>
            <w:r>
              <w:rPr>
                <w:rFonts w:ascii="Tahoma" w:hAnsi="Tahoma"/>
                <w:b/>
                <w:caps/>
                <w:sz w:val="18"/>
                <w:lang w:val="uk-UA"/>
              </w:rPr>
              <w:t>І. Програма:</w:t>
            </w:r>
          </w:p>
        </w:tc>
      </w:tr>
      <w:tr w:rsidR="003D688E">
        <w:trPr>
          <w:jc w:val="center"/>
        </w:trPr>
        <w:tc>
          <w:tcPr>
            <w:tcW w:w="1486" w:type="dxa"/>
          </w:tcPr>
          <w:p w:rsidR="003D688E" w:rsidRPr="00281FA1" w:rsidRDefault="00C12B71" w:rsidP="00C958F7">
            <w:pPr>
              <w:widowControl w:val="0"/>
              <w:jc w:val="both"/>
              <w:rPr>
                <w:rFonts w:ascii="Tahoma" w:hAnsi="Tahoma"/>
                <w:sz w:val="18"/>
                <w:lang w:val="uk-UA"/>
              </w:rPr>
            </w:pPr>
            <w:r>
              <w:rPr>
                <w:rFonts w:ascii="Tahoma" w:hAnsi="Tahoma"/>
                <w:sz w:val="18"/>
                <w:lang w:val="uk-UA"/>
              </w:rPr>
              <w:t>Понеділок</w:t>
            </w:r>
          </w:p>
        </w:tc>
        <w:tc>
          <w:tcPr>
            <w:tcW w:w="1776" w:type="dxa"/>
          </w:tcPr>
          <w:p w:rsidR="003D688E" w:rsidRDefault="00B747F4" w:rsidP="00B747F4">
            <w:pPr>
              <w:widowControl w:val="0"/>
              <w:jc w:val="both"/>
              <w:rPr>
                <w:rFonts w:ascii="Tahoma" w:hAnsi="Tahoma"/>
                <w:sz w:val="18"/>
                <w:lang w:val="uk-UA"/>
              </w:rPr>
            </w:pPr>
            <w:r>
              <w:rPr>
                <w:rFonts w:ascii="Tahoma" w:hAnsi="Tahoma"/>
                <w:sz w:val="18"/>
                <w:lang w:val="en-US"/>
              </w:rPr>
              <w:t xml:space="preserve">16 </w:t>
            </w:r>
            <w:r>
              <w:rPr>
                <w:rFonts w:ascii="Tahoma" w:hAnsi="Tahoma"/>
                <w:sz w:val="18"/>
                <w:lang w:val="uk-UA"/>
              </w:rPr>
              <w:t>лютого 2015</w:t>
            </w:r>
            <w:r w:rsidR="003D688E">
              <w:rPr>
                <w:rFonts w:ascii="Tahoma" w:hAnsi="Tahoma"/>
                <w:sz w:val="18"/>
                <w:lang w:val="uk-UA"/>
              </w:rPr>
              <w:t xml:space="preserve"> р.</w:t>
            </w:r>
          </w:p>
        </w:tc>
        <w:tc>
          <w:tcPr>
            <w:tcW w:w="5811" w:type="dxa"/>
          </w:tcPr>
          <w:p w:rsidR="003D688E" w:rsidRDefault="003D688E" w:rsidP="00C958F7">
            <w:pPr>
              <w:widowControl w:val="0"/>
              <w:jc w:val="both"/>
              <w:rPr>
                <w:rFonts w:ascii="Tahoma" w:hAnsi="Tahoma"/>
                <w:sz w:val="18"/>
                <w:lang w:val="uk-UA"/>
              </w:rPr>
            </w:pPr>
            <w:r>
              <w:rPr>
                <w:rFonts w:ascii="Tahoma" w:hAnsi="Tahoma"/>
                <w:sz w:val="18"/>
                <w:lang w:val="uk-UA"/>
              </w:rPr>
              <w:t>Відкриття прийому заявок</w:t>
            </w:r>
          </w:p>
        </w:tc>
      </w:tr>
      <w:tr w:rsidR="003D688E">
        <w:trPr>
          <w:jc w:val="center"/>
        </w:trPr>
        <w:tc>
          <w:tcPr>
            <w:tcW w:w="1486" w:type="dxa"/>
          </w:tcPr>
          <w:p w:rsidR="003D688E" w:rsidRPr="005E7267" w:rsidRDefault="00B747F4" w:rsidP="00C958F7">
            <w:pPr>
              <w:widowControl w:val="0"/>
              <w:jc w:val="both"/>
              <w:rPr>
                <w:rFonts w:ascii="Tahoma" w:hAnsi="Tahoma"/>
                <w:sz w:val="18"/>
                <w:lang w:val="uk-UA"/>
              </w:rPr>
            </w:pPr>
            <w:r>
              <w:rPr>
                <w:rFonts w:ascii="Tahoma" w:hAnsi="Tahoma"/>
                <w:sz w:val="18"/>
                <w:lang w:val="uk-UA"/>
              </w:rPr>
              <w:t>Середа</w:t>
            </w:r>
          </w:p>
        </w:tc>
        <w:tc>
          <w:tcPr>
            <w:tcW w:w="1776" w:type="dxa"/>
          </w:tcPr>
          <w:p w:rsidR="003D688E" w:rsidRDefault="00B747F4" w:rsidP="00C12B71">
            <w:pPr>
              <w:widowControl w:val="0"/>
              <w:jc w:val="both"/>
              <w:rPr>
                <w:rFonts w:ascii="Tahoma" w:hAnsi="Tahoma"/>
                <w:sz w:val="18"/>
                <w:lang w:val="uk-UA"/>
              </w:rPr>
            </w:pPr>
            <w:r>
              <w:rPr>
                <w:rFonts w:ascii="Tahoma" w:hAnsi="Tahoma"/>
                <w:sz w:val="18"/>
                <w:lang w:val="uk-UA"/>
              </w:rPr>
              <w:t>4</w:t>
            </w:r>
            <w:r w:rsidR="003D688E">
              <w:rPr>
                <w:rFonts w:ascii="Tahoma" w:hAnsi="Tahoma"/>
                <w:sz w:val="18"/>
                <w:lang w:val="uk-UA"/>
              </w:rPr>
              <w:t xml:space="preserve"> березня </w:t>
            </w:r>
            <w:r>
              <w:rPr>
                <w:rFonts w:ascii="Tahoma" w:hAnsi="Tahoma"/>
                <w:sz w:val="18"/>
                <w:lang w:val="uk-UA"/>
              </w:rPr>
              <w:t>2015</w:t>
            </w:r>
            <w:r w:rsidR="003D688E">
              <w:rPr>
                <w:rFonts w:ascii="Tahoma" w:hAnsi="Tahoma"/>
                <w:sz w:val="18"/>
                <w:lang w:val="uk-UA"/>
              </w:rPr>
              <w:t xml:space="preserve"> р.</w:t>
            </w:r>
          </w:p>
        </w:tc>
        <w:tc>
          <w:tcPr>
            <w:tcW w:w="5811" w:type="dxa"/>
          </w:tcPr>
          <w:p w:rsidR="003D688E" w:rsidRDefault="003D688E" w:rsidP="00C958F7">
            <w:pPr>
              <w:widowControl w:val="0"/>
              <w:jc w:val="both"/>
              <w:rPr>
                <w:rFonts w:ascii="Tahoma" w:hAnsi="Tahoma"/>
                <w:sz w:val="18"/>
                <w:lang w:val="en-US"/>
              </w:rPr>
            </w:pPr>
            <w:r>
              <w:rPr>
                <w:rFonts w:ascii="Tahoma" w:hAnsi="Tahoma"/>
                <w:sz w:val="18"/>
                <w:lang w:val="uk-UA"/>
              </w:rPr>
              <w:t>Закриття прийому заявок</w:t>
            </w:r>
          </w:p>
        </w:tc>
      </w:tr>
      <w:tr w:rsidR="003D688E">
        <w:trPr>
          <w:jc w:val="center"/>
        </w:trPr>
        <w:tc>
          <w:tcPr>
            <w:tcW w:w="1486" w:type="dxa"/>
          </w:tcPr>
          <w:p w:rsidR="003D688E" w:rsidRDefault="00B0491B" w:rsidP="00B0491B">
            <w:pPr>
              <w:widowControl w:val="0"/>
              <w:jc w:val="both"/>
              <w:rPr>
                <w:rFonts w:ascii="Tahoma" w:hAnsi="Tahoma"/>
                <w:sz w:val="18"/>
                <w:lang w:val="en-US"/>
              </w:rPr>
            </w:pPr>
            <w:r>
              <w:rPr>
                <w:rFonts w:ascii="Tahoma" w:hAnsi="Tahoma"/>
                <w:sz w:val="18"/>
                <w:lang w:val="uk-UA"/>
              </w:rPr>
              <w:t>П’ятниця</w:t>
            </w:r>
          </w:p>
        </w:tc>
        <w:tc>
          <w:tcPr>
            <w:tcW w:w="1776" w:type="dxa"/>
          </w:tcPr>
          <w:p w:rsidR="003D688E" w:rsidRDefault="00B747F4" w:rsidP="00C12B71">
            <w:pPr>
              <w:widowControl w:val="0"/>
              <w:jc w:val="both"/>
              <w:rPr>
                <w:rFonts w:ascii="Tahoma" w:hAnsi="Tahoma"/>
                <w:sz w:val="18"/>
                <w:lang w:val="uk-UA"/>
              </w:rPr>
            </w:pPr>
            <w:r>
              <w:rPr>
                <w:rFonts w:ascii="Tahoma" w:hAnsi="Tahoma"/>
                <w:sz w:val="18"/>
                <w:lang w:val="uk-UA"/>
              </w:rPr>
              <w:t>6</w:t>
            </w:r>
            <w:r w:rsidR="00A60CC8">
              <w:rPr>
                <w:rFonts w:ascii="Tahoma" w:hAnsi="Tahoma"/>
                <w:sz w:val="18"/>
                <w:lang w:val="uk-UA"/>
              </w:rPr>
              <w:t xml:space="preserve"> березня </w:t>
            </w:r>
            <w:r>
              <w:rPr>
                <w:rFonts w:ascii="Tahoma" w:hAnsi="Tahoma"/>
                <w:sz w:val="18"/>
                <w:lang w:val="uk-UA"/>
              </w:rPr>
              <w:t>2015</w:t>
            </w:r>
            <w:r w:rsidR="003D688E">
              <w:rPr>
                <w:rFonts w:ascii="Tahoma" w:hAnsi="Tahoma"/>
                <w:sz w:val="18"/>
                <w:lang w:val="uk-UA"/>
              </w:rPr>
              <w:t xml:space="preserve"> р.</w:t>
            </w:r>
          </w:p>
        </w:tc>
        <w:tc>
          <w:tcPr>
            <w:tcW w:w="5811" w:type="dxa"/>
          </w:tcPr>
          <w:p w:rsidR="003D688E" w:rsidRDefault="003D688E" w:rsidP="00C958F7">
            <w:pPr>
              <w:widowControl w:val="0"/>
              <w:jc w:val="both"/>
              <w:rPr>
                <w:rFonts w:ascii="Tahoma" w:hAnsi="Tahoma"/>
                <w:sz w:val="18"/>
                <w:lang w:val="uk-UA"/>
              </w:rPr>
            </w:pPr>
            <w:r>
              <w:rPr>
                <w:rFonts w:ascii="Tahoma" w:hAnsi="Tahoma"/>
                <w:sz w:val="18"/>
                <w:lang w:val="uk-UA"/>
              </w:rPr>
              <w:t>1</w:t>
            </w:r>
            <w:r w:rsidRPr="00AA57F4">
              <w:rPr>
                <w:rFonts w:ascii="Tahoma" w:hAnsi="Tahoma"/>
                <w:sz w:val="18"/>
              </w:rPr>
              <w:t>8</w:t>
            </w:r>
            <w:r>
              <w:rPr>
                <w:rFonts w:ascii="Tahoma" w:hAnsi="Tahoma"/>
                <w:sz w:val="18"/>
                <w:lang w:val="uk-UA"/>
              </w:rPr>
              <w:t>:00-</w:t>
            </w:r>
            <w:r w:rsidRPr="00AA57F4">
              <w:rPr>
                <w:rFonts w:ascii="Tahoma" w:hAnsi="Tahoma"/>
                <w:sz w:val="18"/>
              </w:rPr>
              <w:t>2</w:t>
            </w:r>
            <w:r w:rsidR="00A7031D">
              <w:rPr>
                <w:rFonts w:ascii="Tahoma" w:hAnsi="Tahoma"/>
                <w:sz w:val="18"/>
                <w:lang w:val="uk-UA"/>
              </w:rPr>
              <w:t>1</w:t>
            </w:r>
            <w:r>
              <w:rPr>
                <w:rFonts w:ascii="Tahoma" w:hAnsi="Tahoma"/>
                <w:sz w:val="18"/>
                <w:lang w:val="uk-UA"/>
              </w:rPr>
              <w:t>:00 Адміністративна та технічна перевірка</w:t>
            </w:r>
          </w:p>
          <w:p w:rsidR="003D688E" w:rsidRPr="00AA57F4" w:rsidRDefault="003D688E" w:rsidP="00C12B71">
            <w:pPr>
              <w:widowControl w:val="0"/>
              <w:jc w:val="both"/>
              <w:rPr>
                <w:rFonts w:ascii="Tahoma" w:hAnsi="Tahoma"/>
                <w:sz w:val="18"/>
              </w:rPr>
            </w:pPr>
            <w:r w:rsidRPr="00AA57F4">
              <w:rPr>
                <w:rFonts w:ascii="Tahoma" w:hAnsi="Tahoma"/>
                <w:sz w:val="18"/>
              </w:rPr>
              <w:t>1</w:t>
            </w:r>
            <w:r w:rsidR="00A7031D">
              <w:rPr>
                <w:rFonts w:ascii="Tahoma" w:hAnsi="Tahoma"/>
                <w:sz w:val="18"/>
                <w:lang w:val="uk-UA"/>
              </w:rPr>
              <w:t>9</w:t>
            </w:r>
            <w:r>
              <w:rPr>
                <w:rFonts w:ascii="Tahoma" w:hAnsi="Tahoma"/>
                <w:sz w:val="18"/>
                <w:lang w:val="uk-UA"/>
              </w:rPr>
              <w:t>:00-</w:t>
            </w:r>
            <w:r w:rsidRPr="00AA57F4">
              <w:rPr>
                <w:rFonts w:ascii="Tahoma" w:hAnsi="Tahoma"/>
                <w:sz w:val="18"/>
              </w:rPr>
              <w:t>2</w:t>
            </w:r>
            <w:r w:rsidR="00A7031D">
              <w:rPr>
                <w:rFonts w:ascii="Tahoma" w:hAnsi="Tahoma"/>
                <w:sz w:val="18"/>
                <w:lang w:val="uk-UA"/>
              </w:rPr>
              <w:t>1</w:t>
            </w:r>
            <w:r>
              <w:rPr>
                <w:rFonts w:ascii="Tahoma" w:hAnsi="Tahoma"/>
                <w:sz w:val="18"/>
                <w:lang w:val="uk-UA"/>
              </w:rPr>
              <w:t>:00 Інструктаж учасників</w:t>
            </w:r>
          </w:p>
        </w:tc>
      </w:tr>
      <w:tr w:rsidR="003D688E">
        <w:trPr>
          <w:jc w:val="center"/>
        </w:trPr>
        <w:tc>
          <w:tcPr>
            <w:tcW w:w="1486" w:type="dxa"/>
          </w:tcPr>
          <w:p w:rsidR="003D688E" w:rsidRPr="006157D4" w:rsidRDefault="00B747F4" w:rsidP="00C958F7">
            <w:pPr>
              <w:widowControl w:val="0"/>
              <w:jc w:val="both"/>
              <w:rPr>
                <w:rFonts w:ascii="Tahoma" w:hAnsi="Tahoma"/>
                <w:sz w:val="18"/>
                <w:lang w:val="uk-UA"/>
              </w:rPr>
            </w:pPr>
            <w:r>
              <w:rPr>
                <w:rFonts w:ascii="Tahoma" w:hAnsi="Tahoma"/>
                <w:sz w:val="18"/>
                <w:lang w:val="uk-UA"/>
              </w:rPr>
              <w:t>Неділя</w:t>
            </w:r>
          </w:p>
        </w:tc>
        <w:tc>
          <w:tcPr>
            <w:tcW w:w="1776" w:type="dxa"/>
          </w:tcPr>
          <w:p w:rsidR="003D688E" w:rsidRDefault="00A60CC8" w:rsidP="00C12B71">
            <w:pPr>
              <w:widowControl w:val="0"/>
              <w:jc w:val="both"/>
              <w:rPr>
                <w:rFonts w:ascii="Tahoma" w:hAnsi="Tahoma"/>
                <w:sz w:val="18"/>
                <w:lang w:val="uk-UA"/>
              </w:rPr>
            </w:pPr>
            <w:r>
              <w:rPr>
                <w:rFonts w:ascii="Tahoma" w:hAnsi="Tahoma"/>
                <w:sz w:val="18"/>
                <w:lang w:val="uk-UA"/>
              </w:rPr>
              <w:t xml:space="preserve">8 березня </w:t>
            </w:r>
            <w:r w:rsidR="00B747F4">
              <w:rPr>
                <w:rFonts w:ascii="Tahoma" w:hAnsi="Tahoma"/>
                <w:sz w:val="18"/>
                <w:lang w:val="uk-UA"/>
              </w:rPr>
              <w:t>2015</w:t>
            </w:r>
            <w:r w:rsidR="003D688E">
              <w:rPr>
                <w:rFonts w:ascii="Tahoma" w:hAnsi="Tahoma"/>
                <w:sz w:val="18"/>
                <w:lang w:val="uk-UA"/>
              </w:rPr>
              <w:t xml:space="preserve"> р.</w:t>
            </w:r>
          </w:p>
        </w:tc>
        <w:tc>
          <w:tcPr>
            <w:tcW w:w="5811" w:type="dxa"/>
          </w:tcPr>
          <w:p w:rsidR="003D688E" w:rsidRDefault="003D688E" w:rsidP="00C958F7">
            <w:pPr>
              <w:widowControl w:val="0"/>
              <w:jc w:val="both"/>
              <w:rPr>
                <w:rFonts w:ascii="Tahoma" w:hAnsi="Tahoma"/>
                <w:sz w:val="18"/>
                <w:lang w:val="uk-UA"/>
              </w:rPr>
            </w:pPr>
            <w:r>
              <w:rPr>
                <w:rFonts w:ascii="Tahoma" w:hAnsi="Tahoma"/>
                <w:sz w:val="18"/>
                <w:lang w:val="uk-UA"/>
              </w:rPr>
              <w:t>1</w:t>
            </w:r>
            <w:r w:rsidR="006157D4">
              <w:rPr>
                <w:rFonts w:ascii="Tahoma" w:hAnsi="Tahoma"/>
                <w:sz w:val="18"/>
                <w:lang w:val="uk-UA"/>
              </w:rPr>
              <w:t>1</w:t>
            </w:r>
            <w:r>
              <w:rPr>
                <w:rFonts w:ascii="Tahoma" w:hAnsi="Tahoma"/>
                <w:sz w:val="18"/>
                <w:lang w:val="uk-UA"/>
              </w:rPr>
              <w:t>:00 Закритий парк старту</w:t>
            </w:r>
          </w:p>
          <w:p w:rsidR="003D688E" w:rsidRDefault="007F7FC7" w:rsidP="00C958F7">
            <w:pPr>
              <w:widowControl w:val="0"/>
              <w:jc w:val="both"/>
              <w:rPr>
                <w:rFonts w:ascii="Tahoma" w:hAnsi="Tahoma"/>
                <w:sz w:val="18"/>
                <w:lang w:val="uk-UA"/>
              </w:rPr>
            </w:pPr>
            <w:r>
              <w:rPr>
                <w:rFonts w:ascii="Tahoma" w:hAnsi="Tahoma"/>
                <w:sz w:val="18"/>
                <w:lang w:val="uk-UA"/>
              </w:rPr>
              <w:t>1</w:t>
            </w:r>
            <w:r w:rsidR="006157D4">
              <w:rPr>
                <w:rFonts w:ascii="Tahoma" w:hAnsi="Tahoma"/>
                <w:sz w:val="18"/>
                <w:lang w:val="uk-UA"/>
              </w:rPr>
              <w:t>2</w:t>
            </w:r>
            <w:r>
              <w:rPr>
                <w:rFonts w:ascii="Tahoma" w:hAnsi="Tahoma"/>
                <w:sz w:val="18"/>
                <w:lang w:val="uk-UA"/>
              </w:rPr>
              <w:t>:00-1</w:t>
            </w:r>
            <w:r w:rsidR="006157D4">
              <w:rPr>
                <w:rFonts w:ascii="Tahoma" w:hAnsi="Tahoma"/>
                <w:sz w:val="18"/>
                <w:lang w:val="uk-UA"/>
              </w:rPr>
              <w:t>2</w:t>
            </w:r>
            <w:r>
              <w:rPr>
                <w:rFonts w:ascii="Tahoma" w:hAnsi="Tahoma"/>
                <w:sz w:val="18"/>
                <w:lang w:val="uk-UA"/>
              </w:rPr>
              <w:t>:</w:t>
            </w:r>
            <w:r w:rsidR="005E7267">
              <w:rPr>
                <w:rFonts w:ascii="Tahoma" w:hAnsi="Tahoma"/>
                <w:sz w:val="18"/>
                <w:lang w:val="uk-UA"/>
              </w:rPr>
              <w:t>15</w:t>
            </w:r>
            <w:r w:rsidR="003D688E">
              <w:rPr>
                <w:rFonts w:ascii="Tahoma" w:hAnsi="Tahoma"/>
                <w:sz w:val="18"/>
                <w:lang w:val="uk-UA"/>
              </w:rPr>
              <w:t xml:space="preserve"> Урочисте відкриття змагань </w:t>
            </w:r>
          </w:p>
          <w:p w:rsidR="003D688E" w:rsidRPr="00AA57F4" w:rsidRDefault="00860C08" w:rsidP="00C958F7">
            <w:pPr>
              <w:widowControl w:val="0"/>
              <w:jc w:val="both"/>
              <w:rPr>
                <w:rFonts w:ascii="Tahoma" w:hAnsi="Tahoma"/>
                <w:sz w:val="18"/>
                <w:lang w:val="uk-UA"/>
              </w:rPr>
            </w:pPr>
            <w:r>
              <w:rPr>
                <w:rFonts w:ascii="Tahoma" w:hAnsi="Tahoma"/>
                <w:sz w:val="18"/>
                <w:lang w:val="uk-UA"/>
              </w:rPr>
              <w:t>1</w:t>
            </w:r>
            <w:r w:rsidR="006157D4">
              <w:rPr>
                <w:rFonts w:ascii="Tahoma" w:hAnsi="Tahoma"/>
                <w:sz w:val="18"/>
                <w:lang w:val="uk-UA"/>
              </w:rPr>
              <w:t>2</w:t>
            </w:r>
            <w:r>
              <w:rPr>
                <w:rFonts w:ascii="Tahoma" w:hAnsi="Tahoma"/>
                <w:sz w:val="18"/>
                <w:lang w:val="uk-UA"/>
              </w:rPr>
              <w:t>:</w:t>
            </w:r>
            <w:r w:rsidR="005E7267">
              <w:rPr>
                <w:rFonts w:ascii="Tahoma" w:hAnsi="Tahoma"/>
                <w:sz w:val="18"/>
                <w:lang w:val="uk-UA"/>
              </w:rPr>
              <w:t>2</w:t>
            </w:r>
            <w:r w:rsidR="006157D4">
              <w:rPr>
                <w:rFonts w:ascii="Tahoma" w:hAnsi="Tahoma"/>
                <w:sz w:val="18"/>
                <w:lang w:val="uk-UA"/>
              </w:rPr>
              <w:t xml:space="preserve">0 </w:t>
            </w:r>
            <w:r w:rsidR="003D688E">
              <w:rPr>
                <w:rFonts w:ascii="Tahoma" w:hAnsi="Tahoma"/>
                <w:sz w:val="18"/>
                <w:lang w:val="uk-UA"/>
              </w:rPr>
              <w:t>Старт ралі</w:t>
            </w:r>
          </w:p>
          <w:p w:rsidR="003D688E" w:rsidRDefault="00374872" w:rsidP="00C958F7">
            <w:pPr>
              <w:widowControl w:val="0"/>
              <w:jc w:val="both"/>
              <w:rPr>
                <w:rFonts w:ascii="Tahoma" w:hAnsi="Tahoma"/>
                <w:sz w:val="18"/>
                <w:lang w:val="uk-UA"/>
              </w:rPr>
            </w:pPr>
            <w:r>
              <w:rPr>
                <w:rFonts w:ascii="Tahoma" w:hAnsi="Tahoma"/>
                <w:sz w:val="18"/>
                <w:lang w:val="uk-UA"/>
              </w:rPr>
              <w:t>1</w:t>
            </w:r>
            <w:r w:rsidR="005B649F">
              <w:rPr>
                <w:rFonts w:ascii="Tahoma" w:hAnsi="Tahoma"/>
                <w:sz w:val="18"/>
                <w:lang w:val="uk-UA"/>
              </w:rPr>
              <w:t>7:</w:t>
            </w:r>
            <w:r w:rsidR="005E7267">
              <w:rPr>
                <w:rFonts w:ascii="Tahoma" w:hAnsi="Tahoma"/>
                <w:sz w:val="18"/>
                <w:lang w:val="uk-UA"/>
              </w:rPr>
              <w:t>0</w:t>
            </w:r>
            <w:r w:rsidR="003D688E">
              <w:rPr>
                <w:rFonts w:ascii="Tahoma" w:hAnsi="Tahoma"/>
                <w:sz w:val="18"/>
                <w:lang w:val="uk-UA"/>
              </w:rPr>
              <w:t>0 Фініш ралі</w:t>
            </w:r>
          </w:p>
          <w:p w:rsidR="003D688E" w:rsidRDefault="00860C08" w:rsidP="00C958F7">
            <w:pPr>
              <w:widowControl w:val="0"/>
              <w:jc w:val="both"/>
              <w:rPr>
                <w:rFonts w:ascii="Tahoma" w:hAnsi="Tahoma"/>
                <w:sz w:val="18"/>
                <w:lang w:val="uk-UA"/>
              </w:rPr>
            </w:pPr>
            <w:r>
              <w:rPr>
                <w:rFonts w:ascii="Tahoma" w:hAnsi="Tahoma"/>
                <w:sz w:val="18"/>
                <w:lang w:val="uk-UA"/>
              </w:rPr>
              <w:t>19</w:t>
            </w:r>
            <w:r w:rsidR="003D688E">
              <w:rPr>
                <w:rFonts w:ascii="Tahoma" w:hAnsi="Tahoma"/>
                <w:sz w:val="18"/>
                <w:lang w:val="uk-UA"/>
              </w:rPr>
              <w:t>:00 Урочисте нагородження переможців</w:t>
            </w:r>
          </w:p>
        </w:tc>
      </w:tr>
      <w:tr w:rsidR="003D688E">
        <w:trPr>
          <w:jc w:val="center"/>
        </w:trPr>
        <w:tc>
          <w:tcPr>
            <w:tcW w:w="1486" w:type="dxa"/>
          </w:tcPr>
          <w:p w:rsidR="003D688E" w:rsidRDefault="003D688E" w:rsidP="00C958F7">
            <w:pPr>
              <w:widowControl w:val="0"/>
              <w:jc w:val="both"/>
              <w:rPr>
                <w:rFonts w:ascii="Tahoma" w:hAnsi="Tahoma"/>
                <w:sz w:val="18"/>
                <w:lang w:val="uk-UA"/>
              </w:rPr>
            </w:pPr>
          </w:p>
        </w:tc>
        <w:tc>
          <w:tcPr>
            <w:tcW w:w="1776" w:type="dxa"/>
          </w:tcPr>
          <w:p w:rsidR="003D688E" w:rsidRDefault="003D688E" w:rsidP="00C958F7">
            <w:pPr>
              <w:widowControl w:val="0"/>
              <w:jc w:val="both"/>
              <w:rPr>
                <w:rFonts w:ascii="Tahoma" w:hAnsi="Tahoma"/>
                <w:sz w:val="18"/>
                <w:lang w:val="uk-UA"/>
              </w:rPr>
            </w:pPr>
          </w:p>
        </w:tc>
        <w:tc>
          <w:tcPr>
            <w:tcW w:w="5811" w:type="dxa"/>
          </w:tcPr>
          <w:p w:rsidR="003D688E" w:rsidRPr="005209BC" w:rsidRDefault="003D688E" w:rsidP="00C958F7">
            <w:pPr>
              <w:widowControl w:val="0"/>
              <w:jc w:val="both"/>
              <w:rPr>
                <w:rFonts w:ascii="Tahoma" w:hAnsi="Tahoma"/>
                <w:sz w:val="18"/>
              </w:rPr>
            </w:pPr>
          </w:p>
        </w:tc>
      </w:tr>
      <w:tr w:rsidR="003D688E">
        <w:trPr>
          <w:jc w:val="center"/>
        </w:trPr>
        <w:tc>
          <w:tcPr>
            <w:tcW w:w="1486" w:type="dxa"/>
          </w:tcPr>
          <w:p w:rsidR="003D688E" w:rsidRPr="0055670B" w:rsidRDefault="003D688E" w:rsidP="00C958F7">
            <w:pPr>
              <w:widowControl w:val="0"/>
              <w:jc w:val="both"/>
              <w:rPr>
                <w:rFonts w:ascii="Tahoma" w:hAnsi="Tahoma"/>
                <w:sz w:val="18"/>
                <w:lang w:val="uk-UA"/>
              </w:rPr>
            </w:pPr>
          </w:p>
          <w:p w:rsidR="003D688E" w:rsidRDefault="003D688E" w:rsidP="00C958F7">
            <w:pPr>
              <w:widowControl w:val="0"/>
              <w:jc w:val="both"/>
              <w:rPr>
                <w:rFonts w:ascii="Tahoma" w:hAnsi="Tahoma"/>
                <w:sz w:val="18"/>
                <w:lang w:val="uk-UA"/>
              </w:rPr>
            </w:pPr>
            <w:r>
              <w:rPr>
                <w:rFonts w:ascii="Tahoma" w:hAnsi="Tahoma"/>
                <w:sz w:val="18"/>
                <w:lang w:val="uk-UA"/>
              </w:rPr>
              <w:t>Офіційна дошка оголошень</w:t>
            </w:r>
          </w:p>
        </w:tc>
        <w:tc>
          <w:tcPr>
            <w:tcW w:w="7587" w:type="dxa"/>
            <w:gridSpan w:val="2"/>
          </w:tcPr>
          <w:p w:rsidR="003D688E" w:rsidRPr="0055670B" w:rsidRDefault="003D688E" w:rsidP="00C958F7">
            <w:pPr>
              <w:widowControl w:val="0"/>
              <w:jc w:val="both"/>
              <w:rPr>
                <w:rFonts w:ascii="Tahoma" w:hAnsi="Tahoma"/>
                <w:sz w:val="18"/>
                <w:lang w:val="uk-UA"/>
              </w:rPr>
            </w:pPr>
          </w:p>
          <w:p w:rsidR="003D688E" w:rsidRDefault="003D688E" w:rsidP="00CC463F">
            <w:pPr>
              <w:widowControl w:val="0"/>
              <w:jc w:val="both"/>
              <w:rPr>
                <w:rFonts w:ascii="Tahoma" w:hAnsi="Tahoma"/>
                <w:sz w:val="18"/>
                <w:lang w:val="uk-UA"/>
              </w:rPr>
            </w:pPr>
            <w:r>
              <w:rPr>
                <w:rFonts w:ascii="Tahoma" w:hAnsi="Tahoma"/>
                <w:sz w:val="18"/>
                <w:lang w:val="uk-UA"/>
              </w:rPr>
              <w:t xml:space="preserve">з </w:t>
            </w:r>
            <w:r w:rsidR="00CC463F">
              <w:rPr>
                <w:rFonts w:ascii="Tahoma" w:hAnsi="Tahoma"/>
                <w:sz w:val="18"/>
                <w:lang w:val="uk-UA"/>
              </w:rPr>
              <w:t>10</w:t>
            </w:r>
            <w:r>
              <w:rPr>
                <w:rFonts w:ascii="Tahoma" w:hAnsi="Tahoma"/>
                <w:sz w:val="18"/>
                <w:lang w:val="uk-UA"/>
              </w:rPr>
              <w:t xml:space="preserve"> лютого по 8 березня в штабі Ралі </w:t>
            </w:r>
          </w:p>
        </w:tc>
      </w:tr>
      <w:tr w:rsidR="003D688E">
        <w:trPr>
          <w:jc w:val="center"/>
        </w:trPr>
        <w:tc>
          <w:tcPr>
            <w:tcW w:w="1486" w:type="dxa"/>
          </w:tcPr>
          <w:p w:rsidR="003D688E" w:rsidRDefault="003D688E" w:rsidP="00C958F7">
            <w:pPr>
              <w:widowControl w:val="0"/>
              <w:jc w:val="both"/>
              <w:rPr>
                <w:rFonts w:ascii="Tahoma" w:hAnsi="Tahoma"/>
                <w:sz w:val="18"/>
                <w:lang w:val="uk-UA"/>
              </w:rPr>
            </w:pPr>
            <w:r>
              <w:rPr>
                <w:rFonts w:ascii="Tahoma" w:hAnsi="Tahoma"/>
                <w:sz w:val="18"/>
                <w:lang w:val="uk-UA"/>
              </w:rPr>
              <w:t>Штаб Ралі</w:t>
            </w:r>
          </w:p>
        </w:tc>
        <w:tc>
          <w:tcPr>
            <w:tcW w:w="7587" w:type="dxa"/>
            <w:gridSpan w:val="2"/>
          </w:tcPr>
          <w:p w:rsidR="003D688E" w:rsidRDefault="00EF2CD8" w:rsidP="00C958F7">
            <w:pPr>
              <w:widowControl w:val="0"/>
              <w:jc w:val="both"/>
              <w:rPr>
                <w:rFonts w:ascii="Tahoma" w:hAnsi="Tahoma"/>
                <w:sz w:val="18"/>
                <w:lang w:val="uk-UA"/>
              </w:rPr>
            </w:pPr>
            <w:r>
              <w:rPr>
                <w:rFonts w:ascii="Tahoma" w:hAnsi="Tahoma"/>
                <w:sz w:val="18"/>
                <w:lang w:val="uk-UA"/>
              </w:rPr>
              <w:t xml:space="preserve">з </w:t>
            </w:r>
            <w:r w:rsidR="002369E7">
              <w:rPr>
                <w:rFonts w:ascii="Tahoma" w:hAnsi="Tahoma"/>
                <w:sz w:val="18"/>
                <w:lang w:val="uk-UA"/>
              </w:rPr>
              <w:t xml:space="preserve">10 </w:t>
            </w:r>
            <w:r w:rsidR="003D688E">
              <w:rPr>
                <w:rFonts w:ascii="Tahoma" w:hAnsi="Tahoma"/>
                <w:sz w:val="18"/>
                <w:lang w:val="uk-UA"/>
              </w:rPr>
              <w:t>лютого по 7 березня м. К</w:t>
            </w:r>
            <w:r>
              <w:rPr>
                <w:rFonts w:ascii="Tahoma" w:hAnsi="Tahoma"/>
                <w:sz w:val="18"/>
                <w:lang w:val="uk-UA"/>
              </w:rPr>
              <w:t xml:space="preserve">иїв, </w:t>
            </w:r>
            <w:r w:rsidR="00CC463F">
              <w:rPr>
                <w:rFonts w:ascii="Tahoma" w:hAnsi="Tahoma"/>
                <w:sz w:val="18"/>
                <w:lang w:val="uk-UA"/>
              </w:rPr>
              <w:t>вул. Велика Васильківська, 116</w:t>
            </w:r>
            <w:r>
              <w:rPr>
                <w:rFonts w:ascii="Tahoma" w:hAnsi="Tahoma"/>
                <w:sz w:val="18"/>
                <w:lang w:val="uk-UA"/>
              </w:rPr>
              <w:t>, тел.</w:t>
            </w:r>
            <w:r w:rsidR="005E7267">
              <w:rPr>
                <w:rFonts w:ascii="Tahoma" w:hAnsi="Tahoma"/>
                <w:sz w:val="18"/>
                <w:lang w:val="uk-UA"/>
              </w:rPr>
              <w:t xml:space="preserve"> .(067) 9989033</w:t>
            </w:r>
            <w:r w:rsidR="003D688E">
              <w:rPr>
                <w:rFonts w:ascii="Tahoma" w:hAnsi="Tahoma"/>
                <w:sz w:val="18"/>
                <w:lang w:val="uk-UA"/>
              </w:rPr>
              <w:t>,</w:t>
            </w:r>
          </w:p>
          <w:p w:rsidR="003D688E" w:rsidRDefault="003D688E" w:rsidP="00C958F7">
            <w:pPr>
              <w:widowControl w:val="0"/>
              <w:jc w:val="both"/>
              <w:rPr>
                <w:rFonts w:ascii="Tahoma" w:hAnsi="Tahoma"/>
                <w:sz w:val="18"/>
                <w:lang w:val="uk-UA"/>
              </w:rPr>
            </w:pPr>
            <w:r>
              <w:rPr>
                <w:rFonts w:ascii="Tahoma" w:hAnsi="Tahoma"/>
                <w:sz w:val="18"/>
                <w:lang w:val="uk-UA"/>
              </w:rPr>
              <w:t xml:space="preserve">8 березня на </w:t>
            </w:r>
            <w:r w:rsidR="008151D9">
              <w:rPr>
                <w:rFonts w:ascii="Tahoma" w:hAnsi="Tahoma"/>
                <w:sz w:val="18"/>
                <w:lang w:val="uk-UA"/>
              </w:rPr>
              <w:t>місці</w:t>
            </w:r>
            <w:r>
              <w:rPr>
                <w:rFonts w:ascii="Tahoma" w:hAnsi="Tahoma"/>
                <w:sz w:val="18"/>
                <w:lang w:val="uk-UA"/>
              </w:rPr>
              <w:t xml:space="preserve"> змагань </w:t>
            </w:r>
          </w:p>
        </w:tc>
      </w:tr>
    </w:tbl>
    <w:p w:rsidR="003D688E" w:rsidRPr="00F264B1" w:rsidRDefault="003D688E" w:rsidP="003D688E">
      <w:pPr>
        <w:widowControl w:val="0"/>
        <w:ind w:firstLine="567"/>
        <w:jc w:val="center"/>
        <w:rPr>
          <w:rFonts w:ascii="Tahoma" w:hAnsi="Tahoma"/>
          <w:b/>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ІІ. Організація</w:t>
      </w: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w:t>
      </w:r>
    </w:p>
    <w:p w:rsidR="003D688E" w:rsidRDefault="003D688E" w:rsidP="003D688E">
      <w:pPr>
        <w:widowControl w:val="0"/>
        <w:ind w:firstLine="567"/>
        <w:jc w:val="both"/>
        <w:rPr>
          <w:rFonts w:ascii="Tahoma" w:hAnsi="Tahoma"/>
          <w:sz w:val="18"/>
          <w:lang w:val="uk-UA"/>
        </w:rPr>
      </w:pPr>
      <w:r>
        <w:rPr>
          <w:rFonts w:ascii="Tahoma" w:hAnsi="Tahoma"/>
          <w:sz w:val="18"/>
          <w:lang w:val="uk-UA"/>
        </w:rPr>
        <w:t>1.1. ВИЗНАЧЕННЯ:</w:t>
      </w:r>
    </w:p>
    <w:p w:rsidR="008151D9" w:rsidRDefault="003D688E" w:rsidP="003D688E">
      <w:pPr>
        <w:widowControl w:val="0"/>
        <w:ind w:firstLine="567"/>
        <w:jc w:val="both"/>
        <w:rPr>
          <w:rFonts w:ascii="Tahoma" w:hAnsi="Tahoma"/>
          <w:sz w:val="18"/>
          <w:lang w:val="uk-UA"/>
        </w:rPr>
      </w:pPr>
      <w:r>
        <w:rPr>
          <w:rFonts w:ascii="Tahoma" w:hAnsi="Tahoma"/>
          <w:i/>
          <w:sz w:val="18"/>
          <w:lang w:val="uk-UA"/>
        </w:rPr>
        <w:t xml:space="preserve">Київський міський автомотоклуб (КМАМК)  </w:t>
      </w:r>
      <w:r>
        <w:rPr>
          <w:rFonts w:ascii="Tahoma" w:hAnsi="Tahoma"/>
          <w:sz w:val="18"/>
          <w:lang w:val="uk-UA"/>
        </w:rPr>
        <w:t>організує ралі:</w:t>
      </w:r>
      <w:r w:rsidR="00B0491B">
        <w:rPr>
          <w:rFonts w:ascii="Tahoma" w:hAnsi="Tahoma"/>
          <w:sz w:val="18"/>
          <w:lang w:val="uk-UA"/>
        </w:rPr>
        <w:t xml:space="preserve"> І етап</w:t>
      </w:r>
      <w:r>
        <w:rPr>
          <w:rFonts w:ascii="Tahoma" w:hAnsi="Tahoma"/>
          <w:sz w:val="18"/>
          <w:lang w:val="uk-UA"/>
        </w:rPr>
        <w:t xml:space="preserve"> клубн</w:t>
      </w:r>
      <w:r w:rsidR="00B0491B">
        <w:rPr>
          <w:rFonts w:ascii="Tahoma" w:hAnsi="Tahoma"/>
          <w:sz w:val="18"/>
          <w:lang w:val="uk-UA"/>
        </w:rPr>
        <w:t xml:space="preserve">ого </w:t>
      </w:r>
      <w:r w:rsidRPr="00B0491B">
        <w:rPr>
          <w:rFonts w:ascii="Tahoma" w:hAnsi="Tahoma"/>
          <w:sz w:val="18"/>
          <w:lang w:val="uk-UA"/>
        </w:rPr>
        <w:t xml:space="preserve">змагання </w:t>
      </w:r>
      <w:r>
        <w:rPr>
          <w:rFonts w:ascii="Tahoma" w:hAnsi="Tahoma"/>
          <w:sz w:val="18"/>
          <w:lang w:val="uk-UA"/>
        </w:rPr>
        <w:t xml:space="preserve">з ралі на серійних автомобілях  "Велике жіноче </w:t>
      </w:r>
      <w:r w:rsidR="00EF2CD8">
        <w:rPr>
          <w:rFonts w:ascii="Tahoma" w:hAnsi="Tahoma"/>
          <w:sz w:val="18"/>
          <w:lang w:val="uk-UA"/>
        </w:rPr>
        <w:t>ралі" яке відбудеться 08.03.</w:t>
      </w:r>
      <w:r w:rsidR="00B747F4">
        <w:rPr>
          <w:rFonts w:ascii="Tahoma" w:hAnsi="Tahoma"/>
          <w:sz w:val="18"/>
          <w:lang w:val="uk-UA"/>
        </w:rPr>
        <w:t>2015</w:t>
      </w:r>
      <w:r>
        <w:rPr>
          <w:rFonts w:ascii="Tahoma" w:hAnsi="Tahoma"/>
          <w:sz w:val="18"/>
          <w:lang w:val="uk-UA"/>
        </w:rPr>
        <w:t xml:space="preserve"> р. Змагання проводяться у відповідності з цим Регламентом, затвердженим Ки</w:t>
      </w:r>
      <w:r w:rsidR="008151D9">
        <w:rPr>
          <w:rFonts w:ascii="Tahoma" w:hAnsi="Tahoma"/>
          <w:sz w:val="18"/>
          <w:lang w:val="uk-UA"/>
        </w:rPr>
        <w:t>ївським міським автомотоклубом</w:t>
      </w:r>
      <w:r w:rsidR="006157D4">
        <w:rPr>
          <w:rFonts w:ascii="Tahoma" w:hAnsi="Tahoma"/>
          <w:sz w:val="18"/>
          <w:lang w:val="uk-UA"/>
        </w:rPr>
        <w:t xml:space="preserve"> та ФАУ</w:t>
      </w:r>
      <w:r w:rsidR="008151D9">
        <w:rPr>
          <w:rFonts w:ascii="Tahoma" w:hAnsi="Tahoma"/>
          <w:sz w:val="18"/>
          <w:lang w:val="uk-UA"/>
        </w:rPr>
        <w:t>.</w:t>
      </w:r>
    </w:p>
    <w:p w:rsidR="003D688E" w:rsidRDefault="003D688E" w:rsidP="003D688E">
      <w:pPr>
        <w:widowControl w:val="0"/>
        <w:ind w:firstLine="567"/>
        <w:jc w:val="both"/>
        <w:rPr>
          <w:rFonts w:ascii="Tahoma" w:hAnsi="Tahoma"/>
          <w:sz w:val="18"/>
          <w:lang w:val="uk-UA"/>
        </w:rPr>
      </w:pPr>
      <w:r>
        <w:rPr>
          <w:rFonts w:ascii="Tahoma" w:hAnsi="Tahoma"/>
          <w:sz w:val="18"/>
          <w:lang w:val="uk-UA"/>
        </w:rPr>
        <w:t>Всі водії, учасники, офіційні особи, представники преси, і всі інші особи, які мають відношення до підготовки і проведення змагання діють у відповідності з вимогами ц</w:t>
      </w:r>
      <w:r w:rsidR="00D72B29">
        <w:rPr>
          <w:rFonts w:ascii="Tahoma" w:hAnsi="Tahoma"/>
          <w:sz w:val="18"/>
          <w:lang w:val="uk-UA"/>
        </w:rPr>
        <w:t>ього</w:t>
      </w:r>
      <w:r>
        <w:rPr>
          <w:rFonts w:ascii="Tahoma" w:hAnsi="Tahoma"/>
          <w:sz w:val="18"/>
          <w:lang w:val="uk-UA"/>
        </w:rPr>
        <w:t xml:space="preserve"> Регламент</w:t>
      </w:r>
      <w:r w:rsidR="00D72B29">
        <w:rPr>
          <w:rFonts w:ascii="Tahoma" w:hAnsi="Tahoma"/>
          <w:sz w:val="18"/>
          <w:lang w:val="uk-UA"/>
        </w:rPr>
        <w:t>у</w:t>
      </w:r>
      <w:r>
        <w:rPr>
          <w:rFonts w:ascii="Tahoma" w:hAnsi="Tahoma"/>
          <w:sz w:val="18"/>
          <w:lang w:val="uk-UA"/>
        </w:rPr>
        <w:t>.</w:t>
      </w:r>
    </w:p>
    <w:p w:rsidR="003D688E" w:rsidRDefault="003D688E" w:rsidP="003D688E">
      <w:pPr>
        <w:widowControl w:val="0"/>
        <w:rPr>
          <w:rFonts w:ascii="Tahoma" w:hAnsi="Tahoma"/>
          <w:sz w:val="18"/>
          <w:lang w:val="uk-UA"/>
        </w:rPr>
      </w:pPr>
    </w:p>
    <w:p w:rsidR="003D688E" w:rsidRDefault="003D688E" w:rsidP="003D688E">
      <w:pPr>
        <w:widowControl w:val="0"/>
        <w:ind w:firstLine="567"/>
        <w:rPr>
          <w:rFonts w:ascii="Tahoma" w:hAnsi="Tahoma"/>
          <w:sz w:val="18"/>
          <w:lang w:val="uk-UA"/>
        </w:rPr>
      </w:pPr>
      <w:r>
        <w:rPr>
          <w:rFonts w:ascii="Tahoma" w:hAnsi="Tahoma"/>
          <w:sz w:val="18"/>
          <w:lang w:val="uk-UA"/>
        </w:rPr>
        <w:t>1.2.ОРГАНІЗАЦІЙНИЙ КОМІТЕТ</w:t>
      </w:r>
    </w:p>
    <w:p w:rsidR="003D688E" w:rsidRDefault="003D688E" w:rsidP="003D688E">
      <w:pPr>
        <w:widowControl w:val="0"/>
        <w:ind w:firstLine="567"/>
        <w:jc w:val="both"/>
        <w:rPr>
          <w:rFonts w:ascii="Tahoma" w:hAnsi="Tahoma"/>
          <w:sz w:val="18"/>
          <w:lang w:val="uk-UA"/>
        </w:rPr>
      </w:pPr>
      <w:r>
        <w:rPr>
          <w:rFonts w:ascii="Tahoma" w:hAnsi="Tahoma"/>
          <w:sz w:val="18"/>
          <w:lang w:val="uk-UA"/>
        </w:rPr>
        <w:t>Список Організаційного комітету додається в Додатку №1 даного Регламенту.</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Адреса постійного Секретаріату: м. Київ, вул. </w:t>
      </w:r>
      <w:r w:rsidR="00CC463F">
        <w:rPr>
          <w:rFonts w:ascii="Tahoma" w:hAnsi="Tahoma"/>
          <w:sz w:val="18"/>
          <w:lang w:val="uk-UA"/>
        </w:rPr>
        <w:t>вул. Велика Васильківська, 116</w:t>
      </w:r>
      <w:r>
        <w:rPr>
          <w:rFonts w:ascii="Tahoma" w:hAnsi="Tahoma"/>
          <w:sz w:val="18"/>
          <w:lang w:val="uk-UA"/>
        </w:rPr>
        <w:t>.</w:t>
      </w:r>
    </w:p>
    <w:p w:rsidR="003D688E" w:rsidRPr="00CC463F" w:rsidRDefault="00EF2CD8" w:rsidP="003D688E">
      <w:pPr>
        <w:widowControl w:val="0"/>
        <w:ind w:firstLine="567"/>
        <w:jc w:val="both"/>
        <w:rPr>
          <w:rFonts w:ascii="Tahoma" w:hAnsi="Tahoma"/>
          <w:sz w:val="18"/>
        </w:rPr>
      </w:pPr>
      <w:r>
        <w:rPr>
          <w:rFonts w:ascii="Tahoma" w:hAnsi="Tahoma"/>
          <w:sz w:val="18"/>
          <w:lang w:val="uk-UA"/>
        </w:rPr>
        <w:t>тел.(0</w:t>
      </w:r>
      <w:r w:rsidR="005E7267">
        <w:rPr>
          <w:rFonts w:ascii="Tahoma" w:hAnsi="Tahoma"/>
          <w:sz w:val="18"/>
          <w:lang w:val="uk-UA"/>
        </w:rPr>
        <w:t>67</w:t>
      </w:r>
      <w:r>
        <w:rPr>
          <w:rFonts w:ascii="Tahoma" w:hAnsi="Tahoma"/>
          <w:sz w:val="18"/>
          <w:lang w:val="uk-UA"/>
        </w:rPr>
        <w:t xml:space="preserve">) </w:t>
      </w:r>
      <w:r w:rsidR="005E7267">
        <w:rPr>
          <w:rFonts w:ascii="Tahoma" w:hAnsi="Tahoma"/>
          <w:sz w:val="18"/>
          <w:lang w:val="uk-UA"/>
        </w:rPr>
        <w:t>9989033</w:t>
      </w:r>
      <w:r>
        <w:rPr>
          <w:rFonts w:ascii="Tahoma" w:hAnsi="Tahoma"/>
          <w:sz w:val="18"/>
          <w:lang w:val="uk-UA"/>
        </w:rPr>
        <w:t xml:space="preserve">, </w:t>
      </w:r>
      <w:r>
        <w:rPr>
          <w:rFonts w:ascii="Tahoma" w:hAnsi="Tahoma"/>
          <w:sz w:val="18"/>
          <w:lang w:val="en-US"/>
        </w:rPr>
        <w:t>e</w:t>
      </w:r>
      <w:r w:rsidRPr="00CC463F">
        <w:rPr>
          <w:rFonts w:ascii="Tahoma" w:hAnsi="Tahoma"/>
          <w:sz w:val="18"/>
        </w:rPr>
        <w:t>-</w:t>
      </w:r>
      <w:r>
        <w:rPr>
          <w:rFonts w:ascii="Tahoma" w:hAnsi="Tahoma"/>
          <w:sz w:val="18"/>
          <w:lang w:val="en-US"/>
        </w:rPr>
        <w:t>mail</w:t>
      </w:r>
      <w:r w:rsidRPr="00CC463F">
        <w:rPr>
          <w:rFonts w:ascii="Tahoma" w:hAnsi="Tahoma"/>
          <w:sz w:val="18"/>
        </w:rPr>
        <w:t>:</w:t>
      </w:r>
      <w:proofErr w:type="spellStart"/>
      <w:r w:rsidR="002369E7">
        <w:rPr>
          <w:rFonts w:ascii="Tahoma" w:hAnsi="Tahoma"/>
          <w:sz w:val="18"/>
          <w:lang w:val="en-US"/>
        </w:rPr>
        <w:t>kmamk</w:t>
      </w:r>
      <w:proofErr w:type="spellEnd"/>
      <w:r w:rsidRPr="00CC463F">
        <w:rPr>
          <w:rFonts w:ascii="Tahoma" w:hAnsi="Tahoma"/>
          <w:sz w:val="18"/>
        </w:rPr>
        <w:t>@</w:t>
      </w:r>
      <w:r w:rsidR="002369E7">
        <w:rPr>
          <w:rFonts w:ascii="Tahoma" w:hAnsi="Tahoma"/>
          <w:sz w:val="18"/>
          <w:lang w:val="en-US"/>
        </w:rPr>
        <w:t>mail</w:t>
      </w:r>
      <w:r w:rsidR="002369E7" w:rsidRPr="00CC463F">
        <w:rPr>
          <w:rFonts w:ascii="Tahoma" w:hAnsi="Tahoma"/>
          <w:sz w:val="18"/>
        </w:rPr>
        <w:t>.</w:t>
      </w:r>
      <w:proofErr w:type="spellStart"/>
      <w:r w:rsidR="002369E7">
        <w:rPr>
          <w:rFonts w:ascii="Tahoma" w:hAnsi="Tahoma"/>
          <w:sz w:val="18"/>
          <w:lang w:val="en-US"/>
        </w:rPr>
        <w:t>ru</w:t>
      </w:r>
      <w:proofErr w:type="spellEnd"/>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rPr>
          <w:rFonts w:ascii="Tahoma" w:hAnsi="Tahoma"/>
          <w:sz w:val="18"/>
          <w:lang w:val="uk-UA"/>
        </w:rPr>
      </w:pPr>
      <w:r>
        <w:rPr>
          <w:rFonts w:ascii="Tahoma" w:hAnsi="Tahoma"/>
          <w:sz w:val="18"/>
          <w:lang w:val="uk-UA"/>
        </w:rPr>
        <w:t>1.3.ОФIЦIЙНI ОСОБИ ЗМАГАННЯ</w:t>
      </w:r>
    </w:p>
    <w:p w:rsidR="003D688E" w:rsidRDefault="003D688E" w:rsidP="003D688E">
      <w:pPr>
        <w:widowControl w:val="0"/>
        <w:ind w:firstLine="567"/>
        <w:rPr>
          <w:rFonts w:ascii="Tahoma" w:hAnsi="Tahoma"/>
          <w:sz w:val="18"/>
          <w:lang w:val="uk-UA"/>
        </w:rPr>
      </w:pPr>
      <w:r>
        <w:rPr>
          <w:rFonts w:ascii="Tahoma" w:hAnsi="Tahoma"/>
          <w:sz w:val="18"/>
          <w:lang w:val="uk-UA"/>
        </w:rPr>
        <w:t>Список офіційних осіб додається в Додатку №2 даного Регламенту.</w:t>
      </w:r>
    </w:p>
    <w:p w:rsidR="003D688E" w:rsidRDefault="003D688E" w:rsidP="003D688E">
      <w:pPr>
        <w:widowControl w:val="0"/>
        <w:ind w:firstLine="567"/>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ІІІ. Загальні характеристики</w:t>
      </w: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2. статус ралі</w:t>
      </w:r>
    </w:p>
    <w:p w:rsidR="003D688E" w:rsidRDefault="00B0491B" w:rsidP="003D688E">
      <w:pPr>
        <w:widowControl w:val="0"/>
        <w:ind w:firstLine="567"/>
        <w:jc w:val="both"/>
        <w:rPr>
          <w:rFonts w:ascii="Tahoma" w:hAnsi="Tahoma"/>
          <w:sz w:val="18"/>
          <w:lang w:val="uk-UA"/>
        </w:rPr>
      </w:pPr>
      <w:r>
        <w:rPr>
          <w:rFonts w:ascii="Tahoma" w:hAnsi="Tahoma"/>
          <w:sz w:val="18"/>
          <w:lang w:val="uk-UA"/>
        </w:rPr>
        <w:t xml:space="preserve">І етап </w:t>
      </w:r>
      <w:r w:rsidR="003D688E">
        <w:rPr>
          <w:rFonts w:ascii="Tahoma" w:hAnsi="Tahoma"/>
          <w:sz w:val="18"/>
          <w:lang w:val="uk-UA"/>
        </w:rPr>
        <w:t>"Велике жіноче ралі" є клубним змаганням.</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center"/>
        <w:rPr>
          <w:rFonts w:ascii="Tahoma" w:hAnsi="Tahoma"/>
          <w:caps/>
          <w:sz w:val="18"/>
          <w:lang w:val="uk-UA"/>
        </w:rPr>
      </w:pPr>
      <w:r>
        <w:rPr>
          <w:rFonts w:ascii="Tahoma" w:hAnsi="Tahoma"/>
          <w:b/>
          <w:caps/>
          <w:sz w:val="18"/>
          <w:lang w:val="uk-UA"/>
        </w:rPr>
        <w:t>СТАТТЯ 3. опис</w:t>
      </w:r>
    </w:p>
    <w:p w:rsidR="003D688E" w:rsidRDefault="003D688E" w:rsidP="003D688E">
      <w:pPr>
        <w:widowControl w:val="0"/>
        <w:ind w:firstLine="567"/>
        <w:jc w:val="both"/>
        <w:rPr>
          <w:rFonts w:ascii="Tahoma" w:hAnsi="Tahoma"/>
          <w:sz w:val="18"/>
          <w:lang w:val="uk-UA"/>
        </w:rPr>
      </w:pPr>
      <w:r>
        <w:rPr>
          <w:rFonts w:ascii="Tahoma" w:hAnsi="Tahoma"/>
          <w:sz w:val="18"/>
          <w:lang w:val="uk-UA"/>
        </w:rPr>
        <w:t>Ралі "Велике жіноче ралі" включає трасу км</w:t>
      </w:r>
      <w:r w:rsidR="00374872">
        <w:rPr>
          <w:rFonts w:ascii="Tahoma" w:hAnsi="Tahoma"/>
          <w:sz w:val="18"/>
          <w:lang w:val="uk-UA"/>
        </w:rPr>
        <w:t xml:space="preserve">, з якої </w:t>
      </w:r>
      <w:r>
        <w:rPr>
          <w:rFonts w:ascii="Tahoma" w:hAnsi="Tahoma"/>
          <w:sz w:val="18"/>
          <w:lang w:val="uk-UA"/>
        </w:rPr>
        <w:t xml:space="preserve"> км спеціальних ділянок.</w:t>
      </w:r>
    </w:p>
    <w:p w:rsidR="003D688E" w:rsidRPr="008F4628" w:rsidRDefault="003D688E" w:rsidP="008F4628">
      <w:pPr>
        <w:widowControl w:val="0"/>
        <w:ind w:firstLine="567"/>
        <w:jc w:val="both"/>
        <w:rPr>
          <w:rFonts w:ascii="Tahoma" w:hAnsi="Tahoma"/>
          <w:sz w:val="18"/>
          <w:lang w:val="uk-UA"/>
        </w:rPr>
      </w:pPr>
      <w:r>
        <w:rPr>
          <w:rFonts w:ascii="Tahoma" w:hAnsi="Tahoma"/>
          <w:sz w:val="18"/>
          <w:lang w:val="uk-UA"/>
        </w:rPr>
        <w:t xml:space="preserve">Розподіл маршруту, як і контроль часу, контроль проходження, періоди нейтралізації і </w:t>
      </w:r>
      <w:proofErr w:type="spellStart"/>
      <w:r>
        <w:rPr>
          <w:rFonts w:ascii="Tahoma" w:hAnsi="Tahoma"/>
          <w:sz w:val="18"/>
          <w:lang w:val="uk-UA"/>
        </w:rPr>
        <w:t>т.і</w:t>
      </w:r>
      <w:proofErr w:type="spellEnd"/>
      <w:r>
        <w:rPr>
          <w:rFonts w:ascii="Tahoma" w:hAnsi="Tahoma"/>
          <w:sz w:val="18"/>
          <w:lang w:val="uk-UA"/>
        </w:rPr>
        <w:t>. включені у контрольну карту і у Легенду.</w:t>
      </w: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4. Допущені автомобілі</w:t>
      </w:r>
    </w:p>
    <w:p w:rsidR="003D688E" w:rsidRDefault="003D688E" w:rsidP="003D688E">
      <w:pPr>
        <w:pStyle w:val="31"/>
        <w:rPr>
          <w:rFonts w:ascii="Tahoma" w:hAnsi="Tahoma"/>
          <w:sz w:val="18"/>
          <w:lang w:val="uk-UA"/>
        </w:rPr>
      </w:pPr>
      <w:r>
        <w:rPr>
          <w:rFonts w:ascii="Tahoma" w:hAnsi="Tahoma"/>
          <w:sz w:val="18"/>
          <w:lang w:val="uk-UA"/>
        </w:rPr>
        <w:t xml:space="preserve">4.1. До участі у ралі допускаються виключно серійні легкові автомобілі, зареєстровані у Державній Автомобільній інспекції, та які відповідають вимогам Правил дорожнього руху України. </w:t>
      </w:r>
    </w:p>
    <w:p w:rsidR="005452E3" w:rsidRDefault="003D688E" w:rsidP="003D688E">
      <w:pPr>
        <w:pStyle w:val="a3"/>
        <w:widowControl w:val="0"/>
        <w:rPr>
          <w:rFonts w:ascii="Tahoma" w:hAnsi="Tahoma"/>
          <w:sz w:val="18"/>
          <w:lang w:val="uk-UA"/>
        </w:rPr>
      </w:pPr>
      <w:r>
        <w:rPr>
          <w:rFonts w:ascii="Tahoma" w:hAnsi="Tahoma"/>
          <w:sz w:val="18"/>
          <w:lang w:val="uk-UA"/>
        </w:rPr>
        <w:t xml:space="preserve">4.2. Автомобілі </w:t>
      </w:r>
      <w:r w:rsidR="005452E3">
        <w:rPr>
          <w:rFonts w:ascii="Tahoma" w:hAnsi="Tahoma"/>
          <w:sz w:val="18"/>
          <w:lang w:val="uk-UA"/>
        </w:rPr>
        <w:t>також поділяються на класи:</w:t>
      </w:r>
    </w:p>
    <w:p w:rsidR="007A0E92" w:rsidRDefault="00032154" w:rsidP="003D688E">
      <w:pPr>
        <w:pStyle w:val="a3"/>
        <w:widowControl w:val="0"/>
        <w:rPr>
          <w:rFonts w:ascii="Tahoma" w:hAnsi="Tahoma"/>
          <w:sz w:val="18"/>
          <w:lang w:val="uk-UA"/>
        </w:rPr>
      </w:pPr>
      <w:proofErr w:type="gramStart"/>
      <w:r>
        <w:rPr>
          <w:rFonts w:ascii="Tahoma" w:hAnsi="Tahoma"/>
          <w:sz w:val="18"/>
          <w:lang w:val="en-US"/>
        </w:rPr>
        <w:t>N</w:t>
      </w:r>
      <w:r w:rsidR="00A25F7C">
        <w:rPr>
          <w:rFonts w:ascii="Tahoma" w:hAnsi="Tahoma"/>
          <w:sz w:val="18"/>
          <w:lang w:val="uk-UA"/>
        </w:rPr>
        <w:t xml:space="preserve"> 1 – до </w:t>
      </w:r>
      <w:smartTag w:uri="urn:schemas-microsoft-com:office:smarttags" w:element="metricconverter">
        <w:smartTagPr>
          <w:attr w:name="ProductID" w:val="1400 см"/>
        </w:smartTagPr>
        <w:r w:rsidR="00A25F7C">
          <w:rPr>
            <w:rFonts w:ascii="Tahoma" w:hAnsi="Tahoma"/>
            <w:sz w:val="18"/>
            <w:lang w:val="uk-UA"/>
          </w:rPr>
          <w:t>14</w:t>
        </w:r>
        <w:r w:rsidR="007A0E92">
          <w:rPr>
            <w:rFonts w:ascii="Tahoma" w:hAnsi="Tahoma"/>
            <w:sz w:val="18"/>
            <w:lang w:val="uk-UA"/>
          </w:rPr>
          <w:t xml:space="preserve">00 </w:t>
        </w:r>
        <w:proofErr w:type="spellStart"/>
        <w:r w:rsidR="007A0E92">
          <w:rPr>
            <w:rFonts w:ascii="Tahoma" w:hAnsi="Tahoma"/>
            <w:sz w:val="18"/>
            <w:lang w:val="uk-UA"/>
          </w:rPr>
          <w:t>см</w:t>
        </w:r>
      </w:smartTag>
      <w:r w:rsidR="007A0E92">
        <w:rPr>
          <w:rFonts w:ascii="Tahoma" w:hAnsi="Tahoma"/>
          <w:sz w:val="18"/>
          <w:lang w:val="uk-UA"/>
        </w:rPr>
        <w:t>.куб</w:t>
      </w:r>
      <w:proofErr w:type="spellEnd"/>
      <w:r w:rsidR="007A0E92">
        <w:rPr>
          <w:rFonts w:ascii="Tahoma" w:hAnsi="Tahoma"/>
          <w:sz w:val="18"/>
          <w:lang w:val="uk-UA"/>
        </w:rPr>
        <w:t>.</w:t>
      </w:r>
      <w:proofErr w:type="gramEnd"/>
    </w:p>
    <w:p w:rsidR="007A0E92" w:rsidRDefault="00032154" w:rsidP="003D688E">
      <w:pPr>
        <w:pStyle w:val="a3"/>
        <w:widowControl w:val="0"/>
        <w:rPr>
          <w:rFonts w:ascii="Tahoma" w:hAnsi="Tahoma"/>
          <w:sz w:val="18"/>
          <w:lang w:val="uk-UA"/>
        </w:rPr>
      </w:pPr>
      <w:r>
        <w:rPr>
          <w:rFonts w:ascii="Tahoma" w:hAnsi="Tahoma"/>
          <w:sz w:val="18"/>
          <w:lang w:val="en-US"/>
        </w:rPr>
        <w:t>N</w:t>
      </w:r>
      <w:r w:rsidR="007A0E92">
        <w:rPr>
          <w:rFonts w:ascii="Tahoma" w:hAnsi="Tahoma"/>
          <w:sz w:val="18"/>
          <w:lang w:val="uk-UA"/>
        </w:rPr>
        <w:t xml:space="preserve">2 – до </w:t>
      </w:r>
      <w:smartTag w:uri="urn:schemas-microsoft-com:office:smarttags" w:element="metricconverter">
        <w:smartTagPr>
          <w:attr w:name="ProductID" w:val="1800 см"/>
        </w:smartTagPr>
        <w:r w:rsidR="007A0E92">
          <w:rPr>
            <w:rFonts w:ascii="Tahoma" w:hAnsi="Tahoma"/>
            <w:sz w:val="18"/>
            <w:lang w:val="uk-UA"/>
          </w:rPr>
          <w:t xml:space="preserve">1800 </w:t>
        </w:r>
        <w:proofErr w:type="spellStart"/>
        <w:r w:rsidR="007A0E92">
          <w:rPr>
            <w:rFonts w:ascii="Tahoma" w:hAnsi="Tahoma"/>
            <w:sz w:val="18"/>
            <w:lang w:val="uk-UA"/>
          </w:rPr>
          <w:t>см</w:t>
        </w:r>
      </w:smartTag>
      <w:r w:rsidR="007A0E92">
        <w:rPr>
          <w:rFonts w:ascii="Tahoma" w:hAnsi="Tahoma"/>
          <w:sz w:val="18"/>
          <w:lang w:val="uk-UA"/>
        </w:rPr>
        <w:t>.куб</w:t>
      </w:r>
      <w:proofErr w:type="spellEnd"/>
      <w:r w:rsidR="007A0E92">
        <w:rPr>
          <w:rFonts w:ascii="Tahoma" w:hAnsi="Tahoma"/>
          <w:sz w:val="18"/>
          <w:lang w:val="uk-UA"/>
        </w:rPr>
        <w:t>.</w:t>
      </w:r>
    </w:p>
    <w:p w:rsidR="008F4628" w:rsidRDefault="00032154" w:rsidP="008F4628">
      <w:pPr>
        <w:pStyle w:val="a3"/>
        <w:widowControl w:val="0"/>
        <w:rPr>
          <w:rFonts w:ascii="Tahoma" w:hAnsi="Tahoma"/>
          <w:sz w:val="18"/>
          <w:lang w:val="uk-UA"/>
        </w:rPr>
      </w:pPr>
      <w:r>
        <w:rPr>
          <w:rFonts w:ascii="Tahoma" w:hAnsi="Tahoma"/>
          <w:sz w:val="18"/>
          <w:lang w:val="en-US"/>
        </w:rPr>
        <w:t>N</w:t>
      </w:r>
      <w:r w:rsidR="007A0E92">
        <w:rPr>
          <w:rFonts w:ascii="Tahoma" w:hAnsi="Tahoma"/>
          <w:sz w:val="18"/>
          <w:lang w:val="uk-UA"/>
        </w:rPr>
        <w:t xml:space="preserve"> 3 – понад </w:t>
      </w:r>
      <w:smartTag w:uri="urn:schemas-microsoft-com:office:smarttags" w:element="metricconverter">
        <w:smartTagPr>
          <w:attr w:name="ProductID" w:val="1800 см"/>
        </w:smartTagPr>
        <w:r w:rsidR="007A0E92">
          <w:rPr>
            <w:rFonts w:ascii="Tahoma" w:hAnsi="Tahoma"/>
            <w:sz w:val="18"/>
            <w:lang w:val="uk-UA"/>
          </w:rPr>
          <w:t xml:space="preserve">1800 </w:t>
        </w:r>
        <w:proofErr w:type="spellStart"/>
        <w:r w:rsidR="007A0E92">
          <w:rPr>
            <w:rFonts w:ascii="Tahoma" w:hAnsi="Tahoma"/>
            <w:sz w:val="18"/>
            <w:lang w:val="uk-UA"/>
          </w:rPr>
          <w:t>см</w:t>
        </w:r>
      </w:smartTag>
      <w:r w:rsidR="007A0E92">
        <w:rPr>
          <w:rFonts w:ascii="Tahoma" w:hAnsi="Tahoma"/>
          <w:sz w:val="18"/>
          <w:lang w:val="uk-UA"/>
        </w:rPr>
        <w:t>.куб</w:t>
      </w:r>
      <w:proofErr w:type="spellEnd"/>
      <w:r w:rsidR="007A0E92">
        <w:rPr>
          <w:rFonts w:ascii="Tahoma" w:hAnsi="Tahoma"/>
          <w:sz w:val="18"/>
          <w:lang w:val="uk-UA"/>
        </w:rPr>
        <w:t>.</w:t>
      </w:r>
    </w:p>
    <w:p w:rsidR="005C39C8" w:rsidRDefault="008F4628" w:rsidP="008F4628">
      <w:pPr>
        <w:pStyle w:val="a3"/>
        <w:widowControl w:val="0"/>
        <w:rPr>
          <w:rFonts w:ascii="Tahoma" w:hAnsi="Tahoma"/>
          <w:sz w:val="18"/>
          <w:lang w:val="uk-UA"/>
        </w:rPr>
      </w:pPr>
      <w:r>
        <w:rPr>
          <w:rFonts w:ascii="Tahoma" w:hAnsi="Tahoma"/>
          <w:sz w:val="18"/>
          <w:lang w:val="uk-UA"/>
        </w:rPr>
        <w:t>А також передбачено залік у абсолютному заліку.</w:t>
      </w:r>
    </w:p>
    <w:p w:rsidR="003D688E" w:rsidRDefault="005C39C8" w:rsidP="008F4628">
      <w:pPr>
        <w:pStyle w:val="a3"/>
        <w:widowControl w:val="0"/>
        <w:rPr>
          <w:rFonts w:ascii="Tahoma" w:hAnsi="Tahoma"/>
          <w:sz w:val="18"/>
          <w:lang w:val="uk-UA"/>
        </w:rPr>
      </w:pPr>
      <w:r>
        <w:rPr>
          <w:rFonts w:ascii="Tahoma" w:hAnsi="Tahoma"/>
          <w:sz w:val="18"/>
          <w:lang w:val="uk-UA"/>
        </w:rPr>
        <w:t xml:space="preserve">До автомобілів з </w:t>
      </w:r>
      <w:proofErr w:type="spellStart"/>
      <w:r>
        <w:rPr>
          <w:rFonts w:ascii="Tahoma" w:hAnsi="Tahoma"/>
          <w:sz w:val="18"/>
          <w:lang w:val="uk-UA"/>
        </w:rPr>
        <w:t>наддувом</w:t>
      </w:r>
      <w:proofErr w:type="spellEnd"/>
      <w:r>
        <w:rPr>
          <w:rFonts w:ascii="Tahoma" w:hAnsi="Tahoma"/>
          <w:sz w:val="18"/>
          <w:lang w:val="uk-UA"/>
        </w:rPr>
        <w:t xml:space="preserve"> застосовується коефіцієнт 1,7</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4.3. Змагання не проводиться, якщо </w:t>
      </w:r>
      <w:r w:rsidR="00402F60">
        <w:rPr>
          <w:rFonts w:ascii="Tahoma" w:hAnsi="Tahoma"/>
          <w:sz w:val="18"/>
          <w:lang w:val="uk-UA"/>
        </w:rPr>
        <w:t>до участі в них допущено менше 4</w:t>
      </w:r>
      <w:r>
        <w:rPr>
          <w:rFonts w:ascii="Tahoma" w:hAnsi="Tahoma"/>
          <w:sz w:val="18"/>
          <w:lang w:val="uk-UA"/>
        </w:rPr>
        <w:t xml:space="preserve"> автомобілів.</w:t>
      </w:r>
    </w:p>
    <w:p w:rsidR="003D688E" w:rsidRDefault="003D688E" w:rsidP="003D688E">
      <w:pPr>
        <w:pStyle w:val="21"/>
        <w:widowControl w:val="0"/>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5. Допущені учасники</w:t>
      </w:r>
    </w:p>
    <w:p w:rsidR="003D688E" w:rsidRDefault="003D688E" w:rsidP="003D688E">
      <w:pPr>
        <w:widowControl w:val="0"/>
        <w:ind w:firstLine="567"/>
        <w:jc w:val="both"/>
        <w:rPr>
          <w:rFonts w:ascii="Tahoma" w:hAnsi="Tahoma"/>
          <w:sz w:val="18"/>
          <w:lang w:val="uk-UA"/>
        </w:rPr>
      </w:pPr>
      <w:r>
        <w:rPr>
          <w:rFonts w:ascii="Tahoma" w:hAnsi="Tahoma"/>
          <w:sz w:val="18"/>
          <w:lang w:val="uk-UA"/>
        </w:rPr>
        <w:t>5.1. До участі у змаганні допускаються</w:t>
      </w:r>
      <w:r w:rsidR="00CC463F">
        <w:rPr>
          <w:rFonts w:ascii="Tahoma" w:hAnsi="Tahoma"/>
          <w:sz w:val="18"/>
          <w:lang w:val="uk-UA"/>
        </w:rPr>
        <w:t xml:space="preserve"> жінки,</w:t>
      </w:r>
      <w:r w:rsidR="009F6677">
        <w:rPr>
          <w:rFonts w:ascii="Tahoma" w:hAnsi="Tahoma"/>
          <w:sz w:val="18"/>
          <w:lang w:val="uk-UA"/>
        </w:rPr>
        <w:t xml:space="preserve">володарі ліцензій </w:t>
      </w:r>
      <w:r w:rsidR="00C12B71">
        <w:rPr>
          <w:rFonts w:ascii="Tahoma" w:hAnsi="Tahoma"/>
          <w:sz w:val="18"/>
          <w:lang w:val="uk-UA"/>
        </w:rPr>
        <w:t xml:space="preserve">ФАУ </w:t>
      </w:r>
      <w:r w:rsidR="00D72B29">
        <w:rPr>
          <w:rFonts w:ascii="Tahoma" w:hAnsi="Tahoma"/>
          <w:sz w:val="18"/>
          <w:lang w:val="uk-UA"/>
        </w:rPr>
        <w:t>які подали відповідні заявки і були зареєстровані Організатором.</w:t>
      </w:r>
    </w:p>
    <w:p w:rsidR="003D688E" w:rsidRDefault="003D688E" w:rsidP="003D688E">
      <w:pPr>
        <w:widowControl w:val="0"/>
        <w:ind w:firstLine="567"/>
        <w:jc w:val="both"/>
        <w:rPr>
          <w:rFonts w:ascii="Tahoma" w:hAnsi="Tahoma"/>
          <w:sz w:val="18"/>
          <w:lang w:val="uk-UA"/>
        </w:rPr>
      </w:pPr>
      <w:r>
        <w:rPr>
          <w:rFonts w:ascii="Tahoma" w:hAnsi="Tahoma"/>
          <w:sz w:val="18"/>
          <w:lang w:val="uk-UA"/>
        </w:rPr>
        <w:t>5.</w:t>
      </w:r>
      <w:r w:rsidR="00D72B29">
        <w:rPr>
          <w:rFonts w:ascii="Tahoma" w:hAnsi="Tahoma"/>
          <w:sz w:val="18"/>
          <w:lang w:val="uk-UA"/>
        </w:rPr>
        <w:t>2</w:t>
      </w:r>
      <w:r>
        <w:rPr>
          <w:rFonts w:ascii="Tahoma" w:hAnsi="Tahoma"/>
          <w:sz w:val="18"/>
          <w:lang w:val="uk-UA"/>
        </w:rPr>
        <w:t>. Під час керування і коли учасник - особа юридична, чи коли він не є членом екіпажу, всі його обов’язки і відповідальність покладаються повністю на першого водія, який декларований у заявці на участь у змаганні.</w:t>
      </w:r>
    </w:p>
    <w:p w:rsidR="003D688E" w:rsidRDefault="003D688E" w:rsidP="003D688E">
      <w:pPr>
        <w:widowControl w:val="0"/>
        <w:ind w:firstLine="567"/>
        <w:jc w:val="center"/>
        <w:rPr>
          <w:rFonts w:ascii="Tahoma" w:hAnsi="Tahoma"/>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6. Заявка на участь - внесення у список</w:t>
      </w:r>
    </w:p>
    <w:p w:rsidR="003D688E" w:rsidRDefault="003D688E" w:rsidP="003D688E">
      <w:pPr>
        <w:widowControl w:val="0"/>
        <w:ind w:firstLine="567"/>
        <w:jc w:val="both"/>
        <w:rPr>
          <w:rFonts w:ascii="Tahoma" w:hAnsi="Tahoma"/>
          <w:sz w:val="18"/>
          <w:lang w:val="uk-UA"/>
        </w:rPr>
      </w:pPr>
      <w:r>
        <w:rPr>
          <w:rFonts w:ascii="Tahoma" w:hAnsi="Tahoma"/>
          <w:sz w:val="18"/>
          <w:lang w:val="uk-UA"/>
        </w:rPr>
        <w:t>6.1. Будь-яка особа, що бажає взяти участь у</w:t>
      </w:r>
      <w:r w:rsidR="00B0491B">
        <w:rPr>
          <w:rFonts w:ascii="Tahoma" w:hAnsi="Tahoma"/>
          <w:sz w:val="18"/>
          <w:lang w:val="uk-UA"/>
        </w:rPr>
        <w:t xml:space="preserve"> І етапі</w:t>
      </w:r>
      <w:r>
        <w:rPr>
          <w:rFonts w:ascii="Tahoma" w:hAnsi="Tahoma"/>
          <w:sz w:val="18"/>
          <w:lang w:val="uk-UA"/>
        </w:rPr>
        <w:t xml:space="preserve"> "Велик</w:t>
      </w:r>
      <w:r w:rsidR="00B0491B">
        <w:rPr>
          <w:rFonts w:ascii="Tahoma" w:hAnsi="Tahoma"/>
          <w:sz w:val="18"/>
          <w:lang w:val="uk-UA"/>
        </w:rPr>
        <w:t>ого</w:t>
      </w:r>
      <w:r>
        <w:rPr>
          <w:rFonts w:ascii="Tahoma" w:hAnsi="Tahoma"/>
          <w:sz w:val="18"/>
          <w:lang w:val="uk-UA"/>
        </w:rPr>
        <w:t xml:space="preserve"> жіноч</w:t>
      </w:r>
      <w:r w:rsidR="00B0491B">
        <w:rPr>
          <w:rFonts w:ascii="Tahoma" w:hAnsi="Tahoma"/>
          <w:sz w:val="18"/>
          <w:lang w:val="uk-UA"/>
        </w:rPr>
        <w:t>ого</w:t>
      </w:r>
      <w:r>
        <w:rPr>
          <w:rFonts w:ascii="Tahoma" w:hAnsi="Tahoma"/>
          <w:sz w:val="18"/>
          <w:lang w:val="uk-UA"/>
        </w:rPr>
        <w:t xml:space="preserve"> ралі" повинна адресувати у Секретаріат Ралі </w:t>
      </w:r>
      <w:r w:rsidR="00B01148">
        <w:rPr>
          <w:rFonts w:ascii="Tahoma" w:hAnsi="Tahoma"/>
          <w:sz w:val="18"/>
          <w:lang w:val="en-US"/>
        </w:rPr>
        <w:t>Email</w:t>
      </w:r>
      <w:r w:rsidR="00B01148" w:rsidRPr="00B01148">
        <w:rPr>
          <w:rFonts w:ascii="Tahoma" w:hAnsi="Tahoma"/>
          <w:sz w:val="18"/>
        </w:rPr>
        <w:t>:</w:t>
      </w:r>
      <w:proofErr w:type="spellStart"/>
      <w:r w:rsidR="00B01148">
        <w:rPr>
          <w:rFonts w:ascii="Tahoma" w:hAnsi="Tahoma"/>
          <w:sz w:val="18"/>
          <w:lang w:val="en-US"/>
        </w:rPr>
        <w:t>kmamk</w:t>
      </w:r>
      <w:proofErr w:type="spellEnd"/>
      <w:r w:rsidR="00B01148" w:rsidRPr="00B01148">
        <w:rPr>
          <w:rFonts w:ascii="Tahoma" w:hAnsi="Tahoma"/>
          <w:sz w:val="18"/>
        </w:rPr>
        <w:t>@</w:t>
      </w:r>
      <w:r w:rsidR="002369E7">
        <w:rPr>
          <w:rFonts w:ascii="Tahoma" w:hAnsi="Tahoma"/>
          <w:sz w:val="18"/>
          <w:lang w:val="en-US"/>
        </w:rPr>
        <w:t>mail</w:t>
      </w:r>
      <w:r w:rsidR="002369E7" w:rsidRPr="002369E7">
        <w:rPr>
          <w:rFonts w:ascii="Tahoma" w:hAnsi="Tahoma"/>
          <w:sz w:val="18"/>
        </w:rPr>
        <w:t>.</w:t>
      </w:r>
      <w:proofErr w:type="spellStart"/>
      <w:r w:rsidR="002369E7">
        <w:rPr>
          <w:rFonts w:ascii="Tahoma" w:hAnsi="Tahoma"/>
          <w:sz w:val="18"/>
          <w:lang w:val="en-US"/>
        </w:rPr>
        <w:t>ru</w:t>
      </w:r>
      <w:proofErr w:type="spellEnd"/>
      <w:r>
        <w:rPr>
          <w:rFonts w:ascii="Tahoma" w:hAnsi="Tahoma"/>
          <w:sz w:val="18"/>
          <w:lang w:val="uk-UA"/>
        </w:rPr>
        <w:t xml:space="preserve"> заявку на участь, належним чином заповнену до 1</w:t>
      </w:r>
      <w:r w:rsidR="00AA143E">
        <w:rPr>
          <w:rFonts w:ascii="Tahoma" w:hAnsi="Tahoma"/>
          <w:sz w:val="18"/>
          <w:lang w:val="uk-UA"/>
        </w:rPr>
        <w:t>8</w:t>
      </w:r>
      <w:r>
        <w:rPr>
          <w:rFonts w:ascii="Tahoma" w:hAnsi="Tahoma"/>
          <w:sz w:val="18"/>
          <w:lang w:val="uk-UA"/>
        </w:rPr>
        <w:t xml:space="preserve">:00                </w:t>
      </w:r>
      <w:r w:rsidR="00B747F4">
        <w:rPr>
          <w:rFonts w:ascii="Tahoma" w:hAnsi="Tahoma"/>
          <w:sz w:val="18"/>
          <w:lang w:val="uk-UA"/>
        </w:rPr>
        <w:t>4</w:t>
      </w:r>
      <w:bookmarkStart w:id="0" w:name="_GoBack"/>
      <w:bookmarkEnd w:id="0"/>
      <w:r w:rsidR="00B0491B">
        <w:rPr>
          <w:rFonts w:ascii="Tahoma" w:hAnsi="Tahoma"/>
          <w:sz w:val="18"/>
          <w:lang w:val="uk-UA"/>
        </w:rPr>
        <w:t xml:space="preserve"> </w:t>
      </w:r>
      <w:r w:rsidR="00EF2CD8">
        <w:rPr>
          <w:rFonts w:ascii="Tahoma" w:hAnsi="Tahoma"/>
          <w:sz w:val="18"/>
          <w:lang w:val="uk-UA"/>
        </w:rPr>
        <w:t xml:space="preserve">березня </w:t>
      </w:r>
      <w:r w:rsidR="00B747F4">
        <w:rPr>
          <w:rFonts w:ascii="Tahoma" w:hAnsi="Tahoma"/>
          <w:sz w:val="18"/>
          <w:lang w:val="uk-UA"/>
        </w:rPr>
        <w:t>2015</w:t>
      </w:r>
      <w:r>
        <w:rPr>
          <w:rFonts w:ascii="Tahoma" w:hAnsi="Tahoma"/>
          <w:sz w:val="18"/>
          <w:lang w:val="uk-UA"/>
        </w:rPr>
        <w:t xml:space="preserve"> р. Дані стосовно другого водія можуть заповнюватись до </w:t>
      </w:r>
      <w:r w:rsidR="0094430F">
        <w:rPr>
          <w:rFonts w:ascii="Tahoma" w:hAnsi="Tahoma"/>
          <w:sz w:val="18"/>
          <w:lang w:val="uk-UA"/>
        </w:rPr>
        <w:t>20</w:t>
      </w:r>
      <w:r>
        <w:rPr>
          <w:rFonts w:ascii="Tahoma" w:hAnsi="Tahoma"/>
          <w:sz w:val="18"/>
          <w:lang w:val="uk-UA"/>
        </w:rPr>
        <w:t xml:space="preserve">:00 </w:t>
      </w:r>
      <w:r w:rsidR="00B747F4">
        <w:rPr>
          <w:rFonts w:ascii="Tahoma" w:hAnsi="Tahoma"/>
          <w:sz w:val="18"/>
          <w:lang w:val="uk-UA"/>
        </w:rPr>
        <w:t>6</w:t>
      </w:r>
      <w:r>
        <w:rPr>
          <w:rFonts w:ascii="Tahoma" w:hAnsi="Tahoma"/>
          <w:sz w:val="18"/>
          <w:lang w:val="uk-UA"/>
        </w:rPr>
        <w:t xml:space="preserve"> березня </w:t>
      </w:r>
      <w:r w:rsidR="00B747F4">
        <w:rPr>
          <w:rFonts w:ascii="Tahoma" w:hAnsi="Tahoma"/>
          <w:sz w:val="18"/>
          <w:lang w:val="uk-UA"/>
        </w:rPr>
        <w:t>2015</w:t>
      </w:r>
      <w:r>
        <w:rPr>
          <w:rFonts w:ascii="Tahoma" w:hAnsi="Tahoma"/>
          <w:sz w:val="18"/>
          <w:lang w:val="uk-UA"/>
        </w:rPr>
        <w:t xml:space="preserve"> р. </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6.2. Жодних змін не може бути внесено у заявку на участь, за винятком випадків передбачених цим Регламентом. </w:t>
      </w:r>
      <w:r>
        <w:rPr>
          <w:rFonts w:ascii="Tahoma" w:hAnsi="Tahoma"/>
          <w:sz w:val="18"/>
          <w:lang w:val="uk-UA"/>
        </w:rPr>
        <w:lastRenderedPageBreak/>
        <w:t>Однак, до моменту перевірок учасники вільно можуть заміняти декларований автомобіль на інший тієї ж групи і того ж класу.</w:t>
      </w:r>
    </w:p>
    <w:p w:rsidR="003D688E" w:rsidRDefault="003D688E" w:rsidP="003D688E">
      <w:pPr>
        <w:widowControl w:val="0"/>
        <w:ind w:firstLine="567"/>
        <w:jc w:val="both"/>
        <w:rPr>
          <w:rFonts w:ascii="Tahoma" w:hAnsi="Tahoma"/>
          <w:sz w:val="18"/>
          <w:lang w:val="uk-UA"/>
        </w:rPr>
      </w:pPr>
      <w:r>
        <w:rPr>
          <w:rFonts w:ascii="Tahoma" w:hAnsi="Tahoma"/>
          <w:sz w:val="18"/>
          <w:lang w:val="uk-UA"/>
        </w:rPr>
        <w:t>6.3. Після закриття прийому заявок будь-які заміни учасника заборонені. Але, 1 член екіпажу може бути замінений при згоді:</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 організаційного комітету до початку адміністративних перевірок; </w:t>
      </w:r>
    </w:p>
    <w:p w:rsidR="003D688E" w:rsidRDefault="003D688E" w:rsidP="003D688E">
      <w:pPr>
        <w:widowControl w:val="0"/>
        <w:ind w:firstLine="567"/>
        <w:jc w:val="both"/>
        <w:rPr>
          <w:rFonts w:ascii="Tahoma" w:hAnsi="Tahoma"/>
          <w:sz w:val="18"/>
          <w:lang w:val="uk-UA"/>
        </w:rPr>
      </w:pPr>
      <w:r>
        <w:rPr>
          <w:rFonts w:ascii="Tahoma" w:hAnsi="Tahoma"/>
          <w:sz w:val="18"/>
          <w:lang w:val="uk-UA"/>
        </w:rPr>
        <w:t>- Колегії Спортивних Комісарів з початку цих перевірок до публікації списку екіпажів, допущених до старту.</w:t>
      </w:r>
    </w:p>
    <w:p w:rsidR="003D688E" w:rsidRDefault="003D688E" w:rsidP="003D688E">
      <w:pPr>
        <w:widowControl w:val="0"/>
        <w:ind w:firstLine="567"/>
        <w:jc w:val="both"/>
        <w:rPr>
          <w:rFonts w:ascii="Tahoma" w:hAnsi="Tahoma"/>
          <w:sz w:val="18"/>
          <w:lang w:val="uk-UA"/>
        </w:rPr>
      </w:pPr>
      <w:r>
        <w:rPr>
          <w:rFonts w:ascii="Tahoma" w:hAnsi="Tahoma"/>
          <w:sz w:val="18"/>
          <w:lang w:val="uk-UA"/>
        </w:rPr>
        <w:t>Тільки КМАМК  може дозволити заміну 2 членів екіпажу.</w:t>
      </w:r>
    </w:p>
    <w:p w:rsidR="003D688E" w:rsidRDefault="003D688E" w:rsidP="003D688E">
      <w:pPr>
        <w:widowControl w:val="0"/>
        <w:ind w:firstLine="567"/>
        <w:jc w:val="both"/>
        <w:rPr>
          <w:rFonts w:ascii="Tahoma" w:hAnsi="Tahoma"/>
          <w:sz w:val="18"/>
          <w:lang w:val="uk-UA"/>
        </w:rPr>
      </w:pPr>
      <w:r>
        <w:rPr>
          <w:rFonts w:ascii="Tahoma" w:hAnsi="Tahoma"/>
          <w:sz w:val="18"/>
          <w:lang w:val="uk-UA"/>
        </w:rPr>
        <w:t>6.4. Поставивши свої підписи на офіційному бланку заяви, учасник, як і всі члени екіпажу, підкоряються положенням даного Регламенту.</w:t>
      </w:r>
    </w:p>
    <w:p w:rsidR="003D688E" w:rsidRDefault="003D688E" w:rsidP="003D688E">
      <w:pPr>
        <w:widowControl w:val="0"/>
        <w:ind w:firstLine="567"/>
        <w:jc w:val="both"/>
        <w:rPr>
          <w:rFonts w:ascii="Tahoma" w:hAnsi="Tahoma"/>
          <w:sz w:val="18"/>
          <w:lang w:val="uk-UA"/>
        </w:rPr>
      </w:pPr>
      <w:r>
        <w:rPr>
          <w:rFonts w:ascii="Tahoma" w:hAnsi="Tahoma"/>
          <w:sz w:val="18"/>
          <w:lang w:val="uk-UA"/>
        </w:rPr>
        <w:t>6.5. Організатор має право відмовити у прийомі заявки без вказування</w:t>
      </w:r>
      <w:r w:rsidR="0094430F">
        <w:rPr>
          <w:rFonts w:ascii="Tahoma" w:hAnsi="Tahoma"/>
          <w:sz w:val="18"/>
          <w:lang w:val="uk-UA"/>
        </w:rPr>
        <w:t xml:space="preserve"> причини</w:t>
      </w:r>
      <w:r>
        <w:rPr>
          <w:rFonts w:ascii="Tahoma" w:hAnsi="Tahoma"/>
          <w:sz w:val="18"/>
          <w:lang w:val="uk-UA"/>
        </w:rPr>
        <w:t>. Якщо організатор змагання відмовляє учаснику у прийомі його заявки, він повинен протя</w:t>
      </w:r>
      <w:r w:rsidR="008151D9">
        <w:rPr>
          <w:rFonts w:ascii="Tahoma" w:hAnsi="Tahoma"/>
          <w:sz w:val="18"/>
          <w:lang w:val="uk-UA"/>
        </w:rPr>
        <w:t>гом</w:t>
      </w:r>
      <w:r>
        <w:rPr>
          <w:rFonts w:ascii="Tahoma" w:hAnsi="Tahoma"/>
          <w:sz w:val="18"/>
          <w:lang w:val="uk-UA"/>
        </w:rPr>
        <w:t xml:space="preserve"> 48 годин повідомити про це учасника, який подав заявку (якщо необхідно, зробити це через КМАМК), а також проінформувати КМАМК.</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6.6. </w:t>
      </w:r>
      <w:r w:rsidR="00374872">
        <w:rPr>
          <w:rFonts w:ascii="Tahoma" w:hAnsi="Tahoma"/>
          <w:sz w:val="18"/>
          <w:lang w:val="uk-UA"/>
        </w:rPr>
        <w:t xml:space="preserve">Число учасників обмежується у </w:t>
      </w:r>
      <w:r w:rsidR="0094430F">
        <w:rPr>
          <w:rFonts w:ascii="Tahoma" w:hAnsi="Tahoma"/>
          <w:sz w:val="18"/>
          <w:lang w:val="uk-UA"/>
        </w:rPr>
        <w:t>50</w:t>
      </w:r>
      <w:r>
        <w:rPr>
          <w:rFonts w:ascii="Tahoma" w:hAnsi="Tahoma"/>
          <w:sz w:val="18"/>
          <w:lang w:val="uk-UA"/>
        </w:rPr>
        <w:t xml:space="preserve"> автомобілів.</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7. ЗАЯВОЧНІ ВНЕСКИ</w:t>
      </w:r>
    </w:p>
    <w:p w:rsidR="003D688E" w:rsidRPr="00C958F7" w:rsidRDefault="003D688E" w:rsidP="003D688E">
      <w:pPr>
        <w:widowControl w:val="0"/>
        <w:ind w:firstLine="567"/>
        <w:jc w:val="both"/>
        <w:rPr>
          <w:rFonts w:ascii="Tahoma" w:hAnsi="Tahoma"/>
          <w:sz w:val="18"/>
          <w:lang w:val="uk-UA"/>
        </w:rPr>
      </w:pPr>
      <w:r>
        <w:rPr>
          <w:rFonts w:ascii="Tahoma" w:hAnsi="Tahoma"/>
          <w:sz w:val="18"/>
          <w:lang w:val="uk-UA"/>
        </w:rPr>
        <w:t xml:space="preserve">7.1. Організатор </w:t>
      </w:r>
      <w:r w:rsidR="00CE0A1E">
        <w:rPr>
          <w:rFonts w:ascii="Tahoma" w:hAnsi="Tahoma"/>
          <w:sz w:val="18"/>
          <w:lang w:val="uk-UA"/>
        </w:rPr>
        <w:t>встановлює</w:t>
      </w:r>
      <w:r>
        <w:rPr>
          <w:rFonts w:ascii="Tahoma" w:hAnsi="Tahoma"/>
          <w:sz w:val="18"/>
          <w:lang w:val="uk-UA"/>
        </w:rPr>
        <w:t xml:space="preserve"> заявочн</w:t>
      </w:r>
      <w:r w:rsidR="00CE0A1E">
        <w:rPr>
          <w:rFonts w:ascii="Tahoma" w:hAnsi="Tahoma"/>
          <w:sz w:val="18"/>
          <w:lang w:val="uk-UA"/>
        </w:rPr>
        <w:t>ий</w:t>
      </w:r>
      <w:r>
        <w:rPr>
          <w:rFonts w:ascii="Tahoma" w:hAnsi="Tahoma"/>
          <w:sz w:val="18"/>
          <w:lang w:val="uk-UA"/>
        </w:rPr>
        <w:t xml:space="preserve"> внес</w:t>
      </w:r>
      <w:r w:rsidR="00CE0A1E">
        <w:rPr>
          <w:rFonts w:ascii="Tahoma" w:hAnsi="Tahoma"/>
          <w:sz w:val="18"/>
          <w:lang w:val="uk-UA"/>
        </w:rPr>
        <w:t>ок</w:t>
      </w:r>
      <w:r w:rsidR="00B0491B">
        <w:rPr>
          <w:rFonts w:ascii="Tahoma" w:hAnsi="Tahoma"/>
          <w:sz w:val="18"/>
          <w:lang w:val="uk-UA"/>
        </w:rPr>
        <w:t xml:space="preserve"> </w:t>
      </w:r>
      <w:r w:rsidR="00C12B71">
        <w:rPr>
          <w:rFonts w:ascii="Tahoma" w:hAnsi="Tahoma"/>
          <w:sz w:val="18"/>
          <w:lang w:val="uk-UA"/>
        </w:rPr>
        <w:t>5</w:t>
      </w:r>
      <w:r w:rsidR="007D7E6A">
        <w:rPr>
          <w:rFonts w:ascii="Tahoma" w:hAnsi="Tahoma"/>
          <w:sz w:val="18"/>
          <w:lang w:val="uk-UA"/>
        </w:rPr>
        <w:t>00</w:t>
      </w:r>
      <w:r w:rsidR="00CE0A1E">
        <w:rPr>
          <w:rFonts w:ascii="Tahoma" w:hAnsi="Tahoma"/>
          <w:sz w:val="18"/>
          <w:lang w:val="uk-UA"/>
        </w:rPr>
        <w:t xml:space="preserve"> грн.</w:t>
      </w:r>
    </w:p>
    <w:p w:rsidR="003D688E" w:rsidRDefault="003D688E" w:rsidP="003D688E">
      <w:pPr>
        <w:widowControl w:val="0"/>
        <w:ind w:firstLine="567"/>
        <w:jc w:val="center"/>
        <w:rPr>
          <w:rFonts w:ascii="Tahoma" w:hAnsi="Tahoma"/>
          <w:b/>
          <w:sz w:val="18"/>
          <w:lang w:val="uk-UA"/>
        </w:rPr>
      </w:pPr>
    </w:p>
    <w:p w:rsidR="003D688E" w:rsidRDefault="003D688E" w:rsidP="003D688E">
      <w:pPr>
        <w:widowControl w:val="0"/>
        <w:ind w:firstLine="567"/>
        <w:jc w:val="center"/>
        <w:rPr>
          <w:rFonts w:ascii="Tahoma" w:hAnsi="Tahoma"/>
          <w:b/>
          <w:sz w:val="18"/>
          <w:lang w:val="uk-UA"/>
        </w:rPr>
      </w:pPr>
      <w:r>
        <w:rPr>
          <w:rFonts w:ascii="Tahoma" w:hAnsi="Tahoma"/>
          <w:b/>
          <w:sz w:val="18"/>
          <w:lang w:val="uk-UA"/>
        </w:rPr>
        <w:t>СТАТТЯ 8. СТРАХУВАННЯ</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8.1. Всі учасники і водії повинні мати страховий захист від нещасних випадків на суму еквівалентну не менше 1000 </w:t>
      </w:r>
      <w:proofErr w:type="spellStart"/>
      <w:r>
        <w:rPr>
          <w:rFonts w:ascii="Tahoma" w:hAnsi="Tahoma"/>
          <w:sz w:val="18"/>
          <w:lang w:val="uk-UA"/>
        </w:rPr>
        <w:t>гpн</w:t>
      </w:r>
      <w:proofErr w:type="spellEnd"/>
      <w:r>
        <w:rPr>
          <w:rFonts w:ascii="Tahoma" w:hAnsi="Tahoma"/>
          <w:sz w:val="18"/>
          <w:lang w:val="uk-UA"/>
        </w:rPr>
        <w:t xml:space="preserve">. </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8.2. Організатор не відповідає за збитки та шкоду як по відношенню до водіїв і їх майну так і за збитки, що заподіяні стороннім особам і їх майну. </w:t>
      </w:r>
    </w:p>
    <w:p w:rsidR="003D688E" w:rsidRDefault="003D688E" w:rsidP="003D688E">
      <w:pPr>
        <w:widowControl w:val="0"/>
        <w:ind w:firstLine="567"/>
        <w:jc w:val="both"/>
        <w:rPr>
          <w:rFonts w:ascii="Tahoma" w:hAnsi="Tahoma"/>
          <w:sz w:val="18"/>
          <w:lang w:val="uk-UA"/>
        </w:rPr>
      </w:pPr>
      <w:r>
        <w:rPr>
          <w:rFonts w:ascii="Tahoma" w:hAnsi="Tahoma"/>
          <w:sz w:val="18"/>
          <w:lang w:val="uk-UA"/>
        </w:rPr>
        <w:t>8.3. У випадку аварії учасник і водій виконують вимоги Організатора та відмовляються від права на протест по відношенню до них.</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9. Зміни Регламенту - Доповнення</w:t>
      </w:r>
    </w:p>
    <w:p w:rsidR="003D688E" w:rsidRDefault="003D688E" w:rsidP="003D688E">
      <w:pPr>
        <w:widowControl w:val="0"/>
        <w:ind w:firstLine="567"/>
        <w:jc w:val="both"/>
        <w:rPr>
          <w:rFonts w:ascii="Tahoma" w:hAnsi="Tahoma"/>
          <w:sz w:val="18"/>
          <w:lang w:val="uk-UA"/>
        </w:rPr>
      </w:pPr>
      <w:r>
        <w:rPr>
          <w:rFonts w:ascii="Tahoma" w:hAnsi="Tahoma"/>
          <w:sz w:val="18"/>
          <w:lang w:val="uk-UA"/>
        </w:rPr>
        <w:t>9.1. Положення даного Регламенту можуть змінюватись.</w:t>
      </w:r>
    </w:p>
    <w:p w:rsidR="003D688E" w:rsidRDefault="003D688E" w:rsidP="003D688E">
      <w:pPr>
        <w:widowControl w:val="0"/>
        <w:ind w:firstLine="567"/>
        <w:jc w:val="both"/>
        <w:rPr>
          <w:rFonts w:ascii="Tahoma" w:hAnsi="Tahoma"/>
          <w:sz w:val="18"/>
          <w:lang w:val="uk-UA"/>
        </w:rPr>
      </w:pPr>
      <w:r>
        <w:rPr>
          <w:rFonts w:ascii="Tahoma" w:hAnsi="Tahoma"/>
          <w:sz w:val="18"/>
          <w:lang w:val="uk-UA"/>
        </w:rPr>
        <w:t>9.2. Всі можливі зміни і додаткові положення оголошуються через доповнення, датовані і пронумеровані, які діють як складова частина даного Регламенту.</w:t>
      </w:r>
    </w:p>
    <w:p w:rsidR="003D688E" w:rsidRDefault="003D688E" w:rsidP="003D688E">
      <w:pPr>
        <w:widowControl w:val="0"/>
        <w:ind w:firstLine="567"/>
        <w:jc w:val="both"/>
        <w:rPr>
          <w:rFonts w:ascii="Tahoma" w:hAnsi="Tahoma"/>
          <w:sz w:val="18"/>
          <w:lang w:val="uk-UA"/>
        </w:rPr>
      </w:pPr>
      <w:r>
        <w:rPr>
          <w:rFonts w:ascii="Tahoma" w:hAnsi="Tahoma"/>
          <w:sz w:val="18"/>
          <w:lang w:val="uk-UA"/>
        </w:rPr>
        <w:t>9.3. Ці доповнення вивішуються у Секретаріаті</w:t>
      </w:r>
      <w:r w:rsidR="00C13C0E">
        <w:rPr>
          <w:rFonts w:ascii="Tahoma" w:hAnsi="Tahoma"/>
          <w:sz w:val="18"/>
          <w:lang w:val="uk-UA"/>
        </w:rPr>
        <w:t xml:space="preserve"> змагань</w:t>
      </w:r>
      <w:r>
        <w:rPr>
          <w:rFonts w:ascii="Tahoma" w:hAnsi="Tahoma"/>
          <w:sz w:val="18"/>
          <w:lang w:val="uk-UA"/>
        </w:rPr>
        <w:t>, на дошці оголошень ралі. Одночасно, у найкоротший термін вони доводяться безпосередньо учасникам, і останні повинні підтвердити їх отримання під підпис, за винятком фізичної неможливості під час проходження змагань.</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10. Застосування і тлумачення Регламента</w:t>
      </w:r>
    </w:p>
    <w:p w:rsidR="003D688E" w:rsidRDefault="003D688E" w:rsidP="003D688E">
      <w:pPr>
        <w:widowControl w:val="0"/>
        <w:ind w:firstLine="567"/>
        <w:jc w:val="both"/>
        <w:rPr>
          <w:rFonts w:ascii="Tahoma" w:hAnsi="Tahoma"/>
          <w:sz w:val="18"/>
          <w:lang w:val="uk-UA"/>
        </w:rPr>
      </w:pPr>
      <w:r>
        <w:rPr>
          <w:rFonts w:ascii="Tahoma" w:hAnsi="Tahoma"/>
          <w:sz w:val="18"/>
          <w:lang w:val="uk-UA"/>
        </w:rPr>
        <w:t>10.1. Директор Змагання застосовує даний Регламент і його положення під час проходження змагання. Однак, він повинен інформувати Колегію Спортивних Комісарів про всі важливі рішення, які він прийме, застосовуючи загальну чи індивідуальну регламентацію змагань.</w:t>
      </w:r>
    </w:p>
    <w:p w:rsidR="003D688E" w:rsidRDefault="003D688E" w:rsidP="003D688E">
      <w:pPr>
        <w:widowControl w:val="0"/>
        <w:ind w:firstLine="567"/>
        <w:jc w:val="both"/>
        <w:rPr>
          <w:rFonts w:ascii="Tahoma" w:hAnsi="Tahoma"/>
          <w:sz w:val="18"/>
          <w:lang w:val="uk-UA"/>
        </w:rPr>
      </w:pPr>
      <w:r>
        <w:rPr>
          <w:rFonts w:ascii="Tahoma" w:hAnsi="Tahoma"/>
          <w:sz w:val="18"/>
          <w:lang w:val="uk-UA"/>
        </w:rPr>
        <w:t>10.2. Всі протести по рішеннях передаються для вивчення в Колегію Спортивних Комісарів.</w:t>
      </w:r>
    </w:p>
    <w:p w:rsidR="003D688E" w:rsidRDefault="003D688E" w:rsidP="003D688E">
      <w:pPr>
        <w:widowControl w:val="0"/>
        <w:ind w:firstLine="567"/>
        <w:jc w:val="both"/>
        <w:rPr>
          <w:rFonts w:ascii="Tahoma" w:hAnsi="Tahoma"/>
          <w:sz w:val="18"/>
          <w:lang w:val="uk-UA"/>
        </w:rPr>
      </w:pPr>
      <w:r>
        <w:rPr>
          <w:rFonts w:ascii="Tahoma" w:hAnsi="Tahoma"/>
          <w:sz w:val="18"/>
          <w:lang w:val="uk-UA"/>
        </w:rPr>
        <w:t>10.3. Так само, всі непередбачені випадки вивчаються Колегією Спортивних Комісарів, яка виключно має право приймати рішення.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10.4. У спірних питаннях інтерпретації даного Регламенту необхідно використовувати тільки український текст.</w:t>
      </w:r>
    </w:p>
    <w:p w:rsidR="003D688E" w:rsidRDefault="003D688E" w:rsidP="003D688E">
      <w:pPr>
        <w:widowControl w:val="0"/>
        <w:ind w:firstLine="567"/>
        <w:jc w:val="both"/>
        <w:rPr>
          <w:rFonts w:ascii="Tahoma" w:hAnsi="Tahoma"/>
          <w:sz w:val="18"/>
          <w:lang w:val="uk-UA"/>
        </w:rPr>
      </w:pPr>
      <w:r>
        <w:rPr>
          <w:rFonts w:ascii="Tahoma" w:hAnsi="Tahoma"/>
          <w:sz w:val="18"/>
          <w:lang w:val="uk-UA"/>
        </w:rPr>
        <w:t>10.5. Для точної інтерпретації даного Регламенту необхідно використовувати слова:</w:t>
      </w:r>
    </w:p>
    <w:p w:rsidR="003D688E" w:rsidRDefault="003D688E" w:rsidP="003D688E">
      <w:pPr>
        <w:widowControl w:val="0"/>
        <w:ind w:firstLine="567"/>
        <w:jc w:val="both"/>
        <w:rPr>
          <w:rFonts w:ascii="Tahoma" w:hAnsi="Tahoma"/>
          <w:sz w:val="18"/>
          <w:lang w:val="uk-UA"/>
        </w:rPr>
      </w:pPr>
      <w:r>
        <w:rPr>
          <w:rFonts w:ascii="Tahoma" w:hAnsi="Tahoma"/>
          <w:sz w:val="18"/>
          <w:lang w:val="uk-UA"/>
        </w:rPr>
        <w:t>- "екіпаж" - перший водій чи другий водій (штурман).</w:t>
      </w:r>
    </w:p>
    <w:p w:rsidR="003D688E" w:rsidRDefault="003D688E" w:rsidP="003D688E">
      <w:pPr>
        <w:widowControl w:val="0"/>
        <w:ind w:firstLine="567"/>
        <w:jc w:val="both"/>
        <w:rPr>
          <w:rFonts w:ascii="Tahoma" w:hAnsi="Tahoma"/>
          <w:sz w:val="18"/>
          <w:lang w:val="uk-UA"/>
        </w:rPr>
      </w:pPr>
      <w:r>
        <w:rPr>
          <w:rFonts w:ascii="Tahoma" w:hAnsi="Tahoma"/>
          <w:sz w:val="18"/>
          <w:lang w:val="uk-UA"/>
        </w:rPr>
        <w:t>10.6. Будь-яка неправильна, обманлива чи не спортивна дія, здійснена учасником або членом екіпажу, буде осуджена Колегією Спортивних Комісарів, яка оголосить будь-яке можливе покарання, аж до виключення.</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ІV. Загальні обов’язки</w:t>
      </w: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11. Екіпажі</w:t>
      </w:r>
    </w:p>
    <w:p w:rsidR="003D688E" w:rsidRDefault="003D688E" w:rsidP="003D688E">
      <w:pPr>
        <w:widowControl w:val="0"/>
        <w:ind w:firstLine="567"/>
        <w:jc w:val="both"/>
        <w:rPr>
          <w:rFonts w:ascii="Tahoma" w:hAnsi="Tahoma"/>
          <w:sz w:val="18"/>
          <w:lang w:val="uk-UA"/>
        </w:rPr>
      </w:pPr>
      <w:r>
        <w:rPr>
          <w:rFonts w:ascii="Tahoma" w:hAnsi="Tahoma"/>
          <w:sz w:val="18"/>
          <w:lang w:val="uk-UA"/>
        </w:rPr>
        <w:t>11.1. Старт може дозволятися екіпажам, що складаються з двох осіб.</w:t>
      </w:r>
    </w:p>
    <w:p w:rsidR="003D688E" w:rsidRDefault="003D688E" w:rsidP="003D688E">
      <w:pPr>
        <w:widowControl w:val="0"/>
        <w:ind w:firstLine="567"/>
        <w:jc w:val="both"/>
        <w:rPr>
          <w:rFonts w:ascii="Tahoma" w:hAnsi="Tahoma"/>
          <w:sz w:val="18"/>
          <w:lang w:val="uk-UA"/>
        </w:rPr>
      </w:pPr>
      <w:r>
        <w:rPr>
          <w:rFonts w:ascii="Tahoma" w:hAnsi="Tahoma"/>
          <w:sz w:val="18"/>
          <w:lang w:val="uk-UA"/>
        </w:rPr>
        <w:t>11.2. Два члени екіпажу вказуються як перший водій і другий водій (штурман).</w:t>
      </w:r>
    </w:p>
    <w:p w:rsidR="0094430F" w:rsidRDefault="003D688E" w:rsidP="003D688E">
      <w:pPr>
        <w:widowControl w:val="0"/>
        <w:ind w:firstLine="567"/>
        <w:jc w:val="both"/>
        <w:rPr>
          <w:rFonts w:ascii="Tahoma" w:hAnsi="Tahoma"/>
          <w:sz w:val="18"/>
          <w:lang w:val="uk-UA"/>
        </w:rPr>
      </w:pPr>
      <w:r>
        <w:rPr>
          <w:rFonts w:ascii="Tahoma" w:hAnsi="Tahoma"/>
          <w:sz w:val="18"/>
          <w:lang w:val="uk-UA"/>
        </w:rPr>
        <w:t>11.3. Всі члени екіпажу мо</w:t>
      </w:r>
      <w:r w:rsidR="0094430F">
        <w:rPr>
          <w:rFonts w:ascii="Tahoma" w:hAnsi="Tahoma"/>
          <w:sz w:val="18"/>
          <w:lang w:val="uk-UA"/>
        </w:rPr>
        <w:t>жуть управляти під час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11.4. Якщо один член екіпажу вибуває із змагань або третя особа допускається на борт автомобіля (за винятком випадку транспортування пораненого), екіпаж буде виключено з ралі.</w:t>
      </w:r>
    </w:p>
    <w:p w:rsidR="003D688E" w:rsidRDefault="003D688E" w:rsidP="003D688E">
      <w:pPr>
        <w:widowControl w:val="0"/>
        <w:ind w:firstLine="567"/>
        <w:jc w:val="both"/>
        <w:rPr>
          <w:rFonts w:ascii="Tahoma" w:hAnsi="Tahoma"/>
          <w:sz w:val="18"/>
          <w:lang w:val="uk-UA"/>
        </w:rPr>
      </w:pPr>
      <w:r>
        <w:rPr>
          <w:rFonts w:ascii="Tahoma" w:hAnsi="Tahoma"/>
          <w:sz w:val="18"/>
          <w:lang w:val="uk-UA"/>
        </w:rPr>
        <w:t>11.5. Спеціальний лист, який розглядається як "ідентифікаційна карта", на якому прикріплено недавні фотографії (4Х4 см) і підписи двох членів екіпажу, як і всі дані відносно автомобіля, повин</w:t>
      </w:r>
      <w:r w:rsidR="0094430F">
        <w:rPr>
          <w:rFonts w:ascii="Tahoma" w:hAnsi="Tahoma"/>
          <w:sz w:val="18"/>
          <w:lang w:val="uk-UA"/>
        </w:rPr>
        <w:t>е</w:t>
      </w:r>
      <w:r>
        <w:rPr>
          <w:rFonts w:ascii="Tahoma" w:hAnsi="Tahoma"/>
          <w:sz w:val="18"/>
          <w:lang w:val="uk-UA"/>
        </w:rPr>
        <w:t>н знаходитися на борту автомобіля під час змагання і пред’являтися на будь-яку вимогу офіційних осіб під загрозою виключення</w:t>
      </w:r>
      <w:r w:rsidR="00483CB9">
        <w:rPr>
          <w:rFonts w:ascii="Tahoma" w:hAnsi="Tahoma"/>
          <w:sz w:val="18"/>
          <w:lang w:val="uk-UA"/>
        </w:rPr>
        <w:t xml:space="preserve"> (не застосовується).</w:t>
      </w:r>
    </w:p>
    <w:p w:rsidR="003D688E" w:rsidRDefault="003D688E" w:rsidP="003D688E">
      <w:pPr>
        <w:widowControl w:val="0"/>
        <w:ind w:firstLine="567"/>
        <w:jc w:val="center"/>
        <w:rPr>
          <w:rFonts w:ascii="Tahoma" w:hAnsi="Tahoma"/>
          <w:b/>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12. Порядок старту - Емблеми -Номери</w:t>
      </w:r>
    </w:p>
    <w:p w:rsidR="003D688E" w:rsidRDefault="003D688E" w:rsidP="003D688E">
      <w:pPr>
        <w:widowControl w:val="0"/>
        <w:ind w:firstLine="567"/>
        <w:jc w:val="both"/>
        <w:rPr>
          <w:rFonts w:ascii="Tahoma" w:hAnsi="Tahoma"/>
          <w:sz w:val="18"/>
          <w:lang w:val="uk-UA"/>
        </w:rPr>
      </w:pPr>
      <w:r>
        <w:rPr>
          <w:rFonts w:ascii="Tahoma" w:hAnsi="Tahoma"/>
          <w:sz w:val="18"/>
          <w:lang w:val="uk-UA"/>
        </w:rPr>
        <w:t>12.1. Старт дається у порядку номерів змагання, менший стартує попереду.</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12.2. Присвоєння цих номерів здійснюється Організатором. </w:t>
      </w:r>
    </w:p>
    <w:p w:rsidR="003D688E" w:rsidRDefault="003D688E" w:rsidP="003D688E">
      <w:pPr>
        <w:widowControl w:val="0"/>
        <w:ind w:firstLine="567"/>
        <w:jc w:val="both"/>
        <w:rPr>
          <w:rFonts w:ascii="Tahoma" w:hAnsi="Tahoma"/>
          <w:sz w:val="18"/>
          <w:lang w:val="uk-UA"/>
        </w:rPr>
      </w:pPr>
      <w:r>
        <w:rPr>
          <w:rFonts w:ascii="Tahoma" w:hAnsi="Tahoma"/>
          <w:sz w:val="18"/>
          <w:lang w:val="uk-UA"/>
        </w:rPr>
        <w:t>12.3. Початковий порядок старту залишається незмінним.</w:t>
      </w:r>
    </w:p>
    <w:p w:rsidR="003D688E" w:rsidRDefault="003D688E" w:rsidP="003D688E">
      <w:pPr>
        <w:widowControl w:val="0"/>
        <w:ind w:firstLine="567"/>
        <w:jc w:val="both"/>
        <w:rPr>
          <w:rFonts w:ascii="Tahoma" w:hAnsi="Tahoma"/>
          <w:sz w:val="18"/>
          <w:lang w:val="uk-UA"/>
        </w:rPr>
      </w:pPr>
      <w:r>
        <w:rPr>
          <w:rFonts w:ascii="Tahoma" w:hAnsi="Tahoma"/>
          <w:sz w:val="18"/>
          <w:lang w:val="uk-UA"/>
        </w:rPr>
        <w:t>12.4. Організатор надає кожному екіпажу дві емблеми ралі і два панно з присвоєними номерами змагань.</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12.5. Емблеми ралі повинні встановлюватися на видному місці спереду </w:t>
      </w:r>
      <w:r w:rsidR="00483CB9">
        <w:rPr>
          <w:rFonts w:ascii="Tahoma" w:hAnsi="Tahoma"/>
          <w:sz w:val="18"/>
          <w:lang w:val="uk-UA"/>
        </w:rPr>
        <w:t xml:space="preserve">(панно), </w:t>
      </w:r>
      <w:r>
        <w:rPr>
          <w:rFonts w:ascii="Tahoma" w:hAnsi="Tahoma"/>
          <w:sz w:val="18"/>
          <w:lang w:val="uk-UA"/>
        </w:rPr>
        <w:t>автомобіля протягом всієї тривалості змагань. Передня емблема в ж</w:t>
      </w:r>
      <w:r w:rsidR="00A86DBD">
        <w:rPr>
          <w:rFonts w:ascii="Tahoma" w:hAnsi="Tahoma"/>
          <w:sz w:val="18"/>
          <w:lang w:val="uk-UA"/>
        </w:rPr>
        <w:t>од</w:t>
      </w:r>
      <w:r>
        <w:rPr>
          <w:rFonts w:ascii="Tahoma" w:hAnsi="Tahoma"/>
          <w:sz w:val="18"/>
          <w:lang w:val="uk-UA"/>
        </w:rPr>
        <w:t>ному випадку не повинна перекривати, навіть частково, номерний знак автомобіля під загрозою грошового штрафу (ст. 24).</w:t>
      </w:r>
    </w:p>
    <w:p w:rsidR="003D688E" w:rsidRDefault="003D688E" w:rsidP="003D688E">
      <w:pPr>
        <w:widowControl w:val="0"/>
        <w:ind w:firstLine="567"/>
        <w:jc w:val="both"/>
        <w:rPr>
          <w:rFonts w:ascii="Tahoma" w:hAnsi="Tahoma"/>
          <w:sz w:val="18"/>
          <w:lang w:val="uk-UA"/>
        </w:rPr>
      </w:pPr>
      <w:r>
        <w:rPr>
          <w:rFonts w:ascii="Tahoma" w:hAnsi="Tahoma"/>
          <w:sz w:val="18"/>
          <w:lang w:val="uk-UA"/>
        </w:rPr>
        <w:t>12.6. Номери змагань, які надаються Організатором, обов’язково повинні закріплюватися на кожній з двох передніх дверей автомобіля під час вс</w:t>
      </w:r>
      <w:r w:rsidR="00A86DBD">
        <w:rPr>
          <w:rFonts w:ascii="Tahoma" w:hAnsi="Tahoma"/>
          <w:sz w:val="18"/>
          <w:lang w:val="uk-UA"/>
        </w:rPr>
        <w:t>ього</w:t>
      </w:r>
      <w:r>
        <w:rPr>
          <w:rFonts w:ascii="Tahoma" w:hAnsi="Tahoma"/>
          <w:sz w:val="18"/>
          <w:lang w:val="uk-UA"/>
        </w:rPr>
        <w:t xml:space="preserve">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12.7. У будь-який момент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12.7.1. Відсутність хоча б одного номера змагання чи однієї емблеми ралі потягне за собою грошовий штраф (ст. 24);</w:t>
      </w:r>
    </w:p>
    <w:p w:rsidR="003D688E" w:rsidRDefault="003D688E" w:rsidP="003D688E">
      <w:pPr>
        <w:widowControl w:val="0"/>
        <w:ind w:firstLine="567"/>
        <w:jc w:val="both"/>
        <w:rPr>
          <w:rFonts w:ascii="Tahoma" w:hAnsi="Tahoma"/>
          <w:sz w:val="18"/>
          <w:lang w:val="uk-UA"/>
        </w:rPr>
      </w:pPr>
      <w:r>
        <w:rPr>
          <w:rFonts w:ascii="Tahoma" w:hAnsi="Tahoma"/>
          <w:sz w:val="18"/>
          <w:lang w:val="uk-UA"/>
        </w:rPr>
        <w:lastRenderedPageBreak/>
        <w:t>12.7.2. Відсутність одночасно двох номерів змагань чи емблеми ралі потягне за собою виключення (ст. 24).</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13. Контрольна карта</w:t>
      </w:r>
    </w:p>
    <w:p w:rsidR="003D688E" w:rsidRDefault="003D688E" w:rsidP="003D688E">
      <w:pPr>
        <w:widowControl w:val="0"/>
        <w:ind w:firstLine="567"/>
        <w:jc w:val="both"/>
        <w:rPr>
          <w:rFonts w:ascii="Tahoma" w:hAnsi="Tahoma"/>
          <w:sz w:val="18"/>
          <w:lang w:val="uk-UA"/>
        </w:rPr>
      </w:pPr>
      <w:r>
        <w:rPr>
          <w:rFonts w:ascii="Tahoma" w:hAnsi="Tahoma"/>
          <w:sz w:val="18"/>
          <w:lang w:val="uk-UA"/>
        </w:rPr>
        <w:t>13.1. На старті ралі кожен екіпаж отримує контрольну карту, на якій буде відмічено контрольний, плановий час проїзду дистанції між двома контрольними пунктами контролю часу.</w:t>
      </w:r>
    </w:p>
    <w:p w:rsidR="003D688E" w:rsidRDefault="003D688E" w:rsidP="003D688E">
      <w:pPr>
        <w:widowControl w:val="0"/>
        <w:ind w:firstLine="567"/>
        <w:jc w:val="both"/>
        <w:rPr>
          <w:rFonts w:ascii="Tahoma" w:hAnsi="Tahoma"/>
          <w:sz w:val="18"/>
          <w:lang w:val="uk-UA"/>
        </w:rPr>
      </w:pPr>
      <w:r>
        <w:rPr>
          <w:rFonts w:ascii="Tahoma" w:hAnsi="Tahoma"/>
          <w:sz w:val="18"/>
          <w:lang w:val="uk-UA"/>
        </w:rPr>
        <w:t>Ця карта повертається на контролі фінішу секції і замінюється на нову карту перед стартом наступної секції</w:t>
      </w:r>
      <w:r w:rsidR="00D82A50">
        <w:rPr>
          <w:rFonts w:ascii="Tahoma" w:hAnsi="Tahoma"/>
          <w:sz w:val="18"/>
          <w:lang w:val="uk-UA"/>
        </w:rPr>
        <w:t xml:space="preserve"> (не застосовується).</w:t>
      </w:r>
    </w:p>
    <w:p w:rsidR="003D688E" w:rsidRDefault="003D688E" w:rsidP="003D688E">
      <w:pPr>
        <w:widowControl w:val="0"/>
        <w:ind w:firstLine="567"/>
        <w:jc w:val="both"/>
        <w:rPr>
          <w:rFonts w:ascii="Tahoma" w:hAnsi="Tahoma"/>
          <w:sz w:val="18"/>
          <w:lang w:val="uk-UA"/>
        </w:rPr>
      </w:pPr>
      <w:r>
        <w:rPr>
          <w:rFonts w:ascii="Tahoma" w:hAnsi="Tahoma"/>
          <w:sz w:val="18"/>
          <w:lang w:val="uk-UA"/>
        </w:rPr>
        <w:t>Екіпаж відповідає за свою контрольну карту.</w:t>
      </w:r>
    </w:p>
    <w:p w:rsidR="003D688E" w:rsidRDefault="003D688E" w:rsidP="003D688E">
      <w:pPr>
        <w:widowControl w:val="0"/>
        <w:ind w:firstLine="567"/>
        <w:jc w:val="both"/>
        <w:rPr>
          <w:rFonts w:ascii="Tahoma" w:hAnsi="Tahoma"/>
          <w:sz w:val="18"/>
          <w:lang w:val="uk-UA"/>
        </w:rPr>
      </w:pPr>
      <w:r>
        <w:rPr>
          <w:rFonts w:ascii="Tahoma" w:hAnsi="Tahoma"/>
          <w:sz w:val="18"/>
          <w:lang w:val="uk-UA"/>
        </w:rPr>
        <w:t>13.2. Контрольна карта повинна бути в наявності і пред’являтися на будь-яку вимогу</w:t>
      </w:r>
      <w:r w:rsidR="00C13C0E">
        <w:rPr>
          <w:rFonts w:ascii="Tahoma" w:hAnsi="Tahoma"/>
          <w:sz w:val="18"/>
          <w:lang w:val="uk-UA"/>
        </w:rPr>
        <w:t xml:space="preserve"> суддям змагання</w:t>
      </w:r>
      <w:r>
        <w:rPr>
          <w:rFonts w:ascii="Tahoma" w:hAnsi="Tahoma"/>
          <w:sz w:val="18"/>
          <w:lang w:val="uk-UA"/>
        </w:rPr>
        <w:t>, особливо на всіх контрольних постах, де вона повинна пред’являтися особисто членом екіпажу для візування.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13.3. Будь-яке виправлення чи зміна, внесені у контрольну карту, потягнуть за собою виключення, якщо це виправлення чи зміна не затверджені відповідальною офіційною особою.</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13.4. Відсутність візи будь-якого контрольного пункту або </w:t>
      </w:r>
      <w:proofErr w:type="spellStart"/>
      <w:r>
        <w:rPr>
          <w:rFonts w:ascii="Tahoma" w:hAnsi="Tahoma"/>
          <w:sz w:val="18"/>
          <w:lang w:val="uk-UA"/>
        </w:rPr>
        <w:t>непередача</w:t>
      </w:r>
      <w:proofErr w:type="spellEnd"/>
      <w:r>
        <w:rPr>
          <w:rFonts w:ascii="Tahoma" w:hAnsi="Tahoma"/>
          <w:sz w:val="18"/>
          <w:lang w:val="uk-UA"/>
        </w:rPr>
        <w:t xml:space="preserve"> контрольної карти на будь-якому контрольному пункті (часу або проходження), пункту перегрупування або фінішу потягне за собою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13.5. Карточки спеціальних ділянок є складовою частиною контрольної карти, і на них розповсюджується вищенаведена система покарань.</w:t>
      </w:r>
    </w:p>
    <w:p w:rsidR="003D688E" w:rsidRDefault="003D688E" w:rsidP="003D688E">
      <w:pPr>
        <w:widowControl w:val="0"/>
        <w:ind w:firstLine="567"/>
        <w:jc w:val="both"/>
        <w:rPr>
          <w:rFonts w:ascii="Tahoma" w:hAnsi="Tahoma"/>
          <w:sz w:val="18"/>
          <w:lang w:val="uk-UA"/>
        </w:rPr>
      </w:pPr>
      <w:r>
        <w:rPr>
          <w:rFonts w:ascii="Tahoma" w:hAnsi="Tahoma"/>
          <w:sz w:val="18"/>
          <w:lang w:val="uk-UA"/>
        </w:rPr>
        <w:t>13.6. Подання контрольної карти на різних контролях і точність записів залишається на повній відповідальності екіпажів.</w:t>
      </w:r>
    </w:p>
    <w:p w:rsidR="003D688E" w:rsidRDefault="003D688E" w:rsidP="003D688E">
      <w:pPr>
        <w:widowControl w:val="0"/>
        <w:ind w:firstLine="567"/>
        <w:jc w:val="both"/>
        <w:rPr>
          <w:rFonts w:ascii="Tahoma" w:hAnsi="Tahoma"/>
          <w:sz w:val="18"/>
          <w:lang w:val="uk-UA"/>
        </w:rPr>
      </w:pPr>
      <w:r>
        <w:rPr>
          <w:rFonts w:ascii="Tahoma" w:hAnsi="Tahoma"/>
          <w:sz w:val="18"/>
          <w:lang w:val="uk-UA"/>
        </w:rPr>
        <w:t>13.7. Екіпажу належить представляти у необхідний час свою контрольну карту відповідальній офіційній особі і перевіряти коректність відміток часу.</w:t>
      </w:r>
    </w:p>
    <w:p w:rsidR="003D688E" w:rsidRDefault="003D688E" w:rsidP="003D688E">
      <w:pPr>
        <w:widowControl w:val="0"/>
        <w:ind w:firstLine="567"/>
        <w:jc w:val="both"/>
        <w:rPr>
          <w:rFonts w:ascii="Tahoma" w:hAnsi="Tahoma"/>
          <w:sz w:val="18"/>
          <w:lang w:val="uk-UA"/>
        </w:rPr>
      </w:pPr>
      <w:r>
        <w:rPr>
          <w:rFonts w:ascii="Tahoma" w:hAnsi="Tahoma"/>
          <w:sz w:val="18"/>
          <w:lang w:val="uk-UA"/>
        </w:rPr>
        <w:t>13.8. Тільки Комісару на пункті контролю дозволяється записувати час в контрольну карту від руки або з допомогою печатного апарату.</w:t>
      </w:r>
    </w:p>
    <w:p w:rsidR="003D688E" w:rsidRDefault="003D688E" w:rsidP="003D688E">
      <w:pPr>
        <w:widowControl w:val="0"/>
        <w:ind w:firstLine="567"/>
        <w:jc w:val="both"/>
        <w:rPr>
          <w:rFonts w:ascii="Tahoma" w:hAnsi="Tahoma"/>
          <w:sz w:val="18"/>
          <w:lang w:val="uk-UA"/>
        </w:rPr>
      </w:pPr>
      <w:r>
        <w:rPr>
          <w:rFonts w:ascii="Tahoma" w:hAnsi="Tahoma"/>
          <w:sz w:val="18"/>
          <w:lang w:val="uk-UA"/>
        </w:rPr>
        <w:t>13.9. Будь-яка різниця між записами часу, внесеними в контрольну карту екіпажу і в офіційні документи ралі, буде об’єктом розслідування Спортивних Комісарів, які внесуть остаточне рішення.</w:t>
      </w:r>
    </w:p>
    <w:p w:rsidR="003D688E" w:rsidRDefault="003D688E" w:rsidP="003D688E">
      <w:pPr>
        <w:widowControl w:val="0"/>
        <w:ind w:firstLine="567"/>
        <w:jc w:val="center"/>
        <w:rPr>
          <w:rFonts w:ascii="Tahoma" w:hAnsi="Tahoma"/>
          <w:b/>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14. Рух - Ремонт</w:t>
      </w:r>
    </w:p>
    <w:p w:rsidR="003D688E" w:rsidRDefault="003D688E" w:rsidP="003D688E">
      <w:pPr>
        <w:widowControl w:val="0"/>
        <w:ind w:firstLine="567"/>
        <w:jc w:val="both"/>
        <w:rPr>
          <w:rFonts w:ascii="Tahoma" w:hAnsi="Tahoma"/>
          <w:sz w:val="18"/>
          <w:lang w:val="uk-UA"/>
        </w:rPr>
      </w:pPr>
      <w:r>
        <w:rPr>
          <w:rFonts w:ascii="Tahoma" w:hAnsi="Tahoma"/>
          <w:sz w:val="18"/>
          <w:lang w:val="uk-UA"/>
        </w:rPr>
        <w:t>14.1. Під час всієї тривалості змагання екіпажі повинні точно дотримуватися Правил дорожнього руху України.</w:t>
      </w:r>
    </w:p>
    <w:p w:rsidR="003D688E" w:rsidRDefault="003D688E" w:rsidP="003D688E">
      <w:pPr>
        <w:widowControl w:val="0"/>
        <w:ind w:firstLine="567"/>
        <w:jc w:val="both"/>
        <w:rPr>
          <w:rFonts w:ascii="Tahoma" w:hAnsi="Tahoma"/>
          <w:sz w:val="18"/>
          <w:lang w:val="uk-UA"/>
        </w:rPr>
      </w:pPr>
      <w:r>
        <w:rPr>
          <w:rFonts w:ascii="Tahoma" w:hAnsi="Tahoma"/>
          <w:sz w:val="18"/>
          <w:lang w:val="uk-UA"/>
        </w:rPr>
        <w:t>Кожен екіпаж, який не дотримується цієї вимоги, понесе покарання передбачене нижче (див. ст. 24):</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14.1.1. 1-е порушення: </w:t>
      </w:r>
      <w:r w:rsidR="00A25F7C">
        <w:rPr>
          <w:rFonts w:ascii="Tahoma" w:hAnsi="Tahoma"/>
          <w:sz w:val="18"/>
          <w:lang w:val="uk-UA"/>
        </w:rPr>
        <w:t>2 хвилини</w:t>
      </w:r>
    </w:p>
    <w:p w:rsidR="003D688E" w:rsidRDefault="003D688E" w:rsidP="003D688E">
      <w:pPr>
        <w:widowControl w:val="0"/>
        <w:ind w:firstLine="567"/>
        <w:jc w:val="both"/>
        <w:rPr>
          <w:rFonts w:ascii="Tahoma" w:hAnsi="Tahoma"/>
          <w:sz w:val="18"/>
          <w:lang w:val="uk-UA"/>
        </w:rPr>
      </w:pPr>
      <w:r>
        <w:rPr>
          <w:rFonts w:ascii="Tahoma" w:hAnsi="Tahoma"/>
          <w:sz w:val="18"/>
          <w:lang w:val="uk-UA"/>
        </w:rPr>
        <w:t>14.1.2. 2-е порушення: 5 хвилин</w:t>
      </w:r>
    </w:p>
    <w:p w:rsidR="003D688E" w:rsidRDefault="003D688E" w:rsidP="003D688E">
      <w:pPr>
        <w:widowControl w:val="0"/>
        <w:ind w:firstLine="567"/>
        <w:jc w:val="both"/>
        <w:rPr>
          <w:rFonts w:ascii="Tahoma" w:hAnsi="Tahoma"/>
          <w:sz w:val="18"/>
          <w:lang w:val="uk-UA"/>
        </w:rPr>
      </w:pPr>
      <w:r>
        <w:rPr>
          <w:rFonts w:ascii="Tahoma" w:hAnsi="Tahoma"/>
          <w:sz w:val="18"/>
          <w:lang w:val="uk-UA"/>
        </w:rPr>
        <w:t>14.1.3. 3-е порушення: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14.2. Автоінспектори чи офіційні особи, які встановлюють порушення Правил дорожнього руху, допущені екіпажем, повинні це відмітити таким же чином, як це застосовується для інших учасників дорожнього руху.</w:t>
      </w:r>
    </w:p>
    <w:p w:rsidR="003D688E" w:rsidRDefault="003D688E" w:rsidP="003D688E">
      <w:pPr>
        <w:widowControl w:val="0"/>
        <w:ind w:firstLine="567"/>
        <w:jc w:val="both"/>
        <w:rPr>
          <w:rFonts w:ascii="Tahoma" w:hAnsi="Tahoma"/>
          <w:sz w:val="18"/>
          <w:lang w:val="uk-UA"/>
        </w:rPr>
      </w:pPr>
      <w:r>
        <w:rPr>
          <w:rFonts w:ascii="Tahoma" w:hAnsi="Tahoma"/>
          <w:sz w:val="18"/>
          <w:lang w:val="uk-UA"/>
        </w:rPr>
        <w:t>14.3. У випадку, якщо вони приймуть рішення не зупиняти водія-порушника, вони можуть зробити запит на застосування покарань, передбачених індивідуальним Регламентом змагання, який передбачає, що:</w:t>
      </w:r>
    </w:p>
    <w:p w:rsidR="003D688E" w:rsidRDefault="003D688E" w:rsidP="003D688E">
      <w:pPr>
        <w:widowControl w:val="0"/>
        <w:ind w:firstLine="567"/>
        <w:jc w:val="both"/>
        <w:rPr>
          <w:rFonts w:ascii="Tahoma" w:hAnsi="Tahoma"/>
          <w:sz w:val="18"/>
          <w:lang w:val="uk-UA"/>
        </w:rPr>
      </w:pPr>
      <w:r>
        <w:rPr>
          <w:rFonts w:ascii="Tahoma" w:hAnsi="Tahoma"/>
          <w:sz w:val="18"/>
          <w:lang w:val="uk-UA"/>
        </w:rPr>
        <w:t>14.3.1. Повідомлення про порушення доставляється офіційним шляхом у письмовій формі перед афішуванням поточної класифікації;</w:t>
      </w:r>
    </w:p>
    <w:p w:rsidR="003D688E" w:rsidRDefault="003D688E" w:rsidP="003D688E">
      <w:pPr>
        <w:widowControl w:val="0"/>
        <w:ind w:firstLine="567"/>
        <w:jc w:val="both"/>
        <w:rPr>
          <w:rFonts w:ascii="Tahoma" w:hAnsi="Tahoma"/>
          <w:sz w:val="18"/>
          <w:lang w:val="uk-UA"/>
        </w:rPr>
      </w:pPr>
      <w:r>
        <w:rPr>
          <w:rFonts w:ascii="Tahoma" w:hAnsi="Tahoma"/>
          <w:sz w:val="18"/>
          <w:lang w:val="uk-UA"/>
        </w:rPr>
        <w:t>14.3.2. Протоколи повинні бути достатньо докладними, дозволяючи безсумнівно встановити водія-порушника, місце і час повинні остаточно уточнюватися;</w:t>
      </w:r>
    </w:p>
    <w:p w:rsidR="003D688E" w:rsidRDefault="003D688E" w:rsidP="003D688E">
      <w:pPr>
        <w:widowControl w:val="0"/>
        <w:ind w:firstLine="567"/>
        <w:jc w:val="both"/>
        <w:rPr>
          <w:rFonts w:ascii="Tahoma" w:hAnsi="Tahoma"/>
          <w:sz w:val="18"/>
          <w:lang w:val="uk-UA"/>
        </w:rPr>
      </w:pPr>
      <w:r>
        <w:rPr>
          <w:rFonts w:ascii="Tahoma" w:hAnsi="Tahoma"/>
          <w:sz w:val="18"/>
          <w:lang w:val="uk-UA"/>
        </w:rPr>
        <w:t>14.3.3. Протоколи порушень не повинні викликати різні тлумачення.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14.4. Заборонено під загрозою виключення буксирувати, транспортувати чи штовхати автомобілі, якщо це застосовується не для того, щоб повернути їх на дорогу або звільнити її.</w:t>
      </w:r>
    </w:p>
    <w:p w:rsidR="003D688E" w:rsidRDefault="003D688E" w:rsidP="003D688E">
      <w:pPr>
        <w:widowControl w:val="0"/>
        <w:ind w:firstLine="567"/>
        <w:jc w:val="both"/>
        <w:rPr>
          <w:rFonts w:ascii="Tahoma" w:hAnsi="Tahoma"/>
          <w:sz w:val="18"/>
          <w:lang w:val="uk-UA"/>
        </w:rPr>
      </w:pPr>
      <w:r>
        <w:rPr>
          <w:rFonts w:ascii="Tahoma" w:hAnsi="Tahoma"/>
          <w:sz w:val="18"/>
          <w:lang w:val="uk-UA"/>
        </w:rPr>
        <w:t>14.5. Екіпажу також заборонено під загрозою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14.5.1. Навмисно блокувати проїзд автомобілів-учасників змагання або перешкоджати обгону;</w:t>
      </w:r>
    </w:p>
    <w:p w:rsidR="003D688E" w:rsidRDefault="003D688E" w:rsidP="003D688E">
      <w:pPr>
        <w:widowControl w:val="0"/>
        <w:ind w:firstLine="567"/>
        <w:jc w:val="both"/>
        <w:rPr>
          <w:rFonts w:ascii="Tahoma" w:hAnsi="Tahoma"/>
          <w:sz w:val="18"/>
          <w:lang w:val="uk-UA"/>
        </w:rPr>
      </w:pPr>
      <w:r>
        <w:rPr>
          <w:rFonts w:ascii="Tahoma" w:hAnsi="Tahoma"/>
          <w:sz w:val="18"/>
          <w:lang w:val="uk-UA"/>
        </w:rPr>
        <w:t>14.5.2. Вести себе, не дотримуючись спортивної етики.</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14.6. </w:t>
      </w:r>
      <w:r w:rsidR="00CE0A1E">
        <w:rPr>
          <w:rFonts w:ascii="Tahoma" w:hAnsi="Tahoma"/>
          <w:sz w:val="18"/>
          <w:lang w:val="uk-UA"/>
        </w:rPr>
        <w:t>Протягом</w:t>
      </w:r>
      <w:r>
        <w:rPr>
          <w:rFonts w:ascii="Tahoma" w:hAnsi="Tahoma"/>
          <w:sz w:val="18"/>
          <w:lang w:val="uk-UA"/>
        </w:rPr>
        <w:t xml:space="preserve"> всього рал</w:t>
      </w:r>
      <w:r w:rsidR="00CE0A1E">
        <w:rPr>
          <w:rFonts w:ascii="Tahoma" w:hAnsi="Tahoma"/>
          <w:sz w:val="18"/>
          <w:lang w:val="uk-UA"/>
        </w:rPr>
        <w:t>і</w:t>
      </w:r>
      <w:r>
        <w:rPr>
          <w:rFonts w:ascii="Tahoma" w:hAnsi="Tahoma"/>
          <w:sz w:val="18"/>
          <w:lang w:val="uk-UA"/>
        </w:rPr>
        <w:t xml:space="preserve"> вільно дозволені ремонт і заправка, крім випадків, спеціально заборонених положенням даного Регламенту.</w:t>
      </w:r>
    </w:p>
    <w:p w:rsidR="003D688E" w:rsidRDefault="003D688E" w:rsidP="003D688E">
      <w:pPr>
        <w:widowControl w:val="0"/>
        <w:ind w:firstLine="567"/>
        <w:jc w:val="both"/>
        <w:rPr>
          <w:rFonts w:ascii="Tahoma" w:hAnsi="Tahoma"/>
          <w:sz w:val="18"/>
          <w:lang w:val="uk-UA"/>
        </w:rPr>
      </w:pPr>
      <w:r>
        <w:rPr>
          <w:rFonts w:ascii="Tahoma" w:hAnsi="Tahoma"/>
          <w:sz w:val="18"/>
          <w:lang w:val="uk-UA"/>
        </w:rPr>
        <w:t>Зони заборони сервісу, де вони є, будуть відмічені у Легенді. Всередині цих зон будь-який ремонт або заправка може виконуватись тільки бортовими засобами автомобіля і виключно екіпажем.</w:t>
      </w:r>
    </w:p>
    <w:p w:rsidR="003D688E" w:rsidRDefault="003D688E" w:rsidP="003D688E">
      <w:pPr>
        <w:widowControl w:val="0"/>
        <w:ind w:firstLine="567"/>
        <w:jc w:val="both"/>
        <w:rPr>
          <w:rFonts w:ascii="Tahoma" w:hAnsi="Tahoma"/>
          <w:sz w:val="18"/>
          <w:lang w:val="uk-UA"/>
        </w:rPr>
      </w:pPr>
      <w:r>
        <w:rPr>
          <w:rFonts w:ascii="Tahoma" w:hAnsi="Tahoma"/>
          <w:sz w:val="18"/>
          <w:lang w:val="uk-UA"/>
        </w:rPr>
        <w:t>За дотриманням цих приписів будуть слідкувати судді і будь-яке порушення потягне за собою накладання санкцій аж до виключення.</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15. Реклама</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15.1. Учасникам змагання дозволяється вільно розміщувати будь-яку рекламу на своїх автомобілях при умові, що ця реклама: </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а) відповідає вимогам </w:t>
      </w:r>
      <w:r w:rsidR="001A21D7">
        <w:rPr>
          <w:rFonts w:ascii="Tahoma" w:hAnsi="Tahoma"/>
          <w:sz w:val="18"/>
          <w:lang w:val="uk-UA"/>
        </w:rPr>
        <w:t>Регламенту</w:t>
      </w:r>
      <w:r>
        <w:rPr>
          <w:rFonts w:ascii="Tahoma" w:hAnsi="Tahoma"/>
          <w:sz w:val="18"/>
          <w:lang w:val="uk-UA"/>
        </w:rPr>
        <w:t>;</w:t>
      </w:r>
    </w:p>
    <w:p w:rsidR="003D688E" w:rsidRDefault="003D688E" w:rsidP="003D688E">
      <w:pPr>
        <w:widowControl w:val="0"/>
        <w:ind w:firstLine="567"/>
        <w:jc w:val="both"/>
        <w:rPr>
          <w:rFonts w:ascii="Tahoma" w:hAnsi="Tahoma"/>
          <w:sz w:val="18"/>
          <w:lang w:val="uk-UA"/>
        </w:rPr>
      </w:pPr>
      <w:r>
        <w:rPr>
          <w:rFonts w:ascii="Tahoma" w:hAnsi="Tahoma"/>
          <w:sz w:val="18"/>
          <w:lang w:val="uk-UA"/>
        </w:rPr>
        <w:t>б) дозволена законодавчими актами України;</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в) не носить образливого характеру; </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г) не займає місця, зарезервовані для емблем, номерів змагання та обов'язкової реклами Організатора; </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д) не заважає видимості з місця водія. </w:t>
      </w:r>
    </w:p>
    <w:p w:rsidR="003D688E" w:rsidRDefault="003D688E" w:rsidP="003D688E">
      <w:pPr>
        <w:widowControl w:val="0"/>
        <w:ind w:firstLine="567"/>
        <w:jc w:val="both"/>
        <w:rPr>
          <w:rFonts w:ascii="Tahoma" w:hAnsi="Tahoma"/>
          <w:sz w:val="18"/>
          <w:lang w:val="uk-UA"/>
        </w:rPr>
      </w:pPr>
      <w:r>
        <w:rPr>
          <w:rFonts w:ascii="Tahoma" w:hAnsi="Tahoma"/>
          <w:sz w:val="18"/>
          <w:lang w:val="uk-UA"/>
        </w:rPr>
        <w:t>15.2. Учасник змагання повинен розмістити на автомобілі обов'язкову та необов'язкову (якщо вона їм прийнята) рекламу Організатора до початку передстартового контролю. Необов’язкова реклама не може займати площу більшу ніж 140Х500 мм. на передніх крилах (2 місця) та 200Х300 мм. на капоті.</w:t>
      </w:r>
    </w:p>
    <w:p w:rsidR="003D688E" w:rsidRDefault="003D688E" w:rsidP="003D688E">
      <w:pPr>
        <w:widowControl w:val="0"/>
        <w:ind w:firstLine="567"/>
        <w:jc w:val="both"/>
        <w:rPr>
          <w:rFonts w:ascii="Tahoma" w:hAnsi="Tahoma"/>
          <w:sz w:val="18"/>
          <w:lang w:val="uk-UA"/>
        </w:rPr>
      </w:pPr>
      <w:r>
        <w:rPr>
          <w:rFonts w:ascii="Tahoma" w:hAnsi="Tahoma"/>
          <w:sz w:val="18"/>
          <w:lang w:val="uk-UA"/>
        </w:rPr>
        <w:t>Рекламні місця, що знаходяться безпосередньо зверху і знизу номерів на панно змагань, а також емблеми ралі, призначаються для реклами організаторів. Учасники не можуть відмовитись від цієї обов’язкової реклами.</w:t>
      </w:r>
    </w:p>
    <w:p w:rsidR="003D688E" w:rsidRDefault="003D688E" w:rsidP="003D688E">
      <w:pPr>
        <w:widowControl w:val="0"/>
        <w:ind w:firstLine="567"/>
        <w:jc w:val="both"/>
        <w:rPr>
          <w:rFonts w:ascii="Tahoma" w:hAnsi="Tahoma"/>
          <w:sz w:val="18"/>
          <w:lang w:val="uk-UA"/>
        </w:rPr>
      </w:pPr>
      <w:r>
        <w:rPr>
          <w:rFonts w:ascii="Tahoma" w:hAnsi="Tahoma"/>
          <w:sz w:val="18"/>
          <w:lang w:val="uk-UA"/>
        </w:rPr>
        <w:t>15.3. Забороняється присутність на автомобілі емблем інших змагань.</w:t>
      </w:r>
    </w:p>
    <w:p w:rsidR="003D688E" w:rsidRDefault="003D688E" w:rsidP="003D688E">
      <w:pPr>
        <w:widowControl w:val="0"/>
        <w:ind w:firstLine="567"/>
        <w:jc w:val="both"/>
        <w:rPr>
          <w:rFonts w:ascii="Tahoma" w:hAnsi="Tahoma"/>
          <w:sz w:val="18"/>
          <w:lang w:val="uk-UA"/>
        </w:rPr>
      </w:pPr>
      <w:r>
        <w:rPr>
          <w:rFonts w:ascii="Tahoma" w:hAnsi="Tahoma"/>
          <w:sz w:val="18"/>
          <w:lang w:val="uk-UA"/>
        </w:rPr>
        <w:t>15.4. Якщо реклама не відповідає вищевказаним вимогам, учасник виключається із змагання.</w:t>
      </w:r>
    </w:p>
    <w:p w:rsidR="003D688E" w:rsidRDefault="003D688E" w:rsidP="003D688E">
      <w:pPr>
        <w:widowControl w:val="0"/>
        <w:ind w:firstLine="567"/>
        <w:jc w:val="center"/>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V. Проходження змагання</w:t>
      </w: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16. Старт</w:t>
      </w:r>
    </w:p>
    <w:p w:rsidR="003D688E" w:rsidRDefault="003D688E" w:rsidP="003D688E">
      <w:pPr>
        <w:widowControl w:val="0"/>
        <w:ind w:firstLine="567"/>
        <w:jc w:val="both"/>
        <w:rPr>
          <w:rFonts w:ascii="Tahoma" w:hAnsi="Tahoma"/>
          <w:sz w:val="18"/>
          <w:lang w:val="uk-UA"/>
        </w:rPr>
      </w:pPr>
      <w:r>
        <w:rPr>
          <w:rFonts w:ascii="Tahoma" w:hAnsi="Tahoma"/>
          <w:sz w:val="18"/>
          <w:lang w:val="uk-UA"/>
        </w:rPr>
        <w:lastRenderedPageBreak/>
        <w:t xml:space="preserve">Перед стартом Організатори передбачають збір всіх автомобілів-учасників змагань у стартовій зоні. За запізнення на вході екіпаж </w:t>
      </w:r>
      <w:proofErr w:type="spellStart"/>
      <w:r w:rsidR="00CE0A1E">
        <w:rPr>
          <w:rFonts w:ascii="Tahoma" w:hAnsi="Tahoma"/>
          <w:sz w:val="18"/>
          <w:lang w:val="uk-UA"/>
        </w:rPr>
        <w:t>пеналізується</w:t>
      </w:r>
      <w:proofErr w:type="spellEnd"/>
      <w:r w:rsidR="00CE0A1E">
        <w:rPr>
          <w:rFonts w:ascii="Tahoma" w:hAnsi="Tahoma"/>
          <w:sz w:val="18"/>
          <w:lang w:val="uk-UA"/>
        </w:rPr>
        <w:t xml:space="preserve"> грошовим штрафом 5</w:t>
      </w:r>
      <w:r>
        <w:rPr>
          <w:rFonts w:ascii="Tahoma" w:hAnsi="Tahoma"/>
          <w:sz w:val="18"/>
          <w:lang w:val="uk-UA"/>
        </w:rPr>
        <w:t>0 грн.</w:t>
      </w:r>
    </w:p>
    <w:p w:rsidR="003D688E" w:rsidRDefault="003D688E" w:rsidP="003D688E">
      <w:pPr>
        <w:widowControl w:val="0"/>
        <w:ind w:firstLine="567"/>
        <w:jc w:val="both"/>
        <w:rPr>
          <w:rFonts w:ascii="Tahoma" w:hAnsi="Tahoma"/>
          <w:sz w:val="18"/>
          <w:lang w:val="uk-UA"/>
        </w:rPr>
      </w:pPr>
      <w:r>
        <w:rPr>
          <w:rFonts w:ascii="Tahoma" w:hAnsi="Tahoma"/>
          <w:sz w:val="18"/>
          <w:lang w:val="uk-UA"/>
        </w:rPr>
        <w:t>16.1. Екіпаж може ввійти в закритий парк старту за 10 хв. До свого часу старту.</w:t>
      </w:r>
    </w:p>
    <w:p w:rsidR="003D688E" w:rsidRDefault="003D688E" w:rsidP="003D688E">
      <w:pPr>
        <w:widowControl w:val="0"/>
        <w:ind w:firstLine="567"/>
        <w:jc w:val="both"/>
        <w:rPr>
          <w:rFonts w:ascii="Tahoma" w:hAnsi="Tahoma"/>
          <w:sz w:val="18"/>
          <w:lang w:val="uk-UA"/>
        </w:rPr>
      </w:pPr>
      <w:r>
        <w:rPr>
          <w:rFonts w:ascii="Tahoma" w:hAnsi="Tahoma"/>
          <w:sz w:val="18"/>
          <w:lang w:val="uk-UA"/>
        </w:rPr>
        <w:t>16.2. Точний час старту фігурує у контрольній карті кожного екіпажу.</w:t>
      </w:r>
    </w:p>
    <w:p w:rsidR="003D688E" w:rsidRDefault="003D688E" w:rsidP="003D688E">
      <w:pPr>
        <w:widowControl w:val="0"/>
        <w:ind w:firstLine="567"/>
        <w:jc w:val="both"/>
        <w:rPr>
          <w:rFonts w:ascii="Tahoma" w:hAnsi="Tahoma"/>
          <w:sz w:val="18"/>
          <w:lang w:val="uk-UA"/>
        </w:rPr>
      </w:pPr>
      <w:r>
        <w:rPr>
          <w:rFonts w:ascii="Tahoma" w:hAnsi="Tahoma"/>
          <w:sz w:val="18"/>
          <w:lang w:val="uk-UA"/>
        </w:rPr>
        <w:t>16.3. Кожне запізнення на старт змагання, етапу, секції чи парку сервісу буде каратися на 10 секунд за кожну хвилину запізнення. При запізненні більше ніж на 10 хв. Старт екіпажа буде відмінено.</w:t>
      </w:r>
    </w:p>
    <w:p w:rsidR="003D688E" w:rsidRDefault="003D688E" w:rsidP="003D688E">
      <w:pPr>
        <w:widowControl w:val="0"/>
        <w:ind w:firstLine="567"/>
        <w:jc w:val="both"/>
        <w:rPr>
          <w:rFonts w:ascii="Tahoma" w:hAnsi="Tahoma"/>
          <w:sz w:val="18"/>
          <w:lang w:val="uk-UA"/>
        </w:rPr>
      </w:pPr>
      <w:r>
        <w:rPr>
          <w:rFonts w:ascii="Tahoma" w:hAnsi="Tahoma"/>
          <w:sz w:val="18"/>
          <w:lang w:val="uk-UA"/>
        </w:rPr>
        <w:t>16.4. Екіпажам, які мають 15 хвилин, щоб представитися на старті змагання, етапу або секції, якщо вони представилися у цей 15-хвилинний термін, точний час старту буде записано у контрольній карті. Між екіпажами повинен забезпечуватися мінімальний інтервал (</w:t>
      </w:r>
      <w:r w:rsidR="00FF0CC8">
        <w:rPr>
          <w:rFonts w:ascii="Tahoma" w:hAnsi="Tahoma"/>
          <w:sz w:val="18"/>
          <w:lang w:val="uk-UA"/>
        </w:rPr>
        <w:t>дві</w:t>
      </w:r>
      <w:r>
        <w:rPr>
          <w:rFonts w:ascii="Tahoma" w:hAnsi="Tahoma"/>
          <w:sz w:val="18"/>
          <w:lang w:val="uk-UA"/>
        </w:rPr>
        <w:t xml:space="preserve"> хвилин</w:t>
      </w:r>
      <w:r w:rsidR="00FF0CC8">
        <w:rPr>
          <w:rFonts w:ascii="Tahoma" w:hAnsi="Tahoma"/>
          <w:sz w:val="18"/>
          <w:lang w:val="uk-UA"/>
        </w:rPr>
        <w:t>и</w:t>
      </w:r>
      <w:r>
        <w:rPr>
          <w:rFonts w:ascii="Tahoma" w:hAnsi="Tahoma"/>
          <w:sz w:val="18"/>
          <w:lang w:val="uk-UA"/>
        </w:rPr>
        <w:t>).</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16.5. Мінімальний інтервал між екіпажами у ралі - </w:t>
      </w:r>
      <w:r w:rsidR="00FF0CC8">
        <w:rPr>
          <w:rFonts w:ascii="Tahoma" w:hAnsi="Tahoma"/>
          <w:sz w:val="18"/>
          <w:lang w:val="uk-UA"/>
        </w:rPr>
        <w:t>дві</w:t>
      </w:r>
      <w:r>
        <w:rPr>
          <w:rFonts w:ascii="Tahoma" w:hAnsi="Tahoma"/>
          <w:sz w:val="18"/>
          <w:lang w:val="uk-UA"/>
        </w:rPr>
        <w:t xml:space="preserve"> хвилин</w:t>
      </w:r>
      <w:r w:rsidR="00FF0CC8">
        <w:rPr>
          <w:rFonts w:ascii="Tahoma" w:hAnsi="Tahoma"/>
          <w:sz w:val="18"/>
          <w:lang w:val="uk-UA"/>
        </w:rPr>
        <w:t>и</w:t>
      </w:r>
      <w:r>
        <w:rPr>
          <w:rFonts w:ascii="Tahoma" w:hAnsi="Tahoma"/>
          <w:sz w:val="18"/>
          <w:lang w:val="uk-UA"/>
        </w:rPr>
        <w:t>.</w:t>
      </w:r>
    </w:p>
    <w:p w:rsidR="003D688E" w:rsidRDefault="003D688E" w:rsidP="003D688E">
      <w:pPr>
        <w:widowControl w:val="0"/>
        <w:ind w:firstLine="567"/>
        <w:jc w:val="both"/>
        <w:rPr>
          <w:rFonts w:ascii="Tahoma" w:hAnsi="Tahoma"/>
          <w:sz w:val="18"/>
          <w:lang w:val="uk-UA"/>
        </w:rPr>
      </w:pPr>
      <w:r>
        <w:rPr>
          <w:rFonts w:ascii="Tahoma" w:hAnsi="Tahoma"/>
          <w:sz w:val="18"/>
          <w:lang w:val="uk-UA"/>
        </w:rPr>
        <w:t>16.6. Екіпажі повинні під загрозою виключення здійснювати контроль свого проходження через всі пункти, вміщені в їх контрольних картах, і в порядку їх нумерації.</w:t>
      </w:r>
    </w:p>
    <w:p w:rsidR="003D688E" w:rsidRDefault="003D688E" w:rsidP="003D688E">
      <w:pPr>
        <w:widowControl w:val="0"/>
        <w:ind w:firstLine="567"/>
        <w:jc w:val="both"/>
        <w:rPr>
          <w:rFonts w:ascii="Tahoma" w:hAnsi="Tahoma"/>
          <w:sz w:val="18"/>
          <w:lang w:val="uk-UA"/>
        </w:rPr>
      </w:pPr>
      <w:r>
        <w:rPr>
          <w:rFonts w:ascii="Tahoma" w:hAnsi="Tahoma"/>
          <w:sz w:val="18"/>
          <w:lang w:val="uk-UA"/>
        </w:rPr>
        <w:t>16.7. Ідеальний час проходження дистанції між двома пунктами вказано у контрольній карті.</w:t>
      </w:r>
    </w:p>
    <w:p w:rsidR="003D688E" w:rsidRDefault="003D688E" w:rsidP="003D688E">
      <w:pPr>
        <w:widowControl w:val="0"/>
        <w:ind w:firstLine="567"/>
        <w:jc w:val="both"/>
        <w:rPr>
          <w:rFonts w:ascii="Tahoma" w:hAnsi="Tahoma"/>
          <w:sz w:val="18"/>
          <w:lang w:val="uk-UA"/>
        </w:rPr>
      </w:pPr>
      <w:r>
        <w:rPr>
          <w:rFonts w:ascii="Tahoma" w:hAnsi="Tahoma"/>
          <w:sz w:val="18"/>
          <w:lang w:val="uk-UA"/>
        </w:rPr>
        <w:t>16.8. Години і хвилини завжди вказуються від 00.01 до 24.00, причому враховуються тільки хвилини, що пройшли. Під час всієї тривалості змагання офіційний час буде Київський.</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16.9. Всі екіпажі отримають Легенду, у якій детально описується маршрут, по якому обов’язково необхідно проходити під загрозою виключення. </w:t>
      </w:r>
    </w:p>
    <w:p w:rsidR="003D688E" w:rsidRDefault="003D688E" w:rsidP="003D688E">
      <w:pPr>
        <w:widowControl w:val="0"/>
        <w:ind w:firstLine="567"/>
        <w:jc w:val="both"/>
        <w:rPr>
          <w:rFonts w:ascii="Tahoma" w:hAnsi="Tahoma"/>
          <w:sz w:val="18"/>
          <w:lang w:val="uk-UA"/>
        </w:rPr>
      </w:pPr>
      <w:r>
        <w:rPr>
          <w:rFonts w:ascii="Tahoma" w:hAnsi="Tahoma"/>
          <w:sz w:val="18"/>
          <w:lang w:val="uk-UA"/>
        </w:rPr>
        <w:t>Легенда видаватиметься під час старту.</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17. Контролі - Загальні положення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17.1. Всі контролі, тобто контроль часу і проходження, старту і фінішу спеціальних ділянок, контроль перегрупування або нейтралізації, будуть вказуватися за допомогою панно.</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17.2. Початок зони контролю вказується за допомогою попереджуючого знаку на жовтому фоні. На відстані приблизно </w:t>
      </w:r>
      <w:smartTag w:uri="urn:schemas-microsoft-com:office:smarttags" w:element="metricconverter">
        <w:smartTagPr>
          <w:attr w:name="ProductID" w:val="25 м"/>
        </w:smartTagPr>
        <w:r>
          <w:rPr>
            <w:rFonts w:ascii="Tahoma" w:hAnsi="Tahoma"/>
            <w:sz w:val="18"/>
            <w:lang w:val="uk-UA"/>
          </w:rPr>
          <w:t>25 м</w:t>
        </w:r>
      </w:smartTag>
      <w:r>
        <w:rPr>
          <w:rFonts w:ascii="Tahoma" w:hAnsi="Tahoma"/>
          <w:sz w:val="18"/>
          <w:lang w:val="uk-UA"/>
        </w:rPr>
        <w:t xml:space="preserve"> місце розміщення контрольного поста позначене ідентичним знаком на червоному фоні. Кінець контрольної зони приблизно на </w:t>
      </w:r>
      <w:smartTag w:uri="urn:schemas-microsoft-com:office:smarttags" w:element="metricconverter">
        <w:smartTagPr>
          <w:attr w:name="ProductID" w:val="25 м"/>
        </w:smartTagPr>
        <w:r w:rsidR="00FF0CC8">
          <w:rPr>
            <w:rFonts w:ascii="Tahoma" w:hAnsi="Tahoma"/>
            <w:sz w:val="18"/>
            <w:lang w:val="uk-UA"/>
          </w:rPr>
          <w:t>25</w:t>
        </w:r>
        <w:r>
          <w:rPr>
            <w:rFonts w:ascii="Tahoma" w:hAnsi="Tahoma"/>
            <w:sz w:val="18"/>
            <w:lang w:val="uk-UA"/>
          </w:rPr>
          <w:t xml:space="preserve"> м</w:t>
        </w:r>
      </w:smartTag>
      <w:r>
        <w:rPr>
          <w:rFonts w:ascii="Tahoma" w:hAnsi="Tahoma"/>
          <w:sz w:val="18"/>
          <w:lang w:val="uk-UA"/>
        </w:rPr>
        <w:t xml:space="preserve"> далі, позначений за допомогою знаку на бежевому фоні з трьома поперечними чорними смугами.</w:t>
      </w:r>
    </w:p>
    <w:p w:rsidR="003D688E" w:rsidRDefault="003D688E" w:rsidP="003D688E">
      <w:pPr>
        <w:widowControl w:val="0"/>
        <w:ind w:firstLine="567"/>
        <w:jc w:val="both"/>
        <w:rPr>
          <w:rFonts w:ascii="Tahoma" w:hAnsi="Tahoma"/>
          <w:sz w:val="18"/>
          <w:lang w:val="uk-UA"/>
        </w:rPr>
      </w:pPr>
      <w:r>
        <w:rPr>
          <w:rFonts w:ascii="Tahoma" w:hAnsi="Tahoma"/>
          <w:sz w:val="18"/>
          <w:lang w:val="uk-UA"/>
        </w:rPr>
        <w:t>17.3. Всі контрольні зони (тобто всі зони між першим жовтим попереджувальним знаком і останнім бежевим знаком з трьома поперечними смугами) розглядаються як "закритий парк" (ст. 21.1.2.)</w:t>
      </w:r>
    </w:p>
    <w:p w:rsidR="003D688E" w:rsidRDefault="003D688E" w:rsidP="003D688E">
      <w:pPr>
        <w:widowControl w:val="0"/>
        <w:ind w:firstLine="567"/>
        <w:jc w:val="both"/>
        <w:rPr>
          <w:rFonts w:ascii="Tahoma" w:hAnsi="Tahoma"/>
          <w:sz w:val="18"/>
          <w:lang w:val="uk-UA"/>
        </w:rPr>
      </w:pPr>
      <w:r>
        <w:rPr>
          <w:rFonts w:ascii="Tahoma" w:hAnsi="Tahoma"/>
          <w:sz w:val="18"/>
          <w:lang w:val="uk-UA"/>
        </w:rPr>
        <w:t>17.4. Тривалість зупинки у кожній контрольній зоні не повинна перевищувати час, необхідний для виконання контролю.</w:t>
      </w:r>
    </w:p>
    <w:p w:rsidR="003D688E" w:rsidRDefault="003D688E" w:rsidP="003D688E">
      <w:pPr>
        <w:widowControl w:val="0"/>
        <w:ind w:firstLine="567"/>
        <w:jc w:val="both"/>
        <w:rPr>
          <w:rFonts w:ascii="Tahoma" w:hAnsi="Tahoma"/>
          <w:sz w:val="18"/>
          <w:lang w:val="uk-UA"/>
        </w:rPr>
      </w:pPr>
      <w:r>
        <w:rPr>
          <w:rFonts w:ascii="Tahoma" w:hAnsi="Tahoma"/>
          <w:sz w:val="18"/>
          <w:lang w:val="uk-UA"/>
        </w:rPr>
        <w:t>17.5. Суворо заборонено під загрозою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17.5.1. В’їжджати у контрольну зону у напрямку, що не співпадає з передбаченим маршрутом ралі;</w:t>
      </w:r>
    </w:p>
    <w:p w:rsidR="003D688E" w:rsidRDefault="003D688E" w:rsidP="003D688E">
      <w:pPr>
        <w:widowControl w:val="0"/>
        <w:ind w:firstLine="567"/>
        <w:jc w:val="both"/>
        <w:rPr>
          <w:rFonts w:ascii="Tahoma" w:hAnsi="Tahoma"/>
          <w:sz w:val="18"/>
          <w:lang w:val="uk-UA"/>
        </w:rPr>
      </w:pPr>
      <w:r>
        <w:rPr>
          <w:rFonts w:ascii="Tahoma" w:hAnsi="Tahoma"/>
          <w:sz w:val="18"/>
          <w:lang w:val="uk-UA"/>
        </w:rPr>
        <w:t>17.5.2. Повторно перетинати або повторно в’їжджати у контрольну зону, якщо у карті вже відмічено цей контроль.</w:t>
      </w:r>
    </w:p>
    <w:p w:rsidR="003D688E" w:rsidRDefault="003D688E" w:rsidP="003D688E">
      <w:pPr>
        <w:widowControl w:val="0"/>
        <w:ind w:firstLine="567"/>
        <w:jc w:val="both"/>
        <w:rPr>
          <w:rFonts w:ascii="Tahoma" w:hAnsi="Tahoma"/>
          <w:sz w:val="18"/>
          <w:lang w:val="uk-UA"/>
        </w:rPr>
      </w:pPr>
      <w:r>
        <w:rPr>
          <w:rFonts w:ascii="Tahoma" w:hAnsi="Tahoma"/>
          <w:sz w:val="18"/>
          <w:lang w:val="uk-UA"/>
        </w:rPr>
        <w:t>17.6. Відповідальність за відмітку ідеального часу належить тільки екіпажу, який може подивитися на офіційний годинник, розташований на столі контролю.</w:t>
      </w:r>
    </w:p>
    <w:p w:rsidR="003D688E" w:rsidRDefault="003D688E" w:rsidP="003D688E">
      <w:pPr>
        <w:widowControl w:val="0"/>
        <w:ind w:firstLine="567"/>
        <w:jc w:val="both"/>
        <w:rPr>
          <w:rFonts w:ascii="Tahoma" w:hAnsi="Tahoma"/>
          <w:sz w:val="18"/>
          <w:lang w:val="uk-UA"/>
        </w:rPr>
      </w:pPr>
      <w:r>
        <w:rPr>
          <w:rFonts w:ascii="Tahoma" w:hAnsi="Tahoma"/>
          <w:sz w:val="18"/>
          <w:lang w:val="uk-UA"/>
        </w:rPr>
        <w:t>17.7. Комісари на посту не можуть давати ніякої інформації по цьому відміченому ідеальному часові.</w:t>
      </w:r>
    </w:p>
    <w:p w:rsidR="003D688E" w:rsidRDefault="003D688E" w:rsidP="003D688E">
      <w:pPr>
        <w:widowControl w:val="0"/>
        <w:ind w:firstLine="567"/>
        <w:jc w:val="both"/>
        <w:rPr>
          <w:rFonts w:ascii="Tahoma" w:hAnsi="Tahoma"/>
          <w:sz w:val="18"/>
          <w:lang w:val="uk-UA"/>
        </w:rPr>
      </w:pPr>
      <w:r>
        <w:rPr>
          <w:rFonts w:ascii="Tahoma" w:hAnsi="Tahoma"/>
          <w:sz w:val="18"/>
          <w:lang w:val="uk-UA"/>
        </w:rPr>
        <w:t>17.8. Контрольні пости починають функціонувати за 15 хвилин до ідеального часу проходження першого екіпажа.</w:t>
      </w:r>
    </w:p>
    <w:p w:rsidR="003D688E" w:rsidRDefault="003D688E" w:rsidP="003D688E">
      <w:pPr>
        <w:widowControl w:val="0"/>
        <w:ind w:firstLine="567"/>
        <w:jc w:val="both"/>
        <w:rPr>
          <w:rFonts w:ascii="Tahoma" w:hAnsi="Tahoma"/>
          <w:sz w:val="18"/>
          <w:lang w:val="uk-UA"/>
        </w:rPr>
      </w:pPr>
      <w:r>
        <w:rPr>
          <w:rFonts w:ascii="Tahoma" w:hAnsi="Tahoma"/>
          <w:sz w:val="18"/>
          <w:lang w:val="uk-UA"/>
        </w:rPr>
        <w:t>17.9. Контрольні пости закінчують роботу через 15 хвилин після ідеального часу останнього автомобіля, збільшеного на запізнення, яке потягне за собою виключення, за винятком інших рішень Директора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17.10. Екіпажі зобов’язані під загрозою виключення, що оголошується по рішенню Спортивних Комісарів, дотримуватися інструкцій Комісара кожного контрольного посту.</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17.11. Розпізнавальними знаками </w:t>
      </w:r>
      <w:r w:rsidR="00A010AD">
        <w:rPr>
          <w:rFonts w:ascii="Tahoma" w:hAnsi="Tahoma"/>
          <w:sz w:val="18"/>
          <w:lang w:val="uk-UA"/>
        </w:rPr>
        <w:t>суддів змагань(</w:t>
      </w:r>
      <w:r>
        <w:rPr>
          <w:rFonts w:ascii="Tahoma" w:hAnsi="Tahoma"/>
          <w:sz w:val="18"/>
          <w:lang w:val="uk-UA"/>
        </w:rPr>
        <w:t>Шляхових Комісарів і Начальників постів</w:t>
      </w:r>
      <w:r w:rsidR="00A010AD">
        <w:rPr>
          <w:rFonts w:ascii="Tahoma" w:hAnsi="Tahoma"/>
          <w:sz w:val="18"/>
          <w:lang w:val="uk-UA"/>
        </w:rPr>
        <w:t>)</w:t>
      </w:r>
      <w:r>
        <w:rPr>
          <w:rFonts w:ascii="Tahoma" w:hAnsi="Tahoma"/>
          <w:sz w:val="18"/>
          <w:lang w:val="uk-UA"/>
        </w:rPr>
        <w:t xml:space="preserve"> є жилети.</w:t>
      </w:r>
    </w:p>
    <w:p w:rsidR="003D688E" w:rsidRDefault="003D688E" w:rsidP="003D688E">
      <w:pPr>
        <w:widowControl w:val="0"/>
        <w:ind w:firstLine="567"/>
        <w:jc w:val="center"/>
        <w:rPr>
          <w:rFonts w:ascii="Tahoma" w:hAnsi="Tahoma"/>
          <w:b/>
          <w:caps/>
          <w:sz w:val="18"/>
          <w:lang w:val="uk-UA"/>
        </w:rPr>
      </w:pPr>
    </w:p>
    <w:p w:rsidR="00A25F7C" w:rsidRPr="00A25F7C" w:rsidRDefault="00A25F7C" w:rsidP="00A25F7C">
      <w:pPr>
        <w:jc w:val="center"/>
        <w:rPr>
          <w:rFonts w:ascii="Tahoma" w:hAnsi="Tahoma" w:cs="Tahoma"/>
          <w:b/>
          <w:sz w:val="18"/>
          <w:szCs w:val="18"/>
          <w:lang w:val="uk-UA"/>
        </w:rPr>
      </w:pPr>
      <w:r w:rsidRPr="00A25F7C">
        <w:rPr>
          <w:rFonts w:ascii="Tahoma" w:hAnsi="Tahoma" w:cs="Tahoma"/>
          <w:b/>
          <w:sz w:val="18"/>
          <w:szCs w:val="18"/>
          <w:lang w:val="uk-UA"/>
        </w:rPr>
        <w:t>СТАТТЯ 1</w:t>
      </w:r>
      <w:r>
        <w:rPr>
          <w:rFonts w:ascii="Tahoma" w:hAnsi="Tahoma" w:cs="Tahoma"/>
          <w:b/>
          <w:sz w:val="18"/>
          <w:szCs w:val="18"/>
          <w:lang w:val="uk-UA"/>
        </w:rPr>
        <w:t>8</w:t>
      </w:r>
      <w:r w:rsidRPr="00A25F7C">
        <w:rPr>
          <w:rFonts w:ascii="Tahoma" w:hAnsi="Tahoma" w:cs="Tahoma"/>
          <w:b/>
          <w:sz w:val="18"/>
          <w:szCs w:val="18"/>
          <w:lang w:val="uk-UA"/>
        </w:rPr>
        <w:t>. Контроль проходження (КП), Контроль часу (КЧ), несподіваний контроль проходження (НКП), несподіваний контроль часу (НКЧ)</w:t>
      </w:r>
    </w:p>
    <w:p w:rsidR="00A25F7C" w:rsidRPr="00A25F7C" w:rsidRDefault="00A25F7C" w:rsidP="00A25F7C">
      <w:pPr>
        <w:ind w:left="720" w:hanging="720"/>
        <w:jc w:val="both"/>
        <w:rPr>
          <w:rFonts w:ascii="Tahoma" w:hAnsi="Tahoma" w:cs="Tahoma"/>
          <w:sz w:val="18"/>
          <w:szCs w:val="18"/>
          <w:lang w:val="uk-UA"/>
        </w:rPr>
      </w:pP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 Контроль проходження: на цих постах контролю Комісари повинні просто візувати контрольну карту, як тільки вона їм буде надана екіпажем, але без відмітки про час проходження.</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 xml:space="preserve">.2. Контроль часу: на цих контролях Комісари Постів вказують у контрольній карті точний час, в який автомобіль пройшов вхідний знак зони контролю часу (жовтого кольору). Зупинка екіпажів в зоні бачення посту КЧ </w:t>
      </w:r>
      <w:r w:rsidR="00FF0CC8">
        <w:rPr>
          <w:rFonts w:ascii="Tahoma" w:hAnsi="Tahoma" w:cs="Tahoma"/>
          <w:sz w:val="18"/>
          <w:szCs w:val="18"/>
          <w:lang w:val="uk-UA"/>
        </w:rPr>
        <w:t>заборонен</w:t>
      </w:r>
      <w:r w:rsidRPr="00A25F7C">
        <w:rPr>
          <w:rFonts w:ascii="Tahoma" w:hAnsi="Tahoma" w:cs="Tahoma"/>
          <w:sz w:val="18"/>
          <w:szCs w:val="18"/>
          <w:lang w:val="uk-UA"/>
        </w:rPr>
        <w:t xml:space="preserve">а. </w:t>
      </w:r>
    </w:p>
    <w:p w:rsidR="00A25F7C" w:rsidRPr="00E445F4"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.3. В пунктах несподіваного контролю часу (НКЧ) Комісари знаходяться у місцях, що не позначені в Легенді, та повинні вказати у контрольній карті час її подання. Зупинка екіпажів або ненормально повільний рух в зоні бачення посту НКЧ суворо заборонені. В разі фіксування такої зупинки або</w:t>
      </w:r>
      <w:r w:rsidR="00FF0CC8">
        <w:rPr>
          <w:rFonts w:ascii="Tahoma" w:hAnsi="Tahoma" w:cs="Tahoma"/>
          <w:sz w:val="18"/>
          <w:szCs w:val="18"/>
          <w:lang w:val="uk-UA"/>
        </w:rPr>
        <w:t xml:space="preserve"> ненормально</w:t>
      </w:r>
      <w:r w:rsidRPr="00A25F7C">
        <w:rPr>
          <w:rFonts w:ascii="Tahoma" w:hAnsi="Tahoma" w:cs="Tahoma"/>
          <w:sz w:val="18"/>
          <w:szCs w:val="18"/>
          <w:lang w:val="uk-UA"/>
        </w:rPr>
        <w:t xml:space="preserve"> повільного руху Комісаром посту, до часу екіпажу додається </w:t>
      </w:r>
      <w:r w:rsidR="00021926">
        <w:rPr>
          <w:rFonts w:ascii="Tahoma" w:hAnsi="Tahoma" w:cs="Tahoma"/>
          <w:sz w:val="18"/>
          <w:szCs w:val="18"/>
          <w:lang w:val="uk-UA"/>
        </w:rPr>
        <w:t>5 хвилин</w:t>
      </w:r>
      <w:r w:rsidRPr="00A25F7C">
        <w:rPr>
          <w:rFonts w:ascii="Tahoma" w:hAnsi="Tahoma" w:cs="Tahoma"/>
          <w:sz w:val="18"/>
          <w:szCs w:val="18"/>
          <w:lang w:val="uk-UA"/>
        </w:rPr>
        <w:t>. При цьому Колегія спортивних комісарів може прийняти рішення про застосування більш суворого покарання, включаючи виключення зі Змагання. За кожну хвилину випередження, зафіксовану на постах НКЧ, до ча</w:t>
      </w:r>
      <w:r w:rsidR="007E50C6">
        <w:rPr>
          <w:rFonts w:ascii="Tahoma" w:hAnsi="Tahoma" w:cs="Tahoma"/>
          <w:sz w:val="18"/>
          <w:szCs w:val="18"/>
          <w:lang w:val="uk-UA"/>
        </w:rPr>
        <w:t xml:space="preserve">су екіпажу додається 20 </w:t>
      </w:r>
      <w:proofErr w:type="spellStart"/>
      <w:r w:rsidR="007E50C6">
        <w:rPr>
          <w:rFonts w:ascii="Tahoma" w:hAnsi="Tahoma" w:cs="Tahoma"/>
          <w:sz w:val="18"/>
          <w:szCs w:val="18"/>
          <w:lang w:val="uk-UA"/>
        </w:rPr>
        <w:t>секунд.</w:t>
      </w:r>
      <w:r w:rsidR="00E445F4">
        <w:rPr>
          <w:rFonts w:ascii="Tahoma" w:hAnsi="Tahoma" w:cs="Tahoma"/>
          <w:sz w:val="18"/>
          <w:szCs w:val="18"/>
          <w:lang w:val="uk-UA"/>
        </w:rPr>
        <w:t>За</w:t>
      </w:r>
      <w:proofErr w:type="spellEnd"/>
      <w:r w:rsidR="00E445F4">
        <w:rPr>
          <w:rFonts w:ascii="Tahoma" w:hAnsi="Tahoma" w:cs="Tahoma"/>
          <w:sz w:val="18"/>
          <w:szCs w:val="18"/>
          <w:lang w:val="uk-UA"/>
        </w:rPr>
        <w:t xml:space="preserve"> </w:t>
      </w:r>
      <w:proofErr w:type="spellStart"/>
      <w:r w:rsidR="00E445F4">
        <w:rPr>
          <w:rFonts w:ascii="Tahoma" w:hAnsi="Tahoma" w:cs="Tahoma"/>
          <w:sz w:val="18"/>
          <w:szCs w:val="18"/>
          <w:lang w:val="uk-UA"/>
        </w:rPr>
        <w:t>незупинку</w:t>
      </w:r>
      <w:proofErr w:type="spellEnd"/>
      <w:r w:rsidR="00E445F4">
        <w:rPr>
          <w:rFonts w:ascii="Tahoma" w:hAnsi="Tahoma" w:cs="Tahoma"/>
          <w:sz w:val="18"/>
          <w:szCs w:val="18"/>
          <w:lang w:val="uk-UA"/>
        </w:rPr>
        <w:t xml:space="preserve"> та </w:t>
      </w:r>
      <w:proofErr w:type="spellStart"/>
      <w:r w:rsidR="00E445F4">
        <w:rPr>
          <w:rFonts w:ascii="Tahoma" w:hAnsi="Tahoma" w:cs="Tahoma"/>
          <w:sz w:val="18"/>
          <w:szCs w:val="18"/>
          <w:lang w:val="uk-UA"/>
        </w:rPr>
        <w:t>неподачуКарнета</w:t>
      </w:r>
      <w:proofErr w:type="spellEnd"/>
      <w:r w:rsidR="00E445F4">
        <w:rPr>
          <w:rFonts w:ascii="Tahoma" w:hAnsi="Tahoma" w:cs="Tahoma"/>
          <w:sz w:val="18"/>
          <w:szCs w:val="18"/>
          <w:lang w:val="uk-UA"/>
        </w:rPr>
        <w:t xml:space="preserve"> на постах НКЧ до часу екіпажа додається 10 хвилин.</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.4. Між вхідним знаком зони і контрольним постом екіпажу заборонено робити будь-яку зупинку або застосовувати ненормально повільний темп руху.</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.5. Відмітка у карті може бути виконана, якщо 2 члени екіпажу і автомобіль знаходяться у контрольній зоні безпосередньо біля поста контролю, при цьому одному члену екіпажу дозволяється вийти з автомобіля.</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 xml:space="preserve">.6 Комісар Поста записує у картку вручну або за допомогою печатного приладу точний час і тільки його. Наприклад, екіпаж, зобов’язаний пройти контроль о 18 год. 58 хв., буде визнаний у часі, якщо відмітка виконана між 18.58 хв. і 18 год. 58 хв. 59 сек. (тобто така хвилина визнається ідеальною хвилиною часу екіпажу). Будь-яка відмінність між реальним часом відмітки і ідеальним часом відмітки буде </w:t>
      </w:r>
      <w:proofErr w:type="spellStart"/>
      <w:r w:rsidRPr="00A25F7C">
        <w:rPr>
          <w:rFonts w:ascii="Tahoma" w:hAnsi="Tahoma" w:cs="Tahoma"/>
          <w:sz w:val="18"/>
          <w:szCs w:val="18"/>
          <w:lang w:val="uk-UA"/>
        </w:rPr>
        <w:t>пеналізована</w:t>
      </w:r>
      <w:proofErr w:type="spellEnd"/>
      <w:r w:rsidRPr="00A25F7C">
        <w:rPr>
          <w:rFonts w:ascii="Tahoma" w:hAnsi="Tahoma" w:cs="Tahoma"/>
          <w:sz w:val="18"/>
          <w:szCs w:val="18"/>
          <w:lang w:val="uk-UA"/>
        </w:rPr>
        <w:t>.</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.6.1. Пеналізація за будь-яке запізнення на пост КЧ: 10 сек. за хвилину чи частку хвилини.</w:t>
      </w:r>
    </w:p>
    <w:p w:rsidR="00A25F7C" w:rsidRPr="00A25F7C" w:rsidRDefault="00A25F7C"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.6.2. Пеналізація за будь-яке випередження на пост КЧ: 20 сек. за хвилину чи частку хвилини.</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lastRenderedPageBreak/>
        <w:t>1</w:t>
      </w:r>
      <w:r>
        <w:rPr>
          <w:rFonts w:ascii="Tahoma" w:hAnsi="Tahoma" w:cs="Tahoma"/>
          <w:sz w:val="18"/>
          <w:szCs w:val="18"/>
          <w:lang w:val="uk-UA"/>
        </w:rPr>
        <w:t>8</w:t>
      </w:r>
      <w:r w:rsidRPr="00A25F7C">
        <w:rPr>
          <w:rFonts w:ascii="Tahoma" w:hAnsi="Tahoma" w:cs="Tahoma"/>
          <w:sz w:val="18"/>
          <w:szCs w:val="18"/>
          <w:lang w:val="uk-UA"/>
        </w:rPr>
        <w:t xml:space="preserve">.7. Екіпаж, </w:t>
      </w:r>
      <w:proofErr w:type="spellStart"/>
      <w:r w:rsidRPr="00A25F7C">
        <w:rPr>
          <w:rFonts w:ascii="Tahoma" w:hAnsi="Tahoma" w:cs="Tahoma"/>
          <w:sz w:val="18"/>
          <w:szCs w:val="18"/>
          <w:lang w:val="uk-UA"/>
        </w:rPr>
        <w:t>пеналізований</w:t>
      </w:r>
      <w:proofErr w:type="spellEnd"/>
      <w:r w:rsidRPr="00A25F7C">
        <w:rPr>
          <w:rFonts w:ascii="Tahoma" w:hAnsi="Tahoma" w:cs="Tahoma"/>
          <w:sz w:val="18"/>
          <w:szCs w:val="18"/>
          <w:lang w:val="uk-UA"/>
        </w:rPr>
        <w:t xml:space="preserve"> за випередження, може бути нейтралізований на час, що необхідний йому для повернення до свого ідеального часу.</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.8. Нагадування:</w:t>
      </w:r>
    </w:p>
    <w:p w:rsidR="00A25F7C" w:rsidRPr="00A25F7C" w:rsidRDefault="00A25F7C"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.8.1. Кожне відхилення від ідеального часу повинно потягти за собою покарання, щонайменше у два рази більше за випередження, ніж за запізнення.</w:t>
      </w:r>
    </w:p>
    <w:p w:rsidR="00A25F7C" w:rsidRPr="00A25F7C" w:rsidRDefault="00A25F7C"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 xml:space="preserve">.8.2. При контролі часу прибуття в кінець етапу або в кінець змагання Організатори можуть дозволити екіпажам відмічатися наперед без </w:t>
      </w:r>
      <w:proofErr w:type="spellStart"/>
      <w:r w:rsidRPr="00A25F7C">
        <w:rPr>
          <w:rFonts w:ascii="Tahoma" w:hAnsi="Tahoma" w:cs="Tahoma"/>
          <w:sz w:val="18"/>
          <w:szCs w:val="18"/>
          <w:lang w:val="uk-UA"/>
        </w:rPr>
        <w:t>пеналізації</w:t>
      </w:r>
      <w:proofErr w:type="spellEnd"/>
      <w:r w:rsidRPr="00A25F7C">
        <w:rPr>
          <w:rFonts w:ascii="Tahoma" w:hAnsi="Tahoma" w:cs="Tahoma"/>
          <w:sz w:val="18"/>
          <w:szCs w:val="18"/>
          <w:lang w:val="uk-UA"/>
        </w:rPr>
        <w:t>.</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 xml:space="preserve">.9. Якщо контроль часу пов’язаний з контролем старту ділянки швидкісних змагань, буде застосовуватися наступна процедура: два пости будуть включатися в одну контрольну зону, знаки якої будуть розміщуватися в такому порядку: попереджувальний жовтий знак (початок зони); приблизно через </w:t>
      </w:r>
      <w:smartTag w:uri="urn:schemas-microsoft-com:office:smarttags" w:element="metricconverter">
        <w:smartTagPr>
          <w:attr w:name="ProductID" w:val="10 метрів"/>
        </w:smartTagPr>
        <w:r w:rsidRPr="00A25F7C">
          <w:rPr>
            <w:rFonts w:ascii="Tahoma" w:hAnsi="Tahoma" w:cs="Tahoma"/>
            <w:sz w:val="18"/>
            <w:szCs w:val="18"/>
            <w:lang w:val="uk-UA"/>
          </w:rPr>
          <w:t>10 метрів</w:t>
        </w:r>
      </w:smartTag>
      <w:r w:rsidRPr="00A25F7C">
        <w:rPr>
          <w:rFonts w:ascii="Tahoma" w:hAnsi="Tahoma" w:cs="Tahoma"/>
          <w:sz w:val="18"/>
          <w:szCs w:val="18"/>
          <w:lang w:val="uk-UA"/>
        </w:rPr>
        <w:t xml:space="preserve"> червоний знак з циферблатом </w:t>
      </w:r>
      <w:r w:rsidRPr="00A25F7C">
        <w:rPr>
          <w:rFonts w:ascii="Tahoma" w:hAnsi="Tahoma" w:cs="Tahoma"/>
          <w:sz w:val="18"/>
          <w:szCs w:val="18"/>
          <w:lang w:val="uk-UA"/>
        </w:rPr>
        <w:br/>
        <w:t>(пост контролю часу); приблизно через 20-</w:t>
      </w:r>
      <w:smartTag w:uri="urn:schemas-microsoft-com:office:smarttags" w:element="metricconverter">
        <w:smartTagPr>
          <w:attr w:name="ProductID" w:val="100 метрів"/>
        </w:smartTagPr>
        <w:r w:rsidRPr="00A25F7C">
          <w:rPr>
            <w:rFonts w:ascii="Tahoma" w:hAnsi="Tahoma" w:cs="Tahoma"/>
            <w:sz w:val="18"/>
            <w:szCs w:val="18"/>
            <w:lang w:val="uk-UA"/>
          </w:rPr>
          <w:t>100 метрів</w:t>
        </w:r>
      </w:smartTag>
      <w:r w:rsidRPr="00A25F7C">
        <w:rPr>
          <w:rFonts w:ascii="Tahoma" w:hAnsi="Tahoma" w:cs="Tahoma"/>
          <w:sz w:val="18"/>
          <w:szCs w:val="18"/>
          <w:lang w:val="uk-UA"/>
        </w:rPr>
        <w:t xml:space="preserve"> червоний знак з прапором (старт спеціальних ділянок).</w:t>
      </w:r>
    </w:p>
    <w:p w:rsidR="00A25F7C" w:rsidRPr="00A25F7C" w:rsidRDefault="00A25F7C"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.10. Після відмітки на контролі часу екіпаж негайно направляється на старт ділянки швидкісних змагань. Комісар, що очолює цей пост, запише у карту спеціальної ділянки час, передбачений для старту цієї ділянки швидкісних змагань, який відповідає, як правило, прогнозованому часу старту, зазначеному в контрольній карті раніше. Потім він дає старт екіпажу згідно регламентуючих процедур.</w:t>
      </w:r>
    </w:p>
    <w:p w:rsidR="00A25F7C" w:rsidRPr="00A25F7C" w:rsidRDefault="00A25F7C"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.11. Якщо існує відмінність між записами в контрольній карті і протоколі суддівського поста, приймається правильним час старту ділянки швидкісних змагань з суддівського протоколу, якщо інакше не вирішить Колегія Спортивних Комісарів.</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 Виключення учасника змагання:</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.12.1. Будь-яке запізнення більше ніж на 15 хвилин від обов’язкового розкладу між двома контролями часу або запізнення більш ніж на 30 хвилин на кінець кожної секції Змагання або, крім того, загальне запізнення більш ніж на 60 хвилин, потягне за собою виключення учасника змагання.</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.12.2. Випередження ідеального часу не дозволяє в жодному випадку зменшувати запізнення, що тягне за собою виключення. Але штрафи за передчасну реєстрацію на пункті контролю часу не будуть братися до уваги при підрахунку максимального запізнення, яке тягне за собою виключення.</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.12.3. Час запізнення, що потягне за собою виключення, може збільшуватися у будь-який момент рішенням Колегії Спортивних Комісарів за пропозицією Директора Змагання. Екіпажі повинні інформуватися про це у можливо короткий термін.</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.12.4. Виключення учасника змагання при перевищенні максимально дозволеного запізнення може бути оголошене тільки у кінці секції або етапу.</w:t>
      </w:r>
    </w:p>
    <w:p w:rsidR="003D688E" w:rsidRDefault="003D688E" w:rsidP="003D688E">
      <w:pPr>
        <w:widowControl w:val="0"/>
        <w:ind w:firstLine="567"/>
        <w:jc w:val="center"/>
        <w:rPr>
          <w:rFonts w:ascii="Tahoma" w:hAnsi="Tahoma"/>
          <w:b/>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19. Спеціальні ділянки</w:t>
      </w:r>
    </w:p>
    <w:p w:rsidR="003D688E" w:rsidRDefault="003D688E" w:rsidP="003D688E">
      <w:pPr>
        <w:widowControl w:val="0"/>
        <w:ind w:firstLine="567"/>
        <w:jc w:val="both"/>
        <w:rPr>
          <w:rFonts w:ascii="Tahoma" w:hAnsi="Tahoma"/>
          <w:sz w:val="18"/>
          <w:lang w:val="uk-UA"/>
        </w:rPr>
      </w:pPr>
      <w:r>
        <w:rPr>
          <w:rFonts w:ascii="Tahoma" w:hAnsi="Tahoma"/>
          <w:sz w:val="18"/>
          <w:lang w:val="uk-UA"/>
        </w:rPr>
        <w:t>19.1. Спеціальні ділянки - це швидкісні змагання на шляхах та майданчиках, спеціально закритих для загального користування.</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19.1.1. В якості спеціальних ділянок використовуватимуться змагання з </w:t>
      </w:r>
      <w:r w:rsidR="00A25F7C">
        <w:rPr>
          <w:rFonts w:ascii="Tahoma" w:hAnsi="Tahoma"/>
          <w:sz w:val="18"/>
          <w:lang w:val="uk-UA"/>
        </w:rPr>
        <w:t>слалому</w:t>
      </w:r>
      <w:r>
        <w:rPr>
          <w:rFonts w:ascii="Tahoma" w:hAnsi="Tahoma"/>
          <w:sz w:val="18"/>
          <w:lang w:val="uk-UA"/>
        </w:rPr>
        <w:t>.</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19.1.2. Порядок проходження змагань з </w:t>
      </w:r>
      <w:r w:rsidR="00A25F7C">
        <w:rPr>
          <w:rFonts w:ascii="Tahoma" w:hAnsi="Tahoma"/>
          <w:sz w:val="18"/>
          <w:lang w:val="uk-UA"/>
        </w:rPr>
        <w:t>слалому</w:t>
      </w:r>
      <w:r>
        <w:rPr>
          <w:rFonts w:ascii="Tahoma" w:hAnsi="Tahoma"/>
          <w:sz w:val="18"/>
          <w:lang w:val="uk-UA"/>
        </w:rPr>
        <w:t xml:space="preserve"> вказується у додаткових схемах. Організатор встановлює максимальний часовий норматив на проходження таких змагань кожним екіпажем.</w:t>
      </w:r>
    </w:p>
    <w:p w:rsidR="00A25F7C" w:rsidRDefault="003D688E" w:rsidP="003D688E">
      <w:pPr>
        <w:widowControl w:val="0"/>
        <w:ind w:firstLine="567"/>
        <w:jc w:val="both"/>
        <w:rPr>
          <w:rFonts w:ascii="Tahoma" w:hAnsi="Tahoma"/>
          <w:sz w:val="18"/>
          <w:lang w:val="uk-UA"/>
        </w:rPr>
      </w:pPr>
      <w:r>
        <w:rPr>
          <w:rFonts w:ascii="Tahoma" w:hAnsi="Tahoma"/>
          <w:sz w:val="18"/>
          <w:lang w:val="uk-UA"/>
        </w:rPr>
        <w:t xml:space="preserve">19.2. Під час цих змагань </w:t>
      </w:r>
      <w:r w:rsidR="00686EC2">
        <w:rPr>
          <w:rFonts w:ascii="Tahoma" w:hAnsi="Tahoma"/>
          <w:sz w:val="18"/>
          <w:lang w:val="uk-UA"/>
        </w:rPr>
        <w:t>рекомендується</w:t>
      </w:r>
      <w:r w:rsidR="00A25F7C">
        <w:rPr>
          <w:rFonts w:ascii="Tahoma" w:hAnsi="Tahoma"/>
          <w:sz w:val="18"/>
          <w:lang w:val="uk-UA"/>
        </w:rPr>
        <w:t xml:space="preserve"> використання </w:t>
      </w:r>
      <w:r>
        <w:rPr>
          <w:rFonts w:ascii="Tahoma" w:hAnsi="Tahoma"/>
          <w:sz w:val="18"/>
          <w:lang w:val="uk-UA"/>
        </w:rPr>
        <w:t>всі</w:t>
      </w:r>
      <w:r w:rsidR="00A25F7C">
        <w:rPr>
          <w:rFonts w:ascii="Tahoma" w:hAnsi="Tahoma"/>
          <w:sz w:val="18"/>
          <w:lang w:val="uk-UA"/>
        </w:rPr>
        <w:t>ма членами</w:t>
      </w:r>
      <w:r>
        <w:rPr>
          <w:rFonts w:ascii="Tahoma" w:hAnsi="Tahoma"/>
          <w:sz w:val="18"/>
          <w:lang w:val="uk-UA"/>
        </w:rPr>
        <w:t xml:space="preserve"> екіпажу захисних шолом</w:t>
      </w:r>
      <w:r w:rsidR="00A25F7C">
        <w:rPr>
          <w:rFonts w:ascii="Tahoma" w:hAnsi="Tahoma"/>
          <w:sz w:val="18"/>
          <w:lang w:val="uk-UA"/>
        </w:rPr>
        <w:t xml:space="preserve">ів. Використання ременів безпеки є </w:t>
      </w:r>
      <w:r w:rsidR="00686EC2">
        <w:rPr>
          <w:rFonts w:ascii="Tahoma" w:hAnsi="Tahoma"/>
          <w:sz w:val="18"/>
          <w:lang w:val="uk-UA"/>
        </w:rPr>
        <w:t>обов’язковим</w:t>
      </w:r>
      <w:r w:rsidR="00A25F7C">
        <w:rPr>
          <w:rFonts w:ascii="Tahoma" w:hAnsi="Tahoma"/>
          <w:sz w:val="18"/>
          <w:lang w:val="uk-UA"/>
        </w:rPr>
        <w:t xml:space="preserve"> під загрозою виключення</w:t>
      </w:r>
      <w:r>
        <w:rPr>
          <w:rFonts w:ascii="Tahoma" w:hAnsi="Tahoma"/>
          <w:sz w:val="18"/>
          <w:lang w:val="uk-UA"/>
        </w:rPr>
        <w:t>.</w:t>
      </w:r>
    </w:p>
    <w:p w:rsidR="003D688E" w:rsidRPr="00A25F7C" w:rsidRDefault="00A25F7C" w:rsidP="003D688E">
      <w:pPr>
        <w:widowControl w:val="0"/>
        <w:ind w:firstLine="567"/>
        <w:jc w:val="both"/>
        <w:rPr>
          <w:rFonts w:ascii="Tahoma" w:hAnsi="Tahoma"/>
          <w:sz w:val="18"/>
          <w:lang w:val="uk-UA"/>
        </w:rPr>
      </w:pPr>
      <w:r>
        <w:rPr>
          <w:rFonts w:ascii="Tahoma" w:hAnsi="Tahoma"/>
          <w:sz w:val="18"/>
          <w:lang w:val="uk-UA"/>
        </w:rPr>
        <w:t xml:space="preserve">19.2.1. В </w:t>
      </w:r>
      <w:r w:rsidR="00686EC2">
        <w:rPr>
          <w:rFonts w:ascii="Tahoma" w:hAnsi="Tahoma"/>
          <w:sz w:val="18"/>
          <w:lang w:val="uk-UA"/>
        </w:rPr>
        <w:t>обов’язковому</w:t>
      </w:r>
      <w:r>
        <w:rPr>
          <w:rFonts w:ascii="Tahoma" w:hAnsi="Tahoma"/>
          <w:sz w:val="18"/>
          <w:lang w:val="uk-UA"/>
        </w:rPr>
        <w:t xml:space="preserve"> порядку на автомобілях повинно бути включене ближнє світло. За кожний виявлений випадок порушення цього пункту до часу екіпажу додається 10 секунд.</w:t>
      </w:r>
    </w:p>
    <w:p w:rsidR="003D688E" w:rsidRDefault="003D688E" w:rsidP="003D688E">
      <w:pPr>
        <w:widowControl w:val="0"/>
        <w:ind w:firstLine="567"/>
        <w:jc w:val="both"/>
        <w:rPr>
          <w:rFonts w:ascii="Tahoma" w:hAnsi="Tahoma"/>
          <w:sz w:val="18"/>
          <w:lang w:val="uk-UA"/>
        </w:rPr>
      </w:pPr>
      <w:r>
        <w:rPr>
          <w:rFonts w:ascii="Tahoma" w:hAnsi="Tahoma"/>
          <w:sz w:val="18"/>
          <w:lang w:val="uk-UA"/>
        </w:rPr>
        <w:t>19.3. Екіпажам під загрозою виключення заборонено рух у напрямку, протилежному руху на спеціальній ділянці.</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19.3.1. Якщо траса спеціальної ділянки позначена маркерами </w:t>
      </w:r>
      <w:r w:rsidR="009E7ACF">
        <w:rPr>
          <w:rFonts w:ascii="Tahoma" w:hAnsi="Tahoma"/>
          <w:sz w:val="18"/>
          <w:lang w:val="uk-UA"/>
        </w:rPr>
        <w:t xml:space="preserve">або фішками </w:t>
      </w:r>
      <w:r>
        <w:rPr>
          <w:rFonts w:ascii="Tahoma" w:hAnsi="Tahoma"/>
          <w:sz w:val="18"/>
          <w:lang w:val="uk-UA"/>
        </w:rPr>
        <w:t xml:space="preserve">у вигляді стійок, то дотик </w:t>
      </w:r>
      <w:r w:rsidR="00A25F7C">
        <w:rPr>
          <w:rFonts w:ascii="Tahoma" w:hAnsi="Tahoma"/>
          <w:sz w:val="18"/>
          <w:lang w:val="uk-UA"/>
        </w:rPr>
        <w:t xml:space="preserve">або збиття </w:t>
      </w:r>
      <w:r>
        <w:rPr>
          <w:rFonts w:ascii="Tahoma" w:hAnsi="Tahoma"/>
          <w:sz w:val="18"/>
          <w:lang w:val="uk-UA"/>
        </w:rPr>
        <w:t>маркера</w:t>
      </w:r>
      <w:r w:rsidR="009E7ACF">
        <w:rPr>
          <w:rFonts w:ascii="Tahoma" w:hAnsi="Tahoma"/>
          <w:sz w:val="18"/>
          <w:lang w:val="uk-UA"/>
        </w:rPr>
        <w:t>/фішки</w:t>
      </w:r>
      <w:r>
        <w:rPr>
          <w:rFonts w:ascii="Tahoma" w:hAnsi="Tahoma"/>
          <w:sz w:val="18"/>
          <w:lang w:val="uk-UA"/>
        </w:rPr>
        <w:t xml:space="preserve"> </w:t>
      </w:r>
      <w:proofErr w:type="spellStart"/>
      <w:r>
        <w:rPr>
          <w:rFonts w:ascii="Tahoma" w:hAnsi="Tahoma"/>
          <w:sz w:val="18"/>
          <w:lang w:val="uk-UA"/>
        </w:rPr>
        <w:t>пеналізується</w:t>
      </w:r>
      <w:proofErr w:type="spellEnd"/>
      <w:r>
        <w:rPr>
          <w:rFonts w:ascii="Tahoma" w:hAnsi="Tahoma"/>
          <w:sz w:val="18"/>
          <w:lang w:val="uk-UA"/>
        </w:rPr>
        <w:t xml:space="preserve"> додаванням до часу екіпажа п'яти секунд за кожен </w:t>
      </w:r>
      <w:r w:rsidR="00A25F7C">
        <w:rPr>
          <w:rFonts w:ascii="Tahoma" w:hAnsi="Tahoma"/>
          <w:sz w:val="18"/>
          <w:lang w:val="uk-UA"/>
        </w:rPr>
        <w:t>випадок</w:t>
      </w:r>
      <w:r>
        <w:rPr>
          <w:rFonts w:ascii="Tahoma" w:hAnsi="Tahoma"/>
          <w:sz w:val="18"/>
          <w:lang w:val="uk-UA"/>
        </w:rPr>
        <w:t>. Екіпаж, який здійснив більше чотирьох дотиків, або порушив порядок проходження спеціальної ділянки, або перевищив часовий норматив, знімається з дистанції спеціальної ділянки.</w:t>
      </w:r>
    </w:p>
    <w:p w:rsidR="003D688E" w:rsidRDefault="003D688E" w:rsidP="003D688E">
      <w:pPr>
        <w:widowControl w:val="0"/>
        <w:ind w:firstLine="567"/>
        <w:jc w:val="both"/>
        <w:rPr>
          <w:rFonts w:ascii="Tahoma" w:hAnsi="Tahoma"/>
          <w:sz w:val="18"/>
          <w:lang w:val="uk-UA"/>
        </w:rPr>
      </w:pPr>
      <w:r>
        <w:rPr>
          <w:rFonts w:ascii="Tahoma" w:hAnsi="Tahoma"/>
          <w:sz w:val="18"/>
          <w:lang w:val="uk-UA"/>
        </w:rPr>
        <w:t>19.4. Старт буде даватися з місця, двигун на лінії старту обов’язково повинен працювати. Екіпаж, що не може представити свій автомобіль з працюючим двигуном буде відразу виключений із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19.5. Старти спеціальних ділянок будуть додаватися таким чином:</w:t>
      </w:r>
    </w:p>
    <w:p w:rsidR="00860C08" w:rsidRPr="00A504E0" w:rsidRDefault="003D688E" w:rsidP="00860C08">
      <w:pPr>
        <w:autoSpaceDE w:val="0"/>
        <w:autoSpaceDN w:val="0"/>
        <w:adjustRightInd w:val="0"/>
        <w:jc w:val="both"/>
        <w:rPr>
          <w:rFonts w:ascii="Tahoma" w:hAnsi="Tahoma" w:cs="Tahoma"/>
          <w:lang w:val="uk-UA"/>
        </w:rPr>
      </w:pPr>
      <w:r>
        <w:rPr>
          <w:rFonts w:ascii="Tahoma" w:hAnsi="Tahoma"/>
          <w:sz w:val="18"/>
          <w:lang w:val="uk-UA"/>
        </w:rPr>
        <w:t>19.5.1. Як тільки автомобіль з екіпажем на борту зупиниться біля старту, Комісар посту запише у карті час, передбачений для старту цього автомобіля (години і хвилини). Він передасть контрольну карту екіпажу і оголосить йому голосно, 10 сек.</w:t>
      </w:r>
      <w:r w:rsidR="00B82526">
        <w:rPr>
          <w:rFonts w:ascii="Tahoma" w:hAnsi="Tahoma"/>
          <w:sz w:val="18"/>
          <w:lang w:val="uk-UA"/>
        </w:rPr>
        <w:t xml:space="preserve"> До старту</w:t>
      </w:r>
      <w:r>
        <w:rPr>
          <w:rFonts w:ascii="Tahoma" w:hAnsi="Tahoma"/>
          <w:sz w:val="18"/>
          <w:lang w:val="uk-UA"/>
        </w:rPr>
        <w:t xml:space="preserve"> і останні 5 секунд одна за </w:t>
      </w:r>
      <w:proofErr w:type="spellStart"/>
      <w:r>
        <w:rPr>
          <w:rFonts w:ascii="Tahoma" w:hAnsi="Tahoma"/>
          <w:sz w:val="18"/>
          <w:lang w:val="uk-UA"/>
        </w:rPr>
        <w:t>одною</w:t>
      </w:r>
      <w:r w:rsidR="00B82526">
        <w:rPr>
          <w:rFonts w:ascii="Tahoma" w:hAnsi="Tahoma" w:cs="Tahoma"/>
          <w:lang w:val="uk-UA"/>
        </w:rPr>
        <w:t>в</w:t>
      </w:r>
      <w:proofErr w:type="spellEnd"/>
      <w:r w:rsidR="00B82526">
        <w:rPr>
          <w:rFonts w:ascii="Tahoma" w:hAnsi="Tahoma" w:cs="Tahoma"/>
          <w:lang w:val="uk-UA"/>
        </w:rPr>
        <w:t xml:space="preserve"> </w:t>
      </w:r>
      <w:proofErr w:type="spellStart"/>
      <w:r w:rsidR="00B82526">
        <w:rPr>
          <w:rFonts w:ascii="Tahoma" w:hAnsi="Tahoma" w:cs="Tahoma"/>
          <w:lang w:val="uk-UA"/>
        </w:rPr>
        <w:t>зворотньому</w:t>
      </w:r>
      <w:proofErr w:type="spellEnd"/>
      <w:r w:rsidR="00B82526">
        <w:rPr>
          <w:rFonts w:ascii="Tahoma" w:hAnsi="Tahoma" w:cs="Tahoma"/>
          <w:lang w:val="uk-UA"/>
        </w:rPr>
        <w:t xml:space="preserve"> порядку</w:t>
      </w:r>
      <w:r w:rsidR="00860C08" w:rsidRPr="00A504E0">
        <w:rPr>
          <w:rFonts w:ascii="Tahoma" w:hAnsi="Tahoma" w:cs="Tahoma"/>
          <w:lang w:val="uk-UA"/>
        </w:rPr>
        <w:t>.</w:t>
      </w:r>
    </w:p>
    <w:p w:rsidR="003D688E" w:rsidRDefault="003D688E" w:rsidP="003D688E">
      <w:pPr>
        <w:widowControl w:val="0"/>
        <w:ind w:firstLine="567"/>
        <w:jc w:val="both"/>
        <w:rPr>
          <w:rFonts w:ascii="Tahoma" w:hAnsi="Tahoma"/>
          <w:sz w:val="18"/>
          <w:lang w:val="uk-UA"/>
        </w:rPr>
      </w:pPr>
      <w:r w:rsidRPr="00A504E0">
        <w:rPr>
          <w:rFonts w:ascii="Tahoma" w:hAnsi="Tahoma"/>
          <w:sz w:val="18"/>
          <w:lang w:val="uk-UA"/>
        </w:rPr>
        <w:t>19.5.2. Після закінчення останніх 5 секунд буде подано сигнал старту</w:t>
      </w:r>
      <w:r w:rsidR="00A504E0" w:rsidRPr="00A504E0">
        <w:rPr>
          <w:rFonts w:ascii="Tahoma" w:hAnsi="Tahoma" w:cs="Tahoma"/>
          <w:lang w:val="uk-UA"/>
        </w:rPr>
        <w:t>(зелене світло)</w:t>
      </w:r>
      <w:r w:rsidRPr="00A504E0">
        <w:rPr>
          <w:rFonts w:ascii="Tahoma" w:hAnsi="Tahoma"/>
          <w:sz w:val="18"/>
          <w:lang w:val="uk-UA"/>
        </w:rPr>
        <w:t xml:space="preserve">, після </w:t>
      </w:r>
      <w:proofErr w:type="spellStart"/>
      <w:r w:rsidRPr="00A504E0">
        <w:rPr>
          <w:rFonts w:ascii="Tahoma" w:hAnsi="Tahoma"/>
          <w:sz w:val="18"/>
          <w:lang w:val="uk-UA"/>
        </w:rPr>
        <w:t>якого</w:t>
      </w:r>
      <w:r w:rsidR="00A504E0">
        <w:rPr>
          <w:rFonts w:ascii="Tahoma" w:hAnsi="Tahoma"/>
          <w:sz w:val="18"/>
          <w:lang w:val="uk-UA"/>
        </w:rPr>
        <w:t>автомобіль</w:t>
      </w:r>
      <w:proofErr w:type="spellEnd"/>
      <w:r w:rsidR="00A504E0">
        <w:rPr>
          <w:rFonts w:ascii="Tahoma" w:hAnsi="Tahoma"/>
          <w:sz w:val="18"/>
          <w:lang w:val="uk-UA"/>
        </w:rPr>
        <w:t xml:space="preserve"> </w:t>
      </w:r>
      <w:r w:rsidR="00B82526">
        <w:rPr>
          <w:rFonts w:ascii="Tahoma" w:hAnsi="Tahoma"/>
          <w:sz w:val="18"/>
          <w:lang w:val="uk-UA"/>
        </w:rPr>
        <w:t xml:space="preserve">негайно повинен стартувати, або суддя посту </w:t>
      </w:r>
      <w:r w:rsidR="00C006CF">
        <w:rPr>
          <w:rFonts w:ascii="Tahoma" w:hAnsi="Tahoma"/>
          <w:sz w:val="18"/>
          <w:lang w:val="uk-UA"/>
        </w:rPr>
        <w:t xml:space="preserve">повинен </w:t>
      </w:r>
      <w:r w:rsidR="00B82526">
        <w:rPr>
          <w:rFonts w:ascii="Tahoma" w:hAnsi="Tahoma"/>
          <w:sz w:val="18"/>
          <w:lang w:val="uk-UA"/>
        </w:rPr>
        <w:t>голосно</w:t>
      </w:r>
      <w:r w:rsidR="00C006CF">
        <w:rPr>
          <w:rFonts w:ascii="Tahoma" w:hAnsi="Tahoma"/>
          <w:sz w:val="18"/>
          <w:lang w:val="uk-UA"/>
        </w:rPr>
        <w:t xml:space="preserve"> подати команду « СТАРТ».</w:t>
      </w:r>
    </w:p>
    <w:p w:rsidR="003D688E" w:rsidRDefault="003D688E" w:rsidP="003D688E">
      <w:pPr>
        <w:widowControl w:val="0"/>
        <w:ind w:firstLine="567"/>
        <w:jc w:val="both"/>
        <w:rPr>
          <w:rFonts w:ascii="Tahoma" w:hAnsi="Tahoma"/>
          <w:sz w:val="18"/>
          <w:lang w:val="uk-UA"/>
        </w:rPr>
      </w:pPr>
      <w:r>
        <w:rPr>
          <w:rFonts w:ascii="Tahoma" w:hAnsi="Tahoma"/>
          <w:sz w:val="18"/>
          <w:lang w:val="uk-UA"/>
        </w:rPr>
        <w:t>19.6. Старт спеціальної ділянки у час, вказаний у контрольній карті, може затриматися Комісаром посту тільки у випадку форс-мажорних обставин.</w:t>
      </w:r>
    </w:p>
    <w:p w:rsidR="003D688E" w:rsidRDefault="003D688E" w:rsidP="003D688E">
      <w:pPr>
        <w:widowControl w:val="0"/>
        <w:ind w:firstLine="567"/>
        <w:jc w:val="both"/>
        <w:rPr>
          <w:rFonts w:ascii="Tahoma" w:hAnsi="Tahoma"/>
          <w:sz w:val="18"/>
          <w:lang w:val="uk-UA"/>
        </w:rPr>
      </w:pPr>
      <w:r>
        <w:rPr>
          <w:rFonts w:ascii="Tahoma" w:hAnsi="Tahoma"/>
          <w:sz w:val="18"/>
          <w:lang w:val="uk-UA"/>
        </w:rPr>
        <w:t>19.7. У випадку запізнення екіпажу на старт, Начальник посту запише новий час старту, а запізнення на старт буде розглядатися як запізнення, записане у секторах зв’язку.</w:t>
      </w:r>
    </w:p>
    <w:p w:rsidR="003D688E" w:rsidRDefault="003D688E" w:rsidP="003D688E">
      <w:pPr>
        <w:widowControl w:val="0"/>
        <w:ind w:firstLine="567"/>
        <w:jc w:val="both"/>
        <w:rPr>
          <w:rFonts w:ascii="Tahoma" w:hAnsi="Tahoma"/>
          <w:sz w:val="18"/>
          <w:lang w:val="uk-UA"/>
        </w:rPr>
      </w:pPr>
      <w:r>
        <w:rPr>
          <w:rFonts w:ascii="Tahoma" w:hAnsi="Tahoma"/>
          <w:sz w:val="18"/>
          <w:lang w:val="uk-UA"/>
        </w:rPr>
        <w:t>19.8. Учасник, який допустив фальстарт, а саме старт, здійснений до сигналу</w:t>
      </w:r>
      <w:r w:rsidR="00A504E0">
        <w:rPr>
          <w:rFonts w:ascii="Tahoma" w:hAnsi="Tahoma"/>
          <w:sz w:val="18"/>
          <w:lang w:val="uk-UA"/>
        </w:rPr>
        <w:t xml:space="preserve"> світлофора</w:t>
      </w:r>
      <w:r>
        <w:rPr>
          <w:rFonts w:ascii="Tahoma" w:hAnsi="Tahoma"/>
          <w:sz w:val="18"/>
          <w:lang w:val="uk-UA"/>
        </w:rPr>
        <w:t>,</w:t>
      </w:r>
      <w:r w:rsidR="00A504E0">
        <w:rPr>
          <w:rFonts w:ascii="Tahoma" w:hAnsi="Tahoma"/>
          <w:sz w:val="18"/>
          <w:lang w:val="uk-UA"/>
        </w:rPr>
        <w:t xml:space="preserve"> або </w:t>
      </w:r>
      <w:r>
        <w:rPr>
          <w:rFonts w:ascii="Tahoma" w:hAnsi="Tahoma"/>
          <w:sz w:val="18"/>
          <w:lang w:val="uk-UA"/>
        </w:rPr>
        <w:t>поданого Комісаром, буде оштрафований на 5 сек. Цей штраф не виключає більш серйозних санкцій, які можуть накладатися Колегією Спортивних Комісарів, і, зокрема, у випадку повторення.</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19.9. Фініш на спеціальних ділянках – базою автомобіля. Зупинка між попереджувальним знаком і знаком "СТОП" заборонена під загрозою виключення. Хронометраж буде здійснюватися на лінії фінішу за допомогою реєстраційного апарата </w:t>
      </w:r>
      <w:r w:rsidR="00C006CF">
        <w:rPr>
          <w:rFonts w:ascii="Tahoma" w:hAnsi="Tahoma"/>
          <w:sz w:val="18"/>
          <w:lang w:val="uk-UA"/>
        </w:rPr>
        <w:t xml:space="preserve">(хронометрів), </w:t>
      </w:r>
      <w:r>
        <w:rPr>
          <w:rFonts w:ascii="Tahoma" w:hAnsi="Tahoma"/>
          <w:sz w:val="18"/>
          <w:lang w:val="uk-UA"/>
        </w:rPr>
        <w:t xml:space="preserve">з точністю до 0,1 сек. </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19.10. Екіпаж повинен зупинитися базою автомобіля на фінішній лінії поблизу знака "СТОП" з метою запису у контрольній карті часу свого фінішу. Невиконання вимоги фінішу базою </w:t>
      </w:r>
      <w:proofErr w:type="spellStart"/>
      <w:r>
        <w:rPr>
          <w:rFonts w:ascii="Tahoma" w:hAnsi="Tahoma"/>
          <w:sz w:val="18"/>
          <w:lang w:val="uk-UA"/>
        </w:rPr>
        <w:t>пеналізується</w:t>
      </w:r>
      <w:proofErr w:type="spellEnd"/>
      <w:r>
        <w:rPr>
          <w:rFonts w:ascii="Tahoma" w:hAnsi="Tahoma"/>
          <w:sz w:val="18"/>
          <w:lang w:val="uk-UA"/>
        </w:rPr>
        <w:t xml:space="preserve"> додаванням п'яти секунд до часу екіпажа.</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Якщо хронометристи не можуть повідомити негайно точний час фінішу відповідальним Комісарам, останні тільки проставляють свою візу у карточці екіпажа, і запис часу буде виконано на наступних постах контролю, нейтралізації або </w:t>
      </w:r>
      <w:r>
        <w:rPr>
          <w:rFonts w:ascii="Tahoma" w:hAnsi="Tahoma"/>
          <w:sz w:val="18"/>
          <w:lang w:val="uk-UA"/>
        </w:rPr>
        <w:lastRenderedPageBreak/>
        <w:t>перегрупування.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19.11. Якщо з вини екіпажу запис часу не буде виконано, буде застосовуватися приблизно таке покарання: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19.11.1. На старті: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19.11.2. На фініш</w:t>
      </w:r>
      <w:r w:rsidR="00A504E0">
        <w:rPr>
          <w:rFonts w:ascii="Tahoma" w:hAnsi="Tahoma"/>
          <w:sz w:val="18"/>
          <w:lang w:val="uk-UA"/>
        </w:rPr>
        <w:t>і</w:t>
      </w:r>
      <w:r>
        <w:rPr>
          <w:rFonts w:ascii="Tahoma" w:hAnsi="Tahoma"/>
          <w:sz w:val="18"/>
          <w:lang w:val="uk-UA"/>
        </w:rPr>
        <w:t xml:space="preserve"> (пункт "СТОП"): штраф 5 хв.</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19.12. Час, витрачений екіпажами </w:t>
      </w:r>
      <w:r w:rsidR="00A504E0">
        <w:rPr>
          <w:rFonts w:ascii="Tahoma" w:hAnsi="Tahoma"/>
          <w:sz w:val="18"/>
          <w:lang w:val="uk-UA"/>
        </w:rPr>
        <w:t>на</w:t>
      </w:r>
      <w:r>
        <w:rPr>
          <w:rFonts w:ascii="Tahoma" w:hAnsi="Tahoma"/>
          <w:sz w:val="18"/>
          <w:lang w:val="uk-UA"/>
        </w:rPr>
        <w:t xml:space="preserve"> кожній спеціальній ділянці, виражений у годинах, хвилинах і секундах, є заліковим і буде додаватися до інш</w:t>
      </w:r>
      <w:r w:rsidR="00361E6C">
        <w:rPr>
          <w:rFonts w:ascii="Tahoma" w:hAnsi="Tahoma"/>
          <w:sz w:val="18"/>
          <w:lang w:val="uk-UA"/>
        </w:rPr>
        <w:t>их штрафів (шляхових, технічних</w:t>
      </w:r>
      <w:r>
        <w:rPr>
          <w:rFonts w:ascii="Tahoma" w:hAnsi="Tahoma"/>
          <w:sz w:val="18"/>
          <w:lang w:val="uk-UA"/>
        </w:rPr>
        <w:t xml:space="preserve"> т</w:t>
      </w:r>
      <w:r w:rsidR="00361E6C">
        <w:rPr>
          <w:rFonts w:ascii="Tahoma" w:hAnsi="Tahoma"/>
          <w:sz w:val="18"/>
          <w:lang w:val="uk-UA"/>
        </w:rPr>
        <w:t xml:space="preserve">а </w:t>
      </w:r>
      <w:r>
        <w:rPr>
          <w:rFonts w:ascii="Tahoma" w:hAnsi="Tahoma"/>
          <w:sz w:val="18"/>
          <w:lang w:val="uk-UA"/>
        </w:rPr>
        <w:t>і</w:t>
      </w:r>
      <w:r w:rsidR="00361E6C">
        <w:rPr>
          <w:rFonts w:ascii="Tahoma" w:hAnsi="Tahoma"/>
          <w:sz w:val="18"/>
          <w:lang w:val="uk-UA"/>
        </w:rPr>
        <w:t>н</w:t>
      </w:r>
      <w:r>
        <w:rPr>
          <w:rFonts w:ascii="Tahoma" w:hAnsi="Tahoma"/>
          <w:sz w:val="18"/>
          <w:lang w:val="uk-UA"/>
        </w:rPr>
        <w:t>.), виражених у часі.</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19.12.1. На спеціальних ділянках, де проводяться змагання з регулярності руху заліковим часом є різниця між заданим часом та фактичним часом, який показав екіпаж, зменшена у 10 разів. </w:t>
      </w:r>
    </w:p>
    <w:p w:rsidR="003D688E" w:rsidRDefault="003D688E" w:rsidP="003D688E">
      <w:pPr>
        <w:widowControl w:val="0"/>
        <w:ind w:firstLine="567"/>
        <w:jc w:val="both"/>
        <w:rPr>
          <w:rFonts w:ascii="Tahoma" w:hAnsi="Tahoma"/>
          <w:sz w:val="18"/>
          <w:lang w:val="uk-UA"/>
        </w:rPr>
      </w:pPr>
      <w:r>
        <w:rPr>
          <w:rFonts w:ascii="Tahoma" w:hAnsi="Tahoma"/>
          <w:sz w:val="18"/>
          <w:lang w:val="uk-UA"/>
        </w:rPr>
        <w:t>19.12.2. На спеціальних режимних ділянках заліковим часом є час відставання екіпажу від заданого часу, зменшений у 10 разів.</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19.12.3. Якщо екіпаж знято з дистанції спеціальної ділянки згідно пункту 20.3.1., то його заліковим часом на цій спеціальній ділянці є час </w:t>
      </w:r>
      <w:r w:rsidR="00447A07">
        <w:rPr>
          <w:rFonts w:ascii="Tahoma" w:hAnsi="Tahoma"/>
          <w:sz w:val="18"/>
          <w:lang w:val="uk-UA"/>
        </w:rPr>
        <w:t>гіршого</w:t>
      </w:r>
      <w:r>
        <w:rPr>
          <w:rFonts w:ascii="Tahoma" w:hAnsi="Tahoma"/>
          <w:sz w:val="18"/>
          <w:lang w:val="uk-UA"/>
        </w:rPr>
        <w:t xml:space="preserve"> екіпажу на цій ділянці, помножений на коефіцієнт 1,</w:t>
      </w:r>
      <w:r w:rsidR="00447A07">
        <w:rPr>
          <w:rFonts w:ascii="Tahoma" w:hAnsi="Tahoma"/>
          <w:sz w:val="18"/>
          <w:lang w:val="uk-UA"/>
        </w:rPr>
        <w:t>1</w:t>
      </w:r>
      <w:r>
        <w:rPr>
          <w:rFonts w:ascii="Tahoma" w:hAnsi="Tahoma"/>
          <w:sz w:val="18"/>
          <w:lang w:val="uk-UA"/>
        </w:rPr>
        <w:t>.</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19.13. Під час спеціальної ділянки обслуговування заборонено. Будь-яке порушення буде </w:t>
      </w:r>
      <w:proofErr w:type="spellStart"/>
      <w:r>
        <w:rPr>
          <w:rFonts w:ascii="Tahoma" w:hAnsi="Tahoma"/>
          <w:sz w:val="18"/>
          <w:lang w:val="uk-UA"/>
        </w:rPr>
        <w:t>пеналізовано</w:t>
      </w:r>
      <w:proofErr w:type="spellEnd"/>
      <w:r>
        <w:rPr>
          <w:rFonts w:ascii="Tahoma" w:hAnsi="Tahoma"/>
          <w:sz w:val="18"/>
          <w:lang w:val="uk-UA"/>
        </w:rPr>
        <w:t xml:space="preserve"> Колегією Спортивних Комісарів, яка автоматично оголосить про виключення із змагання учасника що допустив порушення.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19.14. Стартові інтервали спеціальних ділянок повинні відповідати інтервалам, передбаченим для старту даного етапу.</w:t>
      </w:r>
    </w:p>
    <w:p w:rsidR="003D688E" w:rsidRDefault="003D688E" w:rsidP="003D688E">
      <w:pPr>
        <w:widowControl w:val="0"/>
        <w:ind w:firstLine="567"/>
        <w:jc w:val="both"/>
        <w:rPr>
          <w:rFonts w:ascii="Tahoma" w:hAnsi="Tahoma"/>
          <w:sz w:val="18"/>
          <w:lang w:val="uk-UA"/>
        </w:rPr>
      </w:pPr>
      <w:r>
        <w:rPr>
          <w:rFonts w:ascii="Tahoma" w:hAnsi="Tahoma"/>
          <w:sz w:val="18"/>
          <w:lang w:val="uk-UA"/>
        </w:rPr>
        <w:t>19.15. Кожен екіпаж, що відмовився стартувати на старті спеціальної ділянки у час і у черговості, які йому приписані, буде оштрафований Колегією Спортивних Комісарів щонайменше (на 10 хвилин), аж до виключення, якщо цього запросить Директор Змагання, незалежно від того, чи пройдена спеціальна ділянка, чи ні.</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19.16. Кожен екіпаж, який не в змозі стартувати </w:t>
      </w:r>
      <w:r w:rsidR="00846F1F">
        <w:rPr>
          <w:rFonts w:ascii="Tahoma" w:hAnsi="Tahoma"/>
          <w:sz w:val="18"/>
          <w:lang w:val="uk-UA"/>
        </w:rPr>
        <w:t>протягом</w:t>
      </w:r>
      <w:r>
        <w:rPr>
          <w:rFonts w:ascii="Tahoma" w:hAnsi="Tahoma"/>
          <w:sz w:val="18"/>
          <w:lang w:val="uk-UA"/>
        </w:rPr>
        <w:t xml:space="preserve"> 20 секунд після сигналу старту, повинен бути виштовханим з метою очистити хронометражну зону і відразу виключений із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19.17. Переривання спеціальної ділянки:</w:t>
      </w:r>
    </w:p>
    <w:p w:rsidR="003D688E" w:rsidRDefault="003D688E" w:rsidP="003D688E">
      <w:pPr>
        <w:widowControl w:val="0"/>
        <w:ind w:firstLine="567"/>
        <w:jc w:val="both"/>
        <w:rPr>
          <w:rFonts w:ascii="Tahoma" w:hAnsi="Tahoma"/>
          <w:sz w:val="18"/>
          <w:lang w:val="uk-UA"/>
        </w:rPr>
      </w:pPr>
      <w:r>
        <w:rPr>
          <w:rFonts w:ascii="Tahoma" w:hAnsi="Tahoma"/>
          <w:sz w:val="18"/>
          <w:lang w:val="uk-UA"/>
        </w:rPr>
        <w:t>19.17.1. Коли проходження спеціальної ділянки буде остаточно зупинено до проходження останнього екіпажу з якої-небудь причини, класифікація ділянки може бути досягнена шляхом присудження екіпажам, яких стосуються обставини переривання, найгіршого часу, реалізованого до зупинки гонки.</w:t>
      </w:r>
    </w:p>
    <w:p w:rsidR="003D688E" w:rsidRDefault="003D688E" w:rsidP="003D688E">
      <w:pPr>
        <w:widowControl w:val="0"/>
        <w:ind w:firstLine="567"/>
        <w:jc w:val="both"/>
        <w:rPr>
          <w:rFonts w:ascii="Tahoma" w:hAnsi="Tahoma"/>
          <w:sz w:val="18"/>
          <w:lang w:val="uk-UA"/>
        </w:rPr>
      </w:pPr>
      <w:r>
        <w:rPr>
          <w:rFonts w:ascii="Tahoma" w:hAnsi="Tahoma"/>
          <w:sz w:val="18"/>
          <w:lang w:val="uk-UA"/>
        </w:rPr>
        <w:t>19.17.2. Ця класифікація може здійснюватися, навіть якщо тільки один екіпаж зміг пройти на маршрут у нормальних умовах гонки.</w:t>
      </w:r>
    </w:p>
    <w:p w:rsidR="003D688E" w:rsidRDefault="003D688E" w:rsidP="003D688E">
      <w:pPr>
        <w:widowControl w:val="0"/>
        <w:ind w:firstLine="567"/>
        <w:jc w:val="both"/>
        <w:rPr>
          <w:rFonts w:ascii="Tahoma" w:hAnsi="Tahoma"/>
          <w:sz w:val="18"/>
          <w:lang w:val="uk-UA"/>
        </w:rPr>
      </w:pPr>
      <w:r>
        <w:rPr>
          <w:rFonts w:ascii="Tahoma" w:hAnsi="Tahoma"/>
          <w:sz w:val="18"/>
          <w:lang w:val="uk-UA"/>
        </w:rPr>
        <w:t>19.17.3. Застосування цього положення залишається у компетенції виключно Колегії Спортивних Комісарів після представлення Дирекцією Змагання звіту про мотиви переривання.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19.17.4. У випадку, якщо Колегія ставить під сумнів сам принцип достовірності найгіршого часу, показаного у змаганні, вона може вибрати вихідним один із часів, який вважатиме найбільш прийнят</w:t>
      </w:r>
      <w:r w:rsidR="00EA77F8">
        <w:rPr>
          <w:rFonts w:ascii="Tahoma" w:hAnsi="Tahoma"/>
          <w:sz w:val="18"/>
          <w:lang w:val="uk-UA"/>
        </w:rPr>
        <w:t>н</w:t>
      </w:r>
      <w:r>
        <w:rPr>
          <w:rFonts w:ascii="Tahoma" w:hAnsi="Tahoma"/>
          <w:sz w:val="18"/>
          <w:lang w:val="uk-UA"/>
        </w:rPr>
        <w:t>им між чотирьох інших найгірших часів.</w:t>
      </w:r>
    </w:p>
    <w:p w:rsidR="003D688E" w:rsidRDefault="003D688E" w:rsidP="003D688E">
      <w:pPr>
        <w:widowControl w:val="0"/>
        <w:ind w:firstLine="567"/>
        <w:jc w:val="both"/>
        <w:rPr>
          <w:rFonts w:ascii="Tahoma" w:hAnsi="Tahoma"/>
          <w:sz w:val="18"/>
          <w:lang w:val="uk-UA"/>
        </w:rPr>
      </w:pPr>
      <w:r>
        <w:rPr>
          <w:rFonts w:ascii="Tahoma" w:hAnsi="Tahoma"/>
          <w:sz w:val="18"/>
          <w:lang w:val="uk-UA"/>
        </w:rPr>
        <w:t>19.17.5. Нарешті, будь-який екіпаж, відповідальний за зупинку гонки, у жодному разі не зможе мати з цього вигоди. Цьому екіпажу присвоюється фактичний час, реалізований їм у гонці, якщо він вище фіктивного часу, присвоєного іншим екіпажам.</w:t>
      </w:r>
    </w:p>
    <w:p w:rsidR="009A7C5E" w:rsidRDefault="009A7C5E" w:rsidP="003D688E">
      <w:pPr>
        <w:widowControl w:val="0"/>
        <w:ind w:firstLine="567"/>
        <w:jc w:val="both"/>
        <w:rPr>
          <w:rFonts w:ascii="Tahoma" w:hAnsi="Tahoma"/>
          <w:sz w:val="18"/>
          <w:lang w:val="uk-UA"/>
        </w:rPr>
      </w:pPr>
      <w:r>
        <w:rPr>
          <w:rFonts w:ascii="Tahoma" w:hAnsi="Tahoma"/>
          <w:sz w:val="18"/>
          <w:lang w:val="uk-UA"/>
        </w:rPr>
        <w:t>19.18. У якості додаткової змагальної ділянки викори</w:t>
      </w:r>
      <w:r w:rsidR="00E510AB">
        <w:rPr>
          <w:rFonts w:ascii="Tahoma" w:hAnsi="Tahoma"/>
          <w:sz w:val="18"/>
          <w:lang w:val="uk-UA"/>
        </w:rPr>
        <w:t>стовується змагання зі стрільби з пневматичної зброї. Дистанція 10 метрів, з положення стоячи.</w:t>
      </w:r>
    </w:p>
    <w:p w:rsidR="00E510AB" w:rsidRDefault="00E510AB" w:rsidP="003D688E">
      <w:pPr>
        <w:widowControl w:val="0"/>
        <w:ind w:firstLine="567"/>
        <w:jc w:val="both"/>
        <w:rPr>
          <w:rFonts w:ascii="Tahoma" w:hAnsi="Tahoma"/>
          <w:sz w:val="18"/>
          <w:lang w:val="uk-UA"/>
        </w:rPr>
      </w:pPr>
      <w:r>
        <w:rPr>
          <w:rFonts w:ascii="Tahoma" w:hAnsi="Tahoma"/>
          <w:sz w:val="18"/>
          <w:lang w:val="uk-UA"/>
        </w:rPr>
        <w:t xml:space="preserve">19.18.1. За кожний влучний постріл від загального часу екіпажу віднімається 10 секунд. Промах не </w:t>
      </w:r>
      <w:proofErr w:type="spellStart"/>
      <w:r>
        <w:rPr>
          <w:rFonts w:ascii="Tahoma" w:hAnsi="Tahoma"/>
          <w:sz w:val="18"/>
          <w:lang w:val="uk-UA"/>
        </w:rPr>
        <w:t>пеналізується</w:t>
      </w:r>
      <w:proofErr w:type="spellEnd"/>
      <w:r>
        <w:rPr>
          <w:rFonts w:ascii="Tahoma" w:hAnsi="Tahoma"/>
          <w:sz w:val="18"/>
          <w:lang w:val="uk-UA"/>
        </w:rPr>
        <w:t>.</w:t>
      </w:r>
    </w:p>
    <w:p w:rsidR="003D688E" w:rsidRDefault="003D688E" w:rsidP="003D688E">
      <w:pPr>
        <w:widowControl w:val="0"/>
        <w:ind w:firstLine="567"/>
        <w:jc w:val="center"/>
        <w:rPr>
          <w:rFonts w:ascii="Tahoma" w:hAnsi="Tahoma"/>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20. Закритий парк</w:t>
      </w:r>
    </w:p>
    <w:p w:rsidR="003D688E" w:rsidRDefault="003D688E" w:rsidP="003D688E">
      <w:pPr>
        <w:widowControl w:val="0"/>
        <w:ind w:firstLine="567"/>
        <w:jc w:val="both"/>
        <w:rPr>
          <w:rFonts w:ascii="Tahoma" w:hAnsi="Tahoma"/>
          <w:sz w:val="18"/>
          <w:lang w:val="uk-UA"/>
        </w:rPr>
      </w:pPr>
      <w:r>
        <w:rPr>
          <w:rFonts w:ascii="Tahoma" w:hAnsi="Tahoma"/>
          <w:sz w:val="18"/>
          <w:lang w:val="uk-UA"/>
        </w:rPr>
        <w:t>20.1. Автомобілі підкоряються правилам закритого парку:</w:t>
      </w:r>
    </w:p>
    <w:p w:rsidR="003D688E" w:rsidRDefault="003D688E" w:rsidP="003D688E">
      <w:pPr>
        <w:widowControl w:val="0"/>
        <w:ind w:firstLine="567"/>
        <w:jc w:val="both"/>
        <w:rPr>
          <w:rFonts w:ascii="Tahoma" w:hAnsi="Tahoma"/>
          <w:sz w:val="18"/>
          <w:lang w:val="uk-UA"/>
        </w:rPr>
      </w:pPr>
      <w:r>
        <w:rPr>
          <w:rFonts w:ascii="Tahoma" w:hAnsi="Tahoma"/>
          <w:sz w:val="18"/>
          <w:lang w:val="uk-UA"/>
        </w:rPr>
        <w:t>20.1.1. Від їх входу у зону парку, старту, якщо вона існує, перегрупування або кінця етапу і до їх старту з цих зон (ст.19.4);</w:t>
      </w:r>
    </w:p>
    <w:p w:rsidR="003D688E" w:rsidRDefault="003D688E" w:rsidP="003D688E">
      <w:pPr>
        <w:widowControl w:val="0"/>
        <w:ind w:firstLine="567"/>
        <w:jc w:val="both"/>
        <w:rPr>
          <w:rFonts w:ascii="Tahoma" w:hAnsi="Tahoma"/>
          <w:sz w:val="18"/>
          <w:lang w:val="uk-UA"/>
        </w:rPr>
      </w:pPr>
      <w:r>
        <w:rPr>
          <w:rFonts w:ascii="Tahoma" w:hAnsi="Tahoma"/>
          <w:sz w:val="18"/>
          <w:lang w:val="uk-UA"/>
        </w:rPr>
        <w:t>20.1.2. Від їх входу в зону контролю і до їх старту з неї (ст.ст. 17.3; 18.2; 20.9).</w:t>
      </w:r>
    </w:p>
    <w:p w:rsidR="003D688E" w:rsidRDefault="003D688E" w:rsidP="003D688E">
      <w:pPr>
        <w:widowControl w:val="0"/>
        <w:ind w:firstLine="567"/>
        <w:jc w:val="both"/>
        <w:rPr>
          <w:rFonts w:ascii="Tahoma" w:hAnsi="Tahoma"/>
          <w:sz w:val="18"/>
          <w:lang w:val="uk-UA"/>
        </w:rPr>
      </w:pPr>
      <w:r>
        <w:rPr>
          <w:rFonts w:ascii="Tahoma" w:hAnsi="Tahoma"/>
          <w:sz w:val="18"/>
          <w:lang w:val="uk-UA"/>
        </w:rPr>
        <w:t>20.1.3. Від їх прибуття в кінець змагання і до закінчення терміну подання протестів (ст. 25).</w:t>
      </w:r>
    </w:p>
    <w:p w:rsidR="003D688E" w:rsidRDefault="003D688E" w:rsidP="003D688E">
      <w:pPr>
        <w:widowControl w:val="0"/>
        <w:ind w:firstLine="567"/>
        <w:jc w:val="both"/>
        <w:rPr>
          <w:rFonts w:ascii="Tahoma" w:hAnsi="Tahoma"/>
          <w:sz w:val="18"/>
          <w:lang w:val="uk-UA"/>
        </w:rPr>
      </w:pPr>
      <w:r>
        <w:rPr>
          <w:rFonts w:ascii="Tahoma" w:hAnsi="Tahoma"/>
          <w:sz w:val="18"/>
          <w:lang w:val="uk-UA"/>
        </w:rPr>
        <w:t>20.2. Ремонт</w:t>
      </w:r>
    </w:p>
    <w:p w:rsidR="003D688E" w:rsidRDefault="003D688E" w:rsidP="003D688E">
      <w:pPr>
        <w:widowControl w:val="0"/>
        <w:ind w:firstLine="567"/>
        <w:jc w:val="both"/>
        <w:rPr>
          <w:rFonts w:ascii="Tahoma" w:hAnsi="Tahoma"/>
          <w:sz w:val="18"/>
          <w:lang w:val="uk-UA"/>
        </w:rPr>
      </w:pPr>
      <w:r>
        <w:rPr>
          <w:rFonts w:ascii="Tahoma" w:hAnsi="Tahoma"/>
          <w:sz w:val="18"/>
          <w:lang w:val="uk-UA"/>
        </w:rPr>
        <w:t>20.2.1. Під час знаходження у закритому парку заборонено під загрозою виключення виконувати ремонт або заправку.</w:t>
      </w:r>
    </w:p>
    <w:p w:rsidR="003D688E" w:rsidRDefault="003D688E" w:rsidP="003D688E">
      <w:pPr>
        <w:widowControl w:val="0"/>
        <w:ind w:firstLine="567"/>
        <w:jc w:val="both"/>
        <w:rPr>
          <w:rFonts w:ascii="Tahoma" w:hAnsi="Tahoma"/>
          <w:sz w:val="18"/>
          <w:lang w:val="uk-UA"/>
        </w:rPr>
      </w:pPr>
      <w:r>
        <w:rPr>
          <w:rFonts w:ascii="Tahoma" w:hAnsi="Tahoma"/>
          <w:sz w:val="18"/>
          <w:lang w:val="uk-UA"/>
        </w:rPr>
        <w:t>20.2.2. Проте, якщо Технічні Комісари встановлять, що автомобіль припустимо знаходиться у стані, несумісному з нормальним шляховим використанням, вони повинні негайно інформувати Директора Змагання, який може вимагати привести її у справний стан.</w:t>
      </w:r>
    </w:p>
    <w:p w:rsidR="003D688E" w:rsidRDefault="003D688E" w:rsidP="003D688E">
      <w:pPr>
        <w:widowControl w:val="0"/>
        <w:ind w:firstLine="567"/>
        <w:jc w:val="both"/>
        <w:rPr>
          <w:rFonts w:ascii="Tahoma" w:hAnsi="Tahoma"/>
          <w:sz w:val="18"/>
          <w:lang w:val="uk-UA"/>
        </w:rPr>
      </w:pPr>
      <w:r>
        <w:rPr>
          <w:rFonts w:ascii="Tahoma" w:hAnsi="Tahoma"/>
          <w:sz w:val="18"/>
          <w:lang w:val="uk-UA"/>
        </w:rPr>
        <w:t>20.2.3. У цьому випадку хвилини, використані для виконання втручання, будуть розглядатися як стільки ж хвилин зареєстрованого запізнення у сектор зв’язку. Вони будуть також прийняті до уваги при підрахунку часу виключення. Тому час, використаний для ремонту, не може перевищувати часу виключення. Якщо цей час закінчиться, буде оголошено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20.2.4. І нарешті, щоб не дозволити екіпажу старатися нагнати своє запізнення після ремонту, екіпаж отримує новий час старту.</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20.3. Як виняток, з режиму закритого парку, але під контролем відповідних офіційних осіб, дозволяється екіпажу у зоні старту, перегрупування чи кінця етапу (ст. 21.1): </w:t>
      </w:r>
    </w:p>
    <w:p w:rsidR="003D688E" w:rsidRDefault="003D688E" w:rsidP="003D688E">
      <w:pPr>
        <w:widowControl w:val="0"/>
        <w:ind w:firstLine="567"/>
        <w:jc w:val="both"/>
        <w:rPr>
          <w:rFonts w:ascii="Tahoma" w:hAnsi="Tahoma"/>
          <w:sz w:val="18"/>
          <w:lang w:val="uk-UA"/>
        </w:rPr>
      </w:pPr>
      <w:r>
        <w:rPr>
          <w:rFonts w:ascii="Tahoma" w:hAnsi="Tahoma"/>
          <w:sz w:val="18"/>
          <w:lang w:val="uk-UA"/>
        </w:rPr>
        <w:t>20.3.1. Замінювати пробите чи не придатне колесо бортовими засобами.</w:t>
      </w:r>
    </w:p>
    <w:p w:rsidR="003D688E" w:rsidRDefault="003D688E" w:rsidP="003D688E">
      <w:pPr>
        <w:widowControl w:val="0"/>
        <w:ind w:firstLine="567"/>
        <w:jc w:val="both"/>
        <w:rPr>
          <w:rFonts w:ascii="Tahoma" w:hAnsi="Tahoma"/>
          <w:sz w:val="18"/>
          <w:lang w:val="uk-UA"/>
        </w:rPr>
      </w:pPr>
      <w:r>
        <w:rPr>
          <w:rFonts w:ascii="Tahoma" w:hAnsi="Tahoma"/>
          <w:sz w:val="18"/>
          <w:lang w:val="uk-UA"/>
        </w:rPr>
        <w:t>20.3.2. Замінювати лобове скло з можливо сторонньою допомогою.</w:t>
      </w:r>
    </w:p>
    <w:p w:rsidR="003D688E" w:rsidRDefault="003D688E" w:rsidP="003D688E">
      <w:pPr>
        <w:widowControl w:val="0"/>
        <w:ind w:firstLine="567"/>
        <w:jc w:val="both"/>
        <w:rPr>
          <w:rFonts w:ascii="Tahoma" w:hAnsi="Tahoma"/>
          <w:sz w:val="18"/>
          <w:lang w:val="uk-UA"/>
        </w:rPr>
      </w:pPr>
      <w:r>
        <w:rPr>
          <w:rFonts w:ascii="Tahoma" w:hAnsi="Tahoma"/>
          <w:sz w:val="18"/>
          <w:lang w:val="uk-UA"/>
        </w:rPr>
        <w:t>20.3.3. Якщо, для того, щоб замінити скло, необхідно виправити кузов і/чи каркас безпеки, застосовується ст. 21.2.3.</w:t>
      </w:r>
    </w:p>
    <w:p w:rsidR="003D688E" w:rsidRDefault="003D688E" w:rsidP="003D688E">
      <w:pPr>
        <w:widowControl w:val="0"/>
        <w:ind w:firstLine="567"/>
        <w:jc w:val="both"/>
        <w:rPr>
          <w:rFonts w:ascii="Tahoma" w:hAnsi="Tahoma"/>
          <w:sz w:val="18"/>
          <w:lang w:val="uk-UA"/>
        </w:rPr>
      </w:pPr>
      <w:r>
        <w:rPr>
          <w:rFonts w:ascii="Tahoma" w:hAnsi="Tahoma"/>
          <w:sz w:val="18"/>
          <w:lang w:val="uk-UA"/>
        </w:rPr>
        <w:t>20.3.4. Ці роботи повинні бути повністю закінченими до часу старту, у іншому випадку перевищення часу потягне за собою штраф на таких же умовах, як це передбачено ст. 21.2.3. і ст. 21.2.4.</w:t>
      </w:r>
    </w:p>
    <w:p w:rsidR="003D688E" w:rsidRDefault="003D688E" w:rsidP="003D688E">
      <w:pPr>
        <w:widowControl w:val="0"/>
        <w:ind w:firstLine="567"/>
        <w:jc w:val="both"/>
        <w:rPr>
          <w:rFonts w:ascii="Tahoma" w:hAnsi="Tahoma"/>
          <w:sz w:val="18"/>
          <w:lang w:val="uk-UA"/>
        </w:rPr>
      </w:pPr>
      <w:r>
        <w:rPr>
          <w:rFonts w:ascii="Tahoma" w:hAnsi="Tahoma"/>
          <w:sz w:val="18"/>
          <w:lang w:val="uk-UA"/>
        </w:rPr>
        <w:t>20.4. Після встановлення свого автомобіля у закритий парк водії негайно залишають зону закритого парку, і ніхто з членів екіпажу не може увійти до нього знову.</w:t>
      </w:r>
    </w:p>
    <w:p w:rsidR="003D688E" w:rsidRDefault="003D688E" w:rsidP="003D688E">
      <w:pPr>
        <w:widowControl w:val="0"/>
        <w:ind w:firstLine="567"/>
        <w:jc w:val="both"/>
        <w:rPr>
          <w:rFonts w:ascii="Tahoma" w:hAnsi="Tahoma"/>
          <w:sz w:val="18"/>
          <w:lang w:val="uk-UA"/>
        </w:rPr>
      </w:pPr>
      <w:r>
        <w:rPr>
          <w:rFonts w:ascii="Tahoma" w:hAnsi="Tahoma"/>
          <w:sz w:val="18"/>
          <w:lang w:val="uk-UA"/>
        </w:rPr>
        <w:t>20.5. Для того, щоб виїхати із закритого парку старту, перегрупування або кінця етапу (ст. 21.1.1.), екіпажу буде дозволено ввійти у зону за 10 хвилин до їх часу старту.</w:t>
      </w:r>
    </w:p>
    <w:p w:rsidR="003D688E" w:rsidRDefault="003D688E" w:rsidP="003D688E">
      <w:pPr>
        <w:widowControl w:val="0"/>
        <w:ind w:firstLine="567"/>
        <w:jc w:val="both"/>
        <w:rPr>
          <w:rFonts w:ascii="Tahoma" w:hAnsi="Tahoma"/>
          <w:sz w:val="18"/>
          <w:lang w:val="uk-UA"/>
        </w:rPr>
      </w:pPr>
      <w:r>
        <w:rPr>
          <w:rFonts w:ascii="Tahoma" w:hAnsi="Tahoma"/>
          <w:sz w:val="18"/>
          <w:lang w:val="uk-UA"/>
        </w:rPr>
        <w:t>20.6. Якщо автомобіль не може рухатися сам:</w:t>
      </w:r>
    </w:p>
    <w:p w:rsidR="003D688E" w:rsidRDefault="003D688E" w:rsidP="003D688E">
      <w:pPr>
        <w:widowControl w:val="0"/>
        <w:ind w:firstLine="567"/>
        <w:jc w:val="both"/>
        <w:rPr>
          <w:rFonts w:ascii="Tahoma" w:hAnsi="Tahoma"/>
          <w:sz w:val="18"/>
          <w:lang w:val="uk-UA"/>
        </w:rPr>
      </w:pPr>
      <w:r>
        <w:rPr>
          <w:rFonts w:ascii="Tahoma" w:hAnsi="Tahoma"/>
          <w:sz w:val="18"/>
          <w:lang w:val="uk-UA"/>
        </w:rPr>
        <w:lastRenderedPageBreak/>
        <w:t>20.6.1. На вході чи виході зони старту, перегрупування, кінця етапу або контролю часу, він може бути виштовханий офіційними особами поста і/чи членами присутніх екіпажів.</w:t>
      </w:r>
    </w:p>
    <w:p w:rsidR="003D688E" w:rsidRDefault="003D688E" w:rsidP="003D688E">
      <w:pPr>
        <w:widowControl w:val="0"/>
        <w:ind w:firstLine="567"/>
        <w:jc w:val="both"/>
        <w:rPr>
          <w:rFonts w:ascii="Tahoma" w:hAnsi="Tahoma"/>
          <w:sz w:val="18"/>
          <w:lang w:val="uk-UA"/>
        </w:rPr>
      </w:pPr>
      <w:r>
        <w:rPr>
          <w:rFonts w:ascii="Tahoma" w:hAnsi="Tahoma"/>
          <w:sz w:val="18"/>
          <w:lang w:val="uk-UA"/>
        </w:rPr>
        <w:t>За цей маневр він буде оштрафований на 30 секунд. Цей штраф не враховується при виключенні.</w:t>
      </w:r>
    </w:p>
    <w:p w:rsidR="003D688E" w:rsidRDefault="003D688E" w:rsidP="003D688E">
      <w:pPr>
        <w:widowControl w:val="0"/>
        <w:ind w:firstLine="567"/>
        <w:jc w:val="both"/>
        <w:rPr>
          <w:rFonts w:ascii="Tahoma" w:hAnsi="Tahoma"/>
          <w:sz w:val="18"/>
          <w:lang w:val="uk-UA"/>
        </w:rPr>
      </w:pPr>
      <w:r>
        <w:rPr>
          <w:rFonts w:ascii="Tahoma" w:hAnsi="Tahoma"/>
          <w:sz w:val="18"/>
          <w:lang w:val="uk-UA"/>
        </w:rPr>
        <w:t>20.6.2. На старті спеціальної ділянки, він буде виключений.</w:t>
      </w:r>
    </w:p>
    <w:p w:rsidR="003D688E" w:rsidRDefault="003D688E" w:rsidP="003D688E">
      <w:pPr>
        <w:widowControl w:val="0"/>
        <w:ind w:firstLine="567"/>
        <w:jc w:val="both"/>
        <w:rPr>
          <w:rFonts w:ascii="Tahoma" w:hAnsi="Tahoma"/>
          <w:sz w:val="18"/>
          <w:lang w:val="uk-UA"/>
        </w:rPr>
      </w:pPr>
      <w:r>
        <w:rPr>
          <w:rFonts w:ascii="Tahoma" w:hAnsi="Tahoma"/>
          <w:sz w:val="18"/>
          <w:lang w:val="uk-UA"/>
        </w:rPr>
        <w:t>20.7. Будь-яке порушення режиму закритого парку потягне за собою виключення.</w:t>
      </w:r>
    </w:p>
    <w:p w:rsidR="003D688E" w:rsidRDefault="003D688E" w:rsidP="003D688E">
      <w:pPr>
        <w:widowControl w:val="0"/>
        <w:ind w:firstLine="567"/>
        <w:jc w:val="both"/>
        <w:rPr>
          <w:rFonts w:ascii="Tahoma" w:hAnsi="Tahoma"/>
          <w:sz w:val="18"/>
          <w:lang w:val="uk-UA"/>
        </w:rPr>
      </w:pPr>
    </w:p>
    <w:p w:rsidR="00EA77F8" w:rsidRDefault="00EA77F8" w:rsidP="003D688E">
      <w:pPr>
        <w:widowControl w:val="0"/>
        <w:ind w:firstLine="567"/>
        <w:jc w:val="center"/>
        <w:rPr>
          <w:rFonts w:ascii="Tahoma" w:hAnsi="Tahoma"/>
          <w:b/>
          <w:caps/>
          <w:sz w:val="18"/>
          <w:lang w:val="uk-UA"/>
        </w:rPr>
      </w:pPr>
    </w:p>
    <w:p w:rsidR="00B56DD2" w:rsidRDefault="00B56DD2" w:rsidP="003D688E">
      <w:pPr>
        <w:widowControl w:val="0"/>
        <w:ind w:firstLine="567"/>
        <w:jc w:val="center"/>
        <w:rPr>
          <w:rFonts w:ascii="Tahoma" w:hAnsi="Tahoma"/>
          <w:b/>
          <w:caps/>
          <w:sz w:val="18"/>
          <w:lang w:val="uk-UA"/>
        </w:rPr>
      </w:pPr>
    </w:p>
    <w:p w:rsidR="00B56DD2" w:rsidRDefault="00B56DD2" w:rsidP="003D688E">
      <w:pPr>
        <w:widowControl w:val="0"/>
        <w:ind w:firstLine="567"/>
        <w:jc w:val="center"/>
        <w:rPr>
          <w:rFonts w:ascii="Tahoma" w:hAnsi="Tahoma"/>
          <w:b/>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VІ. Перевірки - пеналізація</w:t>
      </w: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21</w:t>
      </w:r>
      <w:r w:rsidR="00EA77F8">
        <w:rPr>
          <w:rFonts w:ascii="Tahoma" w:hAnsi="Tahoma"/>
          <w:b/>
          <w:caps/>
          <w:sz w:val="18"/>
          <w:lang w:val="uk-UA"/>
        </w:rPr>
        <w:t>.</w:t>
      </w:r>
      <w:r>
        <w:rPr>
          <w:rFonts w:ascii="Tahoma" w:hAnsi="Tahoma"/>
          <w:b/>
          <w:caps/>
          <w:sz w:val="18"/>
          <w:lang w:val="uk-UA"/>
        </w:rPr>
        <w:t xml:space="preserve"> Перевірки перед стартом і під час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21.1. Кожен екіпаж, що бере участь у ралі, повинен представлятися укомплектованим зі своїм автомобілем на перевірки, передбачені програмою змагань.</w:t>
      </w:r>
    </w:p>
    <w:p w:rsidR="003D688E" w:rsidRDefault="003D688E" w:rsidP="003D688E">
      <w:pPr>
        <w:widowControl w:val="0"/>
        <w:ind w:firstLine="567"/>
        <w:jc w:val="both"/>
        <w:rPr>
          <w:rFonts w:ascii="Tahoma" w:hAnsi="Tahoma"/>
          <w:sz w:val="18"/>
          <w:lang w:val="uk-UA"/>
        </w:rPr>
      </w:pPr>
      <w:r>
        <w:rPr>
          <w:rFonts w:ascii="Tahoma" w:hAnsi="Tahoma"/>
          <w:sz w:val="18"/>
          <w:lang w:val="uk-UA"/>
        </w:rPr>
        <w:t>21.2. Будь-який автомобіль, який буде представлено для перевірки із запізненням більше граничного, передбаченого індивідуальним Регламентом змагання, не буде допущений до старту, за винятком випадків форс-мажорних обставин, визнаних Колегією Спортивних Комісарів.</w:t>
      </w:r>
    </w:p>
    <w:p w:rsidR="003D688E" w:rsidRDefault="003D688E" w:rsidP="003D688E">
      <w:pPr>
        <w:widowControl w:val="0"/>
        <w:ind w:firstLine="567"/>
        <w:jc w:val="both"/>
        <w:rPr>
          <w:rFonts w:ascii="Tahoma" w:hAnsi="Tahoma"/>
          <w:sz w:val="18"/>
          <w:lang w:val="uk-UA"/>
        </w:rPr>
      </w:pPr>
      <w:r>
        <w:rPr>
          <w:rFonts w:ascii="Tahoma" w:hAnsi="Tahoma"/>
          <w:sz w:val="18"/>
          <w:lang w:val="uk-UA"/>
        </w:rPr>
        <w:t>21.3. Після технічної перевірки, у випадку невідповідності автомобіля, Спортивні Комісари можуть дати строк для приведення у відповідність цього автомобіля.</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21.4. Старт кожного </w:t>
      </w:r>
      <w:proofErr w:type="spellStart"/>
      <w:r>
        <w:rPr>
          <w:rFonts w:ascii="Tahoma" w:hAnsi="Tahoma"/>
          <w:sz w:val="18"/>
          <w:lang w:val="uk-UA"/>
        </w:rPr>
        <w:t>не</w:t>
      </w:r>
      <w:r w:rsidR="00361E6C">
        <w:rPr>
          <w:rFonts w:ascii="Tahoma" w:hAnsi="Tahoma"/>
          <w:sz w:val="18"/>
          <w:lang w:val="uk-UA"/>
        </w:rPr>
        <w:t>відповідаючого</w:t>
      </w:r>
      <w:proofErr w:type="spellEnd"/>
      <w:r w:rsidR="006B718F">
        <w:rPr>
          <w:rFonts w:ascii="Tahoma" w:hAnsi="Tahoma"/>
          <w:sz w:val="18"/>
          <w:lang w:val="uk-UA"/>
        </w:rPr>
        <w:t xml:space="preserve"> ви</w:t>
      </w:r>
      <w:r w:rsidR="00361E6C">
        <w:rPr>
          <w:rFonts w:ascii="Tahoma" w:hAnsi="Tahoma"/>
          <w:sz w:val="18"/>
          <w:lang w:val="uk-UA"/>
        </w:rPr>
        <w:t>могам</w:t>
      </w:r>
      <w:r>
        <w:rPr>
          <w:rFonts w:ascii="Tahoma" w:hAnsi="Tahoma"/>
          <w:sz w:val="18"/>
          <w:lang w:val="uk-UA"/>
        </w:rPr>
        <w:t xml:space="preserve"> автомобіля буде відмінено.</w:t>
      </w:r>
    </w:p>
    <w:p w:rsidR="003D688E" w:rsidRDefault="003D688E" w:rsidP="003D688E">
      <w:pPr>
        <w:widowControl w:val="0"/>
        <w:ind w:firstLine="567"/>
        <w:jc w:val="both"/>
        <w:rPr>
          <w:rFonts w:ascii="Tahoma" w:hAnsi="Tahoma"/>
          <w:sz w:val="18"/>
          <w:lang w:val="uk-UA"/>
        </w:rPr>
      </w:pPr>
      <w:r>
        <w:rPr>
          <w:rFonts w:ascii="Tahoma" w:hAnsi="Tahoma"/>
          <w:sz w:val="18"/>
          <w:lang w:val="uk-UA"/>
        </w:rPr>
        <w:t>21.5. Виконувані перевірки перед стартом будуть здійснюватися у загальному порядку (контроль ліцензій та інших необхідних документів, марки і моделі автомобіля, видима відповідність автомобіля групі, у якій він бере участь, всіх основних елементів безпеки, відповідність автомобіля Правилам дорожнього руху і т. і.).</w:t>
      </w:r>
    </w:p>
    <w:p w:rsidR="003D688E" w:rsidRDefault="003D688E" w:rsidP="003D688E">
      <w:pPr>
        <w:widowControl w:val="0"/>
        <w:ind w:firstLine="567"/>
        <w:jc w:val="both"/>
        <w:rPr>
          <w:rFonts w:ascii="Tahoma" w:hAnsi="Tahoma"/>
          <w:sz w:val="18"/>
          <w:lang w:val="uk-UA"/>
        </w:rPr>
      </w:pPr>
      <w:r>
        <w:rPr>
          <w:rFonts w:ascii="Tahoma" w:hAnsi="Tahoma"/>
          <w:sz w:val="18"/>
          <w:lang w:val="uk-UA"/>
        </w:rPr>
        <w:t>21.6. Буде проводитися:</w:t>
      </w:r>
    </w:p>
    <w:p w:rsidR="003D688E" w:rsidRDefault="003D688E" w:rsidP="003D688E">
      <w:pPr>
        <w:pStyle w:val="a3"/>
        <w:widowControl w:val="0"/>
        <w:rPr>
          <w:rFonts w:ascii="Tahoma" w:hAnsi="Tahoma"/>
          <w:sz w:val="18"/>
          <w:lang w:val="uk-UA"/>
        </w:rPr>
      </w:pPr>
      <w:r>
        <w:rPr>
          <w:rFonts w:ascii="Tahoma" w:hAnsi="Tahoma"/>
          <w:sz w:val="18"/>
          <w:lang w:val="uk-UA"/>
        </w:rPr>
        <w:t>21.6.1. Ідентифікація екіпажа: кожен член екіпажа повинен мати дві недавні фотографії формату 4Х4 см або 4Х6 см;</w:t>
      </w:r>
    </w:p>
    <w:p w:rsidR="003D688E" w:rsidRDefault="003D688E" w:rsidP="003D688E">
      <w:pPr>
        <w:widowControl w:val="0"/>
        <w:ind w:firstLine="567"/>
        <w:jc w:val="both"/>
        <w:rPr>
          <w:rFonts w:ascii="Tahoma" w:hAnsi="Tahoma"/>
          <w:sz w:val="18"/>
          <w:lang w:val="uk-UA"/>
        </w:rPr>
      </w:pPr>
      <w:r>
        <w:rPr>
          <w:rFonts w:ascii="Tahoma" w:hAnsi="Tahoma"/>
          <w:sz w:val="18"/>
          <w:lang w:val="uk-UA"/>
        </w:rPr>
        <w:t>21.6.2. Ідентифікація автомобіля, шасі і блока двигуна, які можуть піддаватися у будь-який момент маркуванню за розпорядженням Організаторів.</w:t>
      </w:r>
    </w:p>
    <w:p w:rsidR="003D688E" w:rsidRDefault="003D688E" w:rsidP="003D688E">
      <w:pPr>
        <w:widowControl w:val="0"/>
        <w:ind w:firstLine="567"/>
        <w:jc w:val="both"/>
        <w:rPr>
          <w:rFonts w:ascii="Tahoma" w:hAnsi="Tahoma"/>
          <w:sz w:val="18"/>
          <w:lang w:val="uk-UA"/>
        </w:rPr>
      </w:pPr>
      <w:r>
        <w:rPr>
          <w:rFonts w:ascii="Tahoma" w:hAnsi="Tahoma"/>
          <w:sz w:val="18"/>
          <w:lang w:val="uk-UA"/>
        </w:rPr>
        <w:t>21.7. Будь-який автомобіль, який допускається до старту, повинен бути обов’язково обладнаний усіма необхідними засобами безпеки згідно Правил дорожнього руху України. Старт буде заборонено будь-якому автомобілю, який не відповідає вимогам ПДР України.</w:t>
      </w:r>
    </w:p>
    <w:p w:rsidR="003D688E" w:rsidRDefault="003D688E" w:rsidP="003D688E">
      <w:pPr>
        <w:widowControl w:val="0"/>
        <w:ind w:firstLine="567"/>
        <w:jc w:val="both"/>
        <w:rPr>
          <w:rFonts w:ascii="Tahoma" w:hAnsi="Tahoma"/>
          <w:sz w:val="18"/>
          <w:lang w:val="uk-UA"/>
        </w:rPr>
      </w:pPr>
      <w:r>
        <w:rPr>
          <w:rFonts w:ascii="Tahoma" w:hAnsi="Tahoma"/>
          <w:sz w:val="18"/>
          <w:lang w:val="uk-UA"/>
        </w:rPr>
        <w:t>21.8. У будь-який момент на протязі змагання можуть виконуватися перевірки як членів екіпажу, так і автомобілів. Учасник несе відповідальність у будь-який момент змагання за технічну відповідність свого автомобіля під загрозою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21.9. У випадку, якщо відмітки ідентифікації (ст. 22.7) буде зроблено, екіпажу належить піклуватися під свою відповідальність про них (відмітки), збереження до кінця змагання; їх відсутність потягне за собою негайне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На екіпаж також покладено контроль за правильною установкою на місце всіх елементів автомобіля, що демонтуються під час перевірок.</w:t>
      </w:r>
    </w:p>
    <w:p w:rsidR="003D688E" w:rsidRDefault="003D688E" w:rsidP="003D688E">
      <w:pPr>
        <w:widowControl w:val="0"/>
        <w:ind w:firstLine="567"/>
        <w:jc w:val="both"/>
        <w:rPr>
          <w:rFonts w:ascii="Tahoma" w:hAnsi="Tahoma"/>
          <w:sz w:val="18"/>
          <w:lang w:val="uk-UA"/>
        </w:rPr>
      </w:pPr>
      <w:r>
        <w:rPr>
          <w:rFonts w:ascii="Tahoma" w:hAnsi="Tahoma"/>
          <w:sz w:val="18"/>
          <w:lang w:val="uk-UA"/>
        </w:rPr>
        <w:t>21.10. Кожен встановлений обман, зокрема факт надання підправленої відмітки ідентифікації, потягне за собою виключення екіпажу, а також кожного учасника чи екіпажа, що допомагали або полегшували здійснення порушення; за це можливе застосування більш значних санкцій.</w:t>
      </w:r>
    </w:p>
    <w:p w:rsidR="003D688E" w:rsidRDefault="003D688E" w:rsidP="003D688E">
      <w:pPr>
        <w:widowControl w:val="0"/>
        <w:ind w:firstLine="567"/>
        <w:jc w:val="center"/>
        <w:rPr>
          <w:rFonts w:ascii="Tahoma" w:hAnsi="Tahoma"/>
          <w:b/>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22. Остаточний контроль</w:t>
      </w:r>
    </w:p>
    <w:p w:rsidR="003D688E" w:rsidRDefault="003D688E" w:rsidP="003D688E">
      <w:pPr>
        <w:widowControl w:val="0"/>
        <w:ind w:firstLine="567"/>
        <w:jc w:val="both"/>
        <w:rPr>
          <w:rFonts w:ascii="Tahoma" w:hAnsi="Tahoma"/>
          <w:sz w:val="18"/>
          <w:lang w:val="uk-UA"/>
        </w:rPr>
      </w:pPr>
      <w:r>
        <w:rPr>
          <w:rFonts w:ascii="Tahoma" w:hAnsi="Tahoma"/>
          <w:sz w:val="18"/>
          <w:lang w:val="uk-UA"/>
        </w:rPr>
        <w:t>22.1. З моменту свого фінішу (п</w:t>
      </w:r>
      <w:r w:rsidR="007E6B10">
        <w:rPr>
          <w:rFonts w:ascii="Tahoma" w:hAnsi="Tahoma"/>
          <w:sz w:val="18"/>
          <w:lang w:val="uk-UA"/>
        </w:rPr>
        <w:t>рибуття) о: 1</w:t>
      </w:r>
      <w:r w:rsidR="00CE0A1E">
        <w:rPr>
          <w:rFonts w:ascii="Tahoma" w:hAnsi="Tahoma"/>
          <w:sz w:val="18"/>
          <w:lang w:val="uk-UA"/>
        </w:rPr>
        <w:t>7:</w:t>
      </w:r>
      <w:r w:rsidR="002D1ADA" w:rsidRPr="002D1ADA">
        <w:rPr>
          <w:rFonts w:ascii="Tahoma" w:hAnsi="Tahoma"/>
          <w:sz w:val="18"/>
        </w:rPr>
        <w:t>0</w:t>
      </w:r>
      <w:r w:rsidR="007E6B10">
        <w:rPr>
          <w:rFonts w:ascii="Tahoma" w:hAnsi="Tahoma"/>
          <w:sz w:val="18"/>
          <w:lang w:val="uk-UA"/>
        </w:rPr>
        <w:t xml:space="preserve">0 8 березня </w:t>
      </w:r>
      <w:r w:rsidR="00B747F4">
        <w:rPr>
          <w:rFonts w:ascii="Tahoma" w:hAnsi="Tahoma"/>
          <w:sz w:val="18"/>
          <w:lang w:val="uk-UA"/>
        </w:rPr>
        <w:t>2015</w:t>
      </w:r>
      <w:r>
        <w:rPr>
          <w:rFonts w:ascii="Tahoma" w:hAnsi="Tahoma"/>
          <w:sz w:val="18"/>
          <w:lang w:val="uk-UA"/>
        </w:rPr>
        <w:t xml:space="preserve"> р. кожен екіпаж заводить свій автомобіль у закритий парк. Там буде здійснено швидкий контроль автомобіля:</w:t>
      </w:r>
    </w:p>
    <w:p w:rsidR="003D688E" w:rsidRDefault="003D688E" w:rsidP="003D688E">
      <w:pPr>
        <w:widowControl w:val="0"/>
        <w:ind w:firstLine="567"/>
        <w:jc w:val="both"/>
        <w:rPr>
          <w:rFonts w:ascii="Tahoma" w:hAnsi="Tahoma"/>
          <w:sz w:val="18"/>
          <w:lang w:val="uk-UA"/>
        </w:rPr>
      </w:pPr>
      <w:r>
        <w:rPr>
          <w:rFonts w:ascii="Tahoma" w:hAnsi="Tahoma"/>
          <w:sz w:val="18"/>
          <w:lang w:val="uk-UA"/>
        </w:rPr>
        <w:t>22.1.1. Його відповідність тому, що надавався при перевірці на старті;</w:t>
      </w:r>
    </w:p>
    <w:p w:rsidR="003D688E" w:rsidRDefault="003D688E" w:rsidP="003D688E">
      <w:pPr>
        <w:widowControl w:val="0"/>
        <w:ind w:firstLine="567"/>
        <w:jc w:val="both"/>
        <w:rPr>
          <w:rFonts w:ascii="Tahoma" w:hAnsi="Tahoma"/>
          <w:sz w:val="18"/>
          <w:lang w:val="uk-UA"/>
        </w:rPr>
      </w:pPr>
      <w:r>
        <w:rPr>
          <w:rFonts w:ascii="Tahoma" w:hAnsi="Tahoma"/>
          <w:sz w:val="18"/>
          <w:lang w:val="uk-UA"/>
        </w:rPr>
        <w:t>22.1.2. У випадку накладення штрафів, передбачених у ст. 24.</w:t>
      </w:r>
    </w:p>
    <w:p w:rsidR="003D688E" w:rsidRDefault="003D688E" w:rsidP="003D688E">
      <w:pPr>
        <w:widowControl w:val="0"/>
        <w:ind w:firstLine="567"/>
        <w:jc w:val="both"/>
        <w:rPr>
          <w:rFonts w:ascii="Tahoma" w:hAnsi="Tahoma"/>
          <w:sz w:val="18"/>
          <w:lang w:val="uk-UA"/>
        </w:rPr>
      </w:pPr>
      <w:r>
        <w:rPr>
          <w:rFonts w:ascii="Tahoma" w:hAnsi="Tahoma"/>
          <w:sz w:val="18"/>
          <w:lang w:val="uk-UA"/>
        </w:rPr>
        <w:t>22.2. Відсутність однієї з ідентифікаційних відміток, передбачених у ст.22.7, потягне за собою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22.3. Повна і детальна перевірка, яка допускає демонтаж автомобіля, для екіпажів, які зайняли перші місця у загальній класифікації і/чи у кожній групі, як і можливо будь-якого іншого автомобіля, може проводитися за розпорядженням Спортивних Комісарів, які діють на власний розсуд, або внаслідок протестів, або за рішенням Директора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22.4. У випадку, якщо згадуваний демонтаж буде наслідком протесту, гарантійний внесок (застава) на суму, що покриває всі видатки, що стосуються цього демонтажу, повинен попередньо внести протестуючий. Якщо протест виявиться </w:t>
      </w:r>
      <w:r w:rsidR="00975616">
        <w:rPr>
          <w:rFonts w:ascii="Tahoma" w:hAnsi="Tahoma"/>
          <w:sz w:val="18"/>
          <w:lang w:val="uk-UA"/>
        </w:rPr>
        <w:t>обґрунтованим</w:t>
      </w:r>
      <w:r>
        <w:rPr>
          <w:rFonts w:ascii="Tahoma" w:hAnsi="Tahoma"/>
          <w:sz w:val="18"/>
          <w:lang w:val="uk-UA"/>
        </w:rPr>
        <w:t>, цей внесок буде повернено протестуючому. Видатки, що стосуються демонтажу, відносяться на рахунок порушника.</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both"/>
        <w:rPr>
          <w:rFonts w:ascii="Tahoma" w:hAnsi="Tahoma"/>
          <w:sz w:val="18"/>
          <w:lang w:val="uk-UA"/>
        </w:rPr>
      </w:pPr>
    </w:p>
    <w:p w:rsidR="00361E6C" w:rsidRDefault="00361E6C" w:rsidP="003D688E">
      <w:pPr>
        <w:pStyle w:val="3"/>
        <w:widowControl w:val="0"/>
        <w:rPr>
          <w:rFonts w:ascii="Tahoma" w:hAnsi="Tahoma"/>
          <w:sz w:val="18"/>
          <w:lang w:val="uk-UA"/>
        </w:rPr>
      </w:pPr>
    </w:p>
    <w:p w:rsidR="00361E6C" w:rsidRDefault="00361E6C" w:rsidP="003D688E">
      <w:pPr>
        <w:pStyle w:val="3"/>
        <w:widowControl w:val="0"/>
        <w:rPr>
          <w:rFonts w:ascii="Tahoma" w:hAnsi="Tahoma"/>
          <w:sz w:val="18"/>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CE0A1E" w:rsidRDefault="00CE0A1E" w:rsidP="003D688E">
      <w:pPr>
        <w:pStyle w:val="3"/>
        <w:widowControl w:val="0"/>
        <w:rPr>
          <w:rFonts w:ascii="Tahoma" w:hAnsi="Tahoma"/>
          <w:sz w:val="18"/>
          <w:lang w:val="uk-UA"/>
        </w:rPr>
      </w:pPr>
    </w:p>
    <w:p w:rsidR="003D688E" w:rsidRDefault="003D688E" w:rsidP="003D688E">
      <w:pPr>
        <w:pStyle w:val="3"/>
        <w:widowControl w:val="0"/>
        <w:rPr>
          <w:rFonts w:ascii="Tahoma" w:hAnsi="Tahoma"/>
          <w:sz w:val="18"/>
          <w:lang w:val="uk-UA"/>
        </w:rPr>
      </w:pPr>
      <w:r>
        <w:rPr>
          <w:rFonts w:ascii="Tahoma" w:hAnsi="Tahoma"/>
          <w:sz w:val="18"/>
          <w:lang w:val="uk-UA"/>
        </w:rPr>
        <w:t>Стаття 24. Зведена таблиця пеналізації</w:t>
      </w:r>
    </w:p>
    <w:p w:rsidR="003D688E" w:rsidRDefault="003D688E" w:rsidP="003D688E">
      <w:pPr>
        <w:rPr>
          <w:lang w:val="uk-U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7"/>
        <w:gridCol w:w="3543"/>
        <w:gridCol w:w="1418"/>
        <w:gridCol w:w="1134"/>
        <w:gridCol w:w="709"/>
        <w:gridCol w:w="6"/>
        <w:gridCol w:w="737"/>
      </w:tblGrid>
      <w:tr w:rsidR="003D688E">
        <w:trPr>
          <w:cantSplit/>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6"/>
                <w:lang w:val="uk-UA"/>
              </w:rPr>
            </w:pPr>
            <w:r>
              <w:rPr>
                <w:rFonts w:ascii="Tahoma" w:hAnsi="Tahoma"/>
                <w:sz w:val="16"/>
                <w:lang w:val="uk-UA"/>
              </w:rPr>
              <w:t>Стаття, пункт</w:t>
            </w:r>
          </w:p>
        </w:tc>
        <w:tc>
          <w:tcPr>
            <w:tcW w:w="3580" w:type="dxa"/>
            <w:gridSpan w:val="2"/>
            <w:vMerge w:val="restart"/>
            <w:tcBorders>
              <w:top w:val="single" w:sz="4" w:space="0" w:color="auto"/>
              <w:left w:val="single" w:sz="4" w:space="0" w:color="auto"/>
              <w:bottom w:val="single" w:sz="4" w:space="0" w:color="auto"/>
              <w:right w:val="single" w:sz="4" w:space="0" w:color="auto"/>
            </w:tcBorders>
            <w:vAlign w:val="center"/>
          </w:tcPr>
          <w:p w:rsidR="003D688E" w:rsidRDefault="003D688E" w:rsidP="00C958F7">
            <w:pPr>
              <w:pStyle w:val="1"/>
              <w:widowControl w:val="0"/>
              <w:rPr>
                <w:rFonts w:ascii="Tahoma" w:hAnsi="Tahoma"/>
                <w:b w:val="0"/>
                <w:sz w:val="16"/>
                <w:lang w:val="uk-UA"/>
              </w:rPr>
            </w:pPr>
            <w:r>
              <w:rPr>
                <w:rFonts w:ascii="Tahoma" w:hAnsi="Tahoma"/>
                <w:b w:val="0"/>
                <w:sz w:val="16"/>
                <w:lang w:val="uk-UA"/>
              </w:rPr>
              <w:t>Зміст</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6"/>
                <w:lang w:val="uk-UA"/>
              </w:rPr>
            </w:pPr>
            <w:r>
              <w:rPr>
                <w:rFonts w:ascii="Tahoma" w:hAnsi="Tahoma"/>
                <w:sz w:val="16"/>
                <w:lang w:val="uk-UA"/>
              </w:rPr>
              <w:t>Відміна старту</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6"/>
                <w:lang w:val="uk-UA"/>
              </w:rPr>
            </w:pPr>
            <w:r>
              <w:rPr>
                <w:rFonts w:ascii="Tahoma" w:hAnsi="Tahoma"/>
                <w:sz w:val="16"/>
                <w:lang w:val="uk-UA"/>
              </w:rPr>
              <w:t>Виключення</w:t>
            </w:r>
          </w:p>
        </w:tc>
        <w:tc>
          <w:tcPr>
            <w:tcW w:w="1452"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6"/>
                <w:lang w:val="uk-UA"/>
              </w:rPr>
            </w:pPr>
            <w:r>
              <w:rPr>
                <w:rFonts w:ascii="Tahoma" w:hAnsi="Tahoma"/>
                <w:sz w:val="16"/>
                <w:lang w:val="uk-UA"/>
              </w:rPr>
              <w:t>Штраф</w:t>
            </w:r>
          </w:p>
        </w:tc>
      </w:tr>
      <w:tr w:rsidR="003D688E">
        <w:trPr>
          <w:cantSplit/>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6"/>
                <w:lang w:val="uk-UA"/>
              </w:rPr>
            </w:pPr>
          </w:p>
        </w:tc>
        <w:tc>
          <w:tcPr>
            <w:tcW w:w="3580" w:type="dxa"/>
            <w:gridSpan w:val="2"/>
            <w:vMerge/>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6"/>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6"/>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6"/>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6"/>
                <w:lang w:val="uk-UA"/>
              </w:rPr>
            </w:pPr>
            <w:r>
              <w:rPr>
                <w:rFonts w:ascii="Tahoma" w:hAnsi="Tahoma"/>
                <w:sz w:val="16"/>
                <w:lang w:val="uk-UA"/>
              </w:rPr>
              <w:t>Час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6"/>
                <w:lang w:val="uk-UA"/>
              </w:rPr>
            </w:pPr>
            <w:r>
              <w:rPr>
                <w:rFonts w:ascii="Tahoma" w:hAnsi="Tahoma"/>
                <w:sz w:val="16"/>
                <w:lang w:val="uk-UA"/>
              </w:rPr>
              <w:t>гроші</w:t>
            </w:r>
          </w:p>
        </w:tc>
      </w:tr>
      <w:tr w:rsidR="003D688E">
        <w:trPr>
          <w:cantSplit/>
          <w:jc w:val="center"/>
        </w:trPr>
        <w:tc>
          <w:tcPr>
            <w:tcW w:w="1560" w:type="dxa"/>
            <w:tcBorders>
              <w:top w:val="nil"/>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11.1</w:t>
            </w:r>
          </w:p>
        </w:tc>
        <w:tc>
          <w:tcPr>
            <w:tcW w:w="3580" w:type="dxa"/>
            <w:gridSpan w:val="2"/>
            <w:vMerge w:val="restart"/>
            <w:tcBorders>
              <w:top w:val="nil"/>
              <w:left w:val="single" w:sz="4" w:space="0" w:color="auto"/>
              <w:bottom w:val="nil"/>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Старт не буде дозволено</w:t>
            </w:r>
          </w:p>
        </w:tc>
        <w:tc>
          <w:tcPr>
            <w:tcW w:w="1418" w:type="dxa"/>
            <w:tcBorders>
              <w:top w:val="nil"/>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1134" w:type="dxa"/>
            <w:tcBorders>
              <w:top w:val="nil"/>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nil"/>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nil"/>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16.3</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21.2/4/7</w:t>
            </w:r>
          </w:p>
        </w:tc>
        <w:tc>
          <w:tcPr>
            <w:tcW w:w="3580" w:type="dxa"/>
            <w:gridSpan w:val="2"/>
            <w:vMerge/>
            <w:tcBorders>
              <w:top w:val="nil"/>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11.4/5</w:t>
            </w:r>
          </w:p>
        </w:tc>
        <w:tc>
          <w:tcPr>
            <w:tcW w:w="3580" w:type="dxa"/>
            <w:gridSpan w:val="2"/>
            <w:vMerge w:val="restart"/>
            <w:tcBorders>
              <w:top w:val="single" w:sz="4" w:space="0" w:color="auto"/>
              <w:left w:val="single" w:sz="4" w:space="0" w:color="auto"/>
              <w:bottom w:val="nil"/>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 xml:space="preserve">Виключення </w:t>
            </w:r>
          </w:p>
          <w:p w:rsidR="003D688E" w:rsidRDefault="003D688E" w:rsidP="00C958F7">
            <w:pPr>
              <w:widowControl w:val="0"/>
              <w:jc w:val="center"/>
              <w:rPr>
                <w:rFonts w:ascii="Tahoma" w:hAnsi="Tahoma"/>
                <w:sz w:val="18"/>
                <w:lang w:val="uk-UA"/>
              </w:rPr>
            </w:pPr>
          </w:p>
          <w:p w:rsidR="003D688E" w:rsidRDefault="003D688E" w:rsidP="00C958F7">
            <w:pPr>
              <w:widowControl w:val="0"/>
              <w:jc w:val="center"/>
              <w:rPr>
                <w:rFonts w:ascii="Tahoma" w:hAnsi="Tahoma"/>
                <w:sz w:val="18"/>
                <w:lang w:val="uk-UA"/>
              </w:rPr>
            </w:pPr>
            <w:r>
              <w:rPr>
                <w:rFonts w:ascii="Tahoma" w:hAnsi="Tahoma"/>
                <w:sz w:val="18"/>
                <w:lang w:val="uk-UA"/>
              </w:rPr>
              <w:t>Учасника</w:t>
            </w:r>
          </w:p>
          <w:p w:rsidR="003D688E" w:rsidRDefault="003D688E" w:rsidP="00C958F7">
            <w:pPr>
              <w:widowControl w:val="0"/>
              <w:jc w:val="center"/>
              <w:rPr>
                <w:rFonts w:ascii="Tahoma" w:hAnsi="Tahoma"/>
                <w:sz w:val="18"/>
                <w:lang w:val="uk-UA"/>
              </w:rPr>
            </w:pPr>
          </w:p>
          <w:p w:rsidR="003D688E" w:rsidRDefault="003D688E" w:rsidP="00C958F7">
            <w:pPr>
              <w:widowControl w:val="0"/>
              <w:jc w:val="center"/>
              <w:rPr>
                <w:rFonts w:ascii="Tahoma" w:hAnsi="Tahoma"/>
                <w:sz w:val="18"/>
                <w:lang w:val="uk-UA"/>
              </w:rPr>
            </w:pPr>
            <w:r>
              <w:rPr>
                <w:rFonts w:ascii="Tahoma" w:hAnsi="Tahoma"/>
                <w:sz w:val="18"/>
                <w:lang w:val="uk-UA"/>
              </w:rPr>
              <w:t xml:space="preserve">із </w:t>
            </w:r>
          </w:p>
          <w:p w:rsidR="003D688E" w:rsidRDefault="003D688E" w:rsidP="00C958F7">
            <w:pPr>
              <w:widowControl w:val="0"/>
              <w:jc w:val="center"/>
              <w:rPr>
                <w:rFonts w:ascii="Tahoma" w:hAnsi="Tahoma"/>
                <w:sz w:val="18"/>
                <w:lang w:val="uk-UA"/>
              </w:rPr>
            </w:pPr>
          </w:p>
          <w:p w:rsidR="003D688E" w:rsidRDefault="005B649F" w:rsidP="00C958F7">
            <w:pPr>
              <w:widowControl w:val="0"/>
              <w:jc w:val="center"/>
              <w:rPr>
                <w:rFonts w:ascii="Tahoma" w:hAnsi="Tahoma"/>
                <w:sz w:val="18"/>
                <w:lang w:val="uk-UA"/>
              </w:rPr>
            </w:pPr>
            <w:r>
              <w:rPr>
                <w:rFonts w:ascii="Tahoma" w:hAnsi="Tahoma"/>
                <w:sz w:val="18"/>
                <w:lang w:val="uk-UA"/>
              </w:rPr>
              <w:t>З</w:t>
            </w:r>
            <w:r w:rsidR="003D688E">
              <w:rPr>
                <w:rFonts w:ascii="Tahoma" w:hAnsi="Tahoma"/>
                <w:sz w:val="18"/>
                <w:lang w:val="uk-UA"/>
              </w:rPr>
              <w:t>магання</w:t>
            </w: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12.7.2</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13.3/4/5</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14.1.3.;14.4.; 14.5.; 14.6.</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16.3/6/9</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17.5;18.5</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19.2/3/4/9/</w:t>
            </w:r>
          </w:p>
          <w:p w:rsidR="003D688E" w:rsidRDefault="003D688E" w:rsidP="00C958F7">
            <w:pPr>
              <w:widowControl w:val="0"/>
              <w:jc w:val="both"/>
              <w:rPr>
                <w:rFonts w:ascii="Tahoma" w:hAnsi="Tahoma"/>
                <w:sz w:val="18"/>
                <w:lang w:val="uk-UA"/>
              </w:rPr>
            </w:pPr>
            <w:r>
              <w:rPr>
                <w:rFonts w:ascii="Tahoma" w:hAnsi="Tahoma"/>
                <w:sz w:val="18"/>
                <w:lang w:val="uk-UA"/>
              </w:rPr>
              <w:t>12.1</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19.13/15/16</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20.2.1./6.2/7</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20.2.3; 21.3.4</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21.9/10/11</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22.2</w:t>
            </w:r>
          </w:p>
        </w:tc>
        <w:tc>
          <w:tcPr>
            <w:tcW w:w="3580" w:type="dxa"/>
            <w:gridSpan w:val="2"/>
            <w:vMerge/>
            <w:tcBorders>
              <w:top w:val="nil"/>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14.1.2.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ПДР - друге порушення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 xml:space="preserve">16.3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 xml:space="preserve">Старт </w:t>
            </w:r>
            <w:proofErr w:type="spellStart"/>
            <w:r>
              <w:rPr>
                <w:rFonts w:ascii="Tahoma" w:hAnsi="Tahoma"/>
                <w:sz w:val="18"/>
                <w:lang w:val="uk-UA"/>
              </w:rPr>
              <w:t>–за</w:t>
            </w:r>
            <w:proofErr w:type="spellEnd"/>
            <w:r>
              <w:rPr>
                <w:rFonts w:ascii="Tahoma" w:hAnsi="Tahoma"/>
                <w:sz w:val="18"/>
                <w:lang w:val="uk-UA"/>
              </w:rPr>
              <w:t xml:space="preserve"> кожну хвилину до допустимого обмеження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Контроль часу:</w:t>
            </w:r>
          </w:p>
        </w:tc>
      </w:tr>
      <w:tr w:rsidR="007B3EE8">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7B3EE8" w:rsidRPr="007B3EE8" w:rsidRDefault="007B3EE8" w:rsidP="00C958F7">
            <w:pPr>
              <w:widowControl w:val="0"/>
              <w:jc w:val="both"/>
              <w:rPr>
                <w:rFonts w:ascii="Tahoma" w:hAnsi="Tahoma"/>
                <w:sz w:val="18"/>
                <w:lang w:val="en-US"/>
              </w:rPr>
            </w:pPr>
            <w:r>
              <w:rPr>
                <w:rFonts w:ascii="Tahoma" w:hAnsi="Tahoma"/>
                <w:sz w:val="18"/>
                <w:lang w:val="en-US"/>
              </w:rPr>
              <w:t>18.1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7B3EE8" w:rsidRPr="007B3EE8" w:rsidRDefault="007B3EE8" w:rsidP="00C958F7">
            <w:pPr>
              <w:widowControl w:val="0"/>
              <w:rPr>
                <w:rFonts w:ascii="Tahoma" w:hAnsi="Tahoma"/>
                <w:sz w:val="18"/>
                <w:lang w:val="uk-UA"/>
              </w:rPr>
            </w:pPr>
            <w:r>
              <w:rPr>
                <w:rFonts w:ascii="Tahoma" w:hAnsi="Tahoma"/>
                <w:sz w:val="18"/>
                <w:lang w:val="uk-UA"/>
              </w:rPr>
              <w:t>За відсутність візи комісара у контрольній карті</w:t>
            </w:r>
          </w:p>
        </w:tc>
        <w:tc>
          <w:tcPr>
            <w:tcW w:w="1134" w:type="dxa"/>
            <w:tcBorders>
              <w:top w:val="single" w:sz="4" w:space="0" w:color="auto"/>
              <w:left w:val="single" w:sz="4" w:space="0" w:color="auto"/>
              <w:bottom w:val="single" w:sz="4" w:space="0" w:color="auto"/>
              <w:right w:val="single" w:sz="4" w:space="0" w:color="auto"/>
            </w:tcBorders>
            <w:vAlign w:val="center"/>
          </w:tcPr>
          <w:p w:rsidR="007B3EE8" w:rsidRDefault="007B3EE8"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B3EE8" w:rsidRDefault="007B3EE8" w:rsidP="00C958F7">
            <w:pPr>
              <w:widowControl w:val="0"/>
              <w:ind w:right="-108"/>
              <w:jc w:val="both"/>
              <w:rPr>
                <w:rFonts w:ascii="Tahoma" w:hAnsi="Tahoma"/>
                <w:sz w:val="18"/>
                <w:lang w:val="uk-UA"/>
              </w:rPr>
            </w:pPr>
            <w:r>
              <w:rPr>
                <w:rFonts w:ascii="Tahoma" w:hAnsi="Tahoma"/>
                <w:sz w:val="18"/>
                <w:lang w:val="uk-UA"/>
              </w:rPr>
              <w:t>30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7B3EE8" w:rsidRDefault="007B3EE8" w:rsidP="00C958F7">
            <w:pPr>
              <w:widowControl w:val="0"/>
              <w:jc w:val="both"/>
              <w:rPr>
                <w:rFonts w:ascii="Tahoma" w:hAnsi="Tahoma"/>
                <w:sz w:val="18"/>
                <w:lang w:val="uk-UA"/>
              </w:rPr>
            </w:pPr>
          </w:p>
        </w:tc>
      </w:tr>
      <w:tr w:rsidR="007B785D">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7B785D" w:rsidRPr="007B785D" w:rsidRDefault="007B785D" w:rsidP="00C958F7">
            <w:pPr>
              <w:widowControl w:val="0"/>
              <w:jc w:val="both"/>
              <w:rPr>
                <w:rFonts w:ascii="Tahoma" w:hAnsi="Tahoma"/>
                <w:sz w:val="18"/>
                <w:lang w:val="uk-UA"/>
              </w:rPr>
            </w:pPr>
            <w:r>
              <w:rPr>
                <w:rFonts w:ascii="Tahoma" w:hAnsi="Tahoma"/>
                <w:sz w:val="18"/>
                <w:lang w:val="uk-UA"/>
              </w:rPr>
              <w:t xml:space="preserve">18.3.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7B785D" w:rsidRDefault="007B785D" w:rsidP="00C958F7">
            <w:pPr>
              <w:widowControl w:val="0"/>
              <w:rPr>
                <w:rFonts w:ascii="Tahoma" w:hAnsi="Tahoma"/>
                <w:sz w:val="18"/>
                <w:lang w:val="uk-UA"/>
              </w:rPr>
            </w:pPr>
            <w:r>
              <w:rPr>
                <w:rFonts w:ascii="Tahoma" w:hAnsi="Tahoma"/>
                <w:sz w:val="18"/>
                <w:lang w:val="uk-UA"/>
              </w:rPr>
              <w:t>Зупинка в зоні бачення посту НКЧ або ненормально повільний рух</w:t>
            </w:r>
          </w:p>
        </w:tc>
        <w:tc>
          <w:tcPr>
            <w:tcW w:w="1134" w:type="dxa"/>
            <w:tcBorders>
              <w:top w:val="single" w:sz="4" w:space="0" w:color="auto"/>
              <w:left w:val="single" w:sz="4" w:space="0" w:color="auto"/>
              <w:bottom w:val="single" w:sz="4" w:space="0" w:color="auto"/>
              <w:right w:val="single" w:sz="4" w:space="0" w:color="auto"/>
            </w:tcBorders>
            <w:vAlign w:val="center"/>
          </w:tcPr>
          <w:p w:rsidR="007B785D" w:rsidRDefault="007B785D"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B785D" w:rsidRDefault="007B785D" w:rsidP="00C958F7">
            <w:pPr>
              <w:widowControl w:val="0"/>
              <w:ind w:right="-108"/>
              <w:jc w:val="both"/>
              <w:rPr>
                <w:rFonts w:ascii="Tahoma" w:hAnsi="Tahoma"/>
                <w:sz w:val="18"/>
                <w:lang w:val="uk-UA"/>
              </w:rPr>
            </w:pPr>
            <w:r>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7B785D" w:rsidRDefault="007B785D" w:rsidP="00C958F7">
            <w:pPr>
              <w:widowControl w:val="0"/>
              <w:jc w:val="both"/>
              <w:rPr>
                <w:rFonts w:ascii="Tahoma" w:hAnsi="Tahoma"/>
                <w:sz w:val="18"/>
                <w:lang w:val="uk-UA"/>
              </w:rPr>
            </w:pPr>
          </w:p>
        </w:tc>
      </w:tr>
      <w:tr w:rsidR="00021926">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021926" w:rsidRDefault="00021926" w:rsidP="00C958F7">
            <w:pPr>
              <w:widowControl w:val="0"/>
              <w:jc w:val="both"/>
              <w:rPr>
                <w:rFonts w:ascii="Tahoma" w:hAnsi="Tahoma"/>
                <w:sz w:val="18"/>
                <w:lang w:val="uk-UA"/>
              </w:rPr>
            </w:pPr>
            <w:r>
              <w:rPr>
                <w:rFonts w:ascii="Tahoma" w:hAnsi="Tahoma"/>
                <w:sz w:val="18"/>
                <w:lang w:val="uk-UA"/>
              </w:rPr>
              <w:t>18.4.</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021926" w:rsidRDefault="00021926" w:rsidP="00C958F7">
            <w:pPr>
              <w:widowControl w:val="0"/>
              <w:rPr>
                <w:rFonts w:ascii="Tahoma" w:hAnsi="Tahoma"/>
                <w:sz w:val="18"/>
                <w:lang w:val="uk-UA"/>
              </w:rPr>
            </w:pPr>
            <w:r>
              <w:rPr>
                <w:rFonts w:ascii="Tahoma" w:hAnsi="Tahoma"/>
                <w:sz w:val="18"/>
                <w:lang w:val="uk-UA"/>
              </w:rPr>
              <w:t>Згідно пункту регламенту</w:t>
            </w:r>
          </w:p>
        </w:tc>
        <w:tc>
          <w:tcPr>
            <w:tcW w:w="1134" w:type="dxa"/>
            <w:tcBorders>
              <w:top w:val="single" w:sz="4" w:space="0" w:color="auto"/>
              <w:left w:val="single" w:sz="4" w:space="0" w:color="auto"/>
              <w:bottom w:val="single" w:sz="4" w:space="0" w:color="auto"/>
              <w:right w:val="single" w:sz="4" w:space="0" w:color="auto"/>
            </w:tcBorders>
            <w:vAlign w:val="center"/>
          </w:tcPr>
          <w:p w:rsidR="00021926" w:rsidRDefault="00021926"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21926" w:rsidRDefault="00021926" w:rsidP="00C958F7">
            <w:pPr>
              <w:widowControl w:val="0"/>
              <w:ind w:right="-108"/>
              <w:jc w:val="both"/>
              <w:rPr>
                <w:rFonts w:ascii="Tahoma" w:hAnsi="Tahoma"/>
                <w:sz w:val="18"/>
                <w:lang w:val="uk-UA"/>
              </w:rPr>
            </w:pPr>
            <w:r>
              <w:rPr>
                <w:rFonts w:ascii="Tahoma" w:hAnsi="Tahoma"/>
                <w:sz w:val="18"/>
                <w:lang w:val="uk-UA"/>
              </w:rPr>
              <w:t>1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021926" w:rsidRDefault="00021926" w:rsidP="00C958F7">
            <w:pPr>
              <w:widowControl w:val="0"/>
              <w:jc w:val="both"/>
              <w:rPr>
                <w:rFonts w:ascii="Tahoma" w:hAnsi="Tahoma"/>
                <w:sz w:val="18"/>
                <w:lang w:val="uk-UA"/>
              </w:rPr>
            </w:pPr>
          </w:p>
        </w:tc>
      </w:tr>
      <w:tr w:rsidR="007B785D">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7B785D" w:rsidRDefault="007B785D" w:rsidP="00C958F7">
            <w:pPr>
              <w:widowControl w:val="0"/>
              <w:jc w:val="both"/>
              <w:rPr>
                <w:rFonts w:ascii="Tahoma" w:hAnsi="Tahoma"/>
                <w:sz w:val="18"/>
                <w:lang w:val="uk-UA"/>
              </w:rPr>
            </w:pPr>
            <w:r>
              <w:rPr>
                <w:rFonts w:ascii="Tahoma" w:hAnsi="Tahoma"/>
                <w:sz w:val="18"/>
                <w:lang w:val="uk-UA"/>
              </w:rPr>
              <w:t>18.3.</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7B785D" w:rsidRDefault="00021926" w:rsidP="00C958F7">
            <w:pPr>
              <w:widowControl w:val="0"/>
              <w:rPr>
                <w:rFonts w:ascii="Tahoma" w:hAnsi="Tahoma"/>
                <w:sz w:val="18"/>
                <w:lang w:val="uk-UA"/>
              </w:rPr>
            </w:pPr>
            <w:r>
              <w:rPr>
                <w:rFonts w:ascii="Tahoma" w:hAnsi="Tahoma"/>
                <w:sz w:val="18"/>
                <w:lang w:val="uk-UA"/>
              </w:rPr>
              <w:t>За кожну хвилину випередження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7B785D" w:rsidRDefault="007B785D"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B785D" w:rsidRDefault="00021926" w:rsidP="00C958F7">
            <w:pPr>
              <w:widowControl w:val="0"/>
              <w:ind w:right="-108"/>
              <w:jc w:val="both"/>
              <w:rPr>
                <w:rFonts w:ascii="Tahoma" w:hAnsi="Tahoma"/>
                <w:sz w:val="18"/>
                <w:lang w:val="uk-UA"/>
              </w:rPr>
            </w:pPr>
            <w:r>
              <w:rPr>
                <w:rFonts w:ascii="Tahoma" w:hAnsi="Tahoma"/>
                <w:sz w:val="18"/>
                <w:lang w:val="uk-UA"/>
              </w:rPr>
              <w:t>20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7B785D" w:rsidRDefault="007B785D"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18.</w:t>
            </w:r>
            <w:r w:rsidR="00021926">
              <w:rPr>
                <w:rFonts w:ascii="Tahoma" w:hAnsi="Tahoma"/>
                <w:sz w:val="18"/>
                <w:lang w:val="uk-UA"/>
              </w:rPr>
              <w:t>6</w:t>
            </w:r>
            <w:r>
              <w:rPr>
                <w:rFonts w:ascii="Tahoma" w:hAnsi="Tahoma"/>
                <w:sz w:val="18"/>
                <w:lang w:val="uk-UA"/>
              </w:rPr>
              <w:t>.</w:t>
            </w:r>
            <w:r w:rsidR="00021926">
              <w:rPr>
                <w:rFonts w:ascii="Tahoma" w:hAnsi="Tahoma"/>
                <w:sz w:val="18"/>
                <w:lang w:val="uk-UA"/>
              </w:rPr>
              <w:t>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За кожну хвилину запізнення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right="-108"/>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18.</w:t>
            </w:r>
            <w:r w:rsidR="00021926">
              <w:rPr>
                <w:rFonts w:ascii="Tahoma" w:hAnsi="Tahoma"/>
                <w:sz w:val="18"/>
                <w:lang w:val="uk-UA"/>
              </w:rPr>
              <w:t>6</w:t>
            </w:r>
            <w:r>
              <w:rPr>
                <w:rFonts w:ascii="Tahoma" w:hAnsi="Tahoma"/>
                <w:sz w:val="18"/>
                <w:lang w:val="uk-UA"/>
              </w:rPr>
              <w:t>.</w:t>
            </w:r>
            <w:r w:rsidR="00021926">
              <w:rPr>
                <w:rFonts w:ascii="Tahoma" w:hAnsi="Tahoma"/>
                <w:sz w:val="18"/>
                <w:lang w:val="uk-UA"/>
              </w:rPr>
              <w:t>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За кожну хвилину випередження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right="-108"/>
              <w:jc w:val="both"/>
              <w:rPr>
                <w:rFonts w:ascii="Tahoma" w:hAnsi="Tahoma"/>
                <w:sz w:val="18"/>
                <w:lang w:val="uk-UA"/>
              </w:rPr>
            </w:pPr>
            <w:r>
              <w:rPr>
                <w:rFonts w:ascii="Tahoma" w:hAnsi="Tahoma"/>
                <w:sz w:val="18"/>
                <w:lang w:val="uk-UA"/>
              </w:rPr>
              <w:t>20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cantSplit/>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Спеціальні ділянки:</w:t>
            </w: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19.3.1.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За кожен дотик</w:t>
            </w:r>
            <w:r w:rsidR="006D74A6">
              <w:rPr>
                <w:rFonts w:ascii="Tahoma" w:hAnsi="Tahoma"/>
                <w:sz w:val="18"/>
                <w:lang w:val="uk-UA"/>
              </w:rPr>
              <w:t xml:space="preserve"> або збитий</w:t>
            </w:r>
            <w:r>
              <w:rPr>
                <w:rFonts w:ascii="Tahoma" w:hAnsi="Tahoma"/>
                <w:sz w:val="18"/>
                <w:lang w:val="uk-UA"/>
              </w:rPr>
              <w:t xml:space="preserve"> маркер, фішк</w:t>
            </w:r>
            <w:r w:rsidR="006D74A6">
              <w:rPr>
                <w:rFonts w:ascii="Tahoma" w:hAnsi="Tahoma"/>
                <w:sz w:val="18"/>
                <w:lang w:val="uk-UA"/>
              </w:rPr>
              <w:t>у</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right="-108"/>
              <w:jc w:val="both"/>
              <w:rPr>
                <w:rFonts w:ascii="Tahoma" w:hAnsi="Tahoma"/>
                <w:sz w:val="18"/>
                <w:lang w:val="uk-UA"/>
              </w:rPr>
            </w:pPr>
            <w:r>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6D74A6" w:rsidP="00C958F7">
            <w:pPr>
              <w:widowControl w:val="0"/>
              <w:jc w:val="both"/>
              <w:rPr>
                <w:rFonts w:ascii="Tahoma" w:hAnsi="Tahoma"/>
                <w:sz w:val="18"/>
                <w:lang w:val="uk-UA"/>
              </w:rPr>
            </w:pPr>
            <w:r>
              <w:rPr>
                <w:rFonts w:ascii="Tahoma" w:hAnsi="Tahoma"/>
                <w:sz w:val="18"/>
                <w:lang w:val="uk-UA"/>
              </w:rPr>
              <w:t>19.2.1.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6D74A6" w:rsidP="00C958F7">
            <w:pPr>
              <w:widowControl w:val="0"/>
              <w:rPr>
                <w:rFonts w:ascii="Tahoma" w:hAnsi="Tahoma"/>
                <w:sz w:val="18"/>
                <w:lang w:val="uk-UA"/>
              </w:rPr>
            </w:pPr>
            <w:r>
              <w:rPr>
                <w:rFonts w:ascii="Tahoma" w:hAnsi="Tahoma"/>
                <w:sz w:val="18"/>
                <w:lang w:val="uk-UA"/>
              </w:rPr>
              <w:t>Вимкнене ближнє світло</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right="-108"/>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19.7</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За кожну хвилину запізнення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right="-108"/>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 xml:space="preserve">19.8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Фальстарт</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19.10</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Невиконання фінішу базою</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19.11.2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Контрольна карта не відмічена на фінішу</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За кожну секунду</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19.12.1/2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За кожну секунду відхилення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0,1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 xml:space="preserve">19.15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Відмова стартувати вчасно і згідно послідовності</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10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20.2.3</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Ремонт у закритому парку за кожну хвилину</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20.6.1.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Старт з непрацюючим двигуном на виході з зони старту, перегрупування, контролю часу або в кінці етапу</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30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12.5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За кожний закритий номерний знак</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CE0A1E" w:rsidP="00C958F7">
            <w:pPr>
              <w:widowControl w:val="0"/>
              <w:ind w:right="-106"/>
              <w:jc w:val="right"/>
              <w:rPr>
                <w:rFonts w:ascii="Tahoma" w:hAnsi="Tahoma"/>
                <w:sz w:val="18"/>
                <w:lang w:val="uk-UA"/>
              </w:rPr>
            </w:pPr>
            <w:r>
              <w:rPr>
                <w:rFonts w:ascii="Tahoma" w:hAnsi="Tahoma"/>
                <w:sz w:val="18"/>
                <w:lang w:val="uk-UA"/>
              </w:rPr>
              <w:t>5</w:t>
            </w:r>
            <w:r w:rsidR="003D688E">
              <w:rPr>
                <w:rFonts w:ascii="Tahoma" w:hAnsi="Tahoma"/>
                <w:sz w:val="18"/>
                <w:lang w:val="uk-UA"/>
              </w:rPr>
              <w:t>0грн.</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12.7.1.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За одну відсутню емблему ралі</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CE0A1E" w:rsidP="00C958F7">
            <w:pPr>
              <w:widowControl w:val="0"/>
              <w:ind w:right="-106"/>
              <w:jc w:val="right"/>
              <w:rPr>
                <w:rFonts w:ascii="Tahoma" w:hAnsi="Tahoma"/>
                <w:sz w:val="18"/>
                <w:lang w:val="uk-UA"/>
              </w:rPr>
            </w:pPr>
            <w:r>
              <w:rPr>
                <w:rFonts w:ascii="Tahoma" w:hAnsi="Tahoma"/>
                <w:sz w:val="18"/>
                <w:lang w:val="uk-UA"/>
              </w:rPr>
              <w:t>50</w:t>
            </w:r>
            <w:r w:rsidR="003D688E">
              <w:rPr>
                <w:rFonts w:ascii="Tahoma" w:hAnsi="Tahoma"/>
                <w:sz w:val="18"/>
                <w:lang w:val="uk-UA"/>
              </w:rPr>
              <w:t>грн.</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12.7.1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За один відсутній номер змагання</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CE0A1E" w:rsidP="00C958F7">
            <w:pPr>
              <w:widowControl w:val="0"/>
              <w:ind w:right="-106"/>
              <w:jc w:val="right"/>
              <w:rPr>
                <w:rFonts w:ascii="Tahoma" w:hAnsi="Tahoma"/>
                <w:sz w:val="18"/>
                <w:lang w:val="uk-UA"/>
              </w:rPr>
            </w:pPr>
            <w:r>
              <w:rPr>
                <w:rFonts w:ascii="Tahoma" w:hAnsi="Tahoma"/>
                <w:sz w:val="18"/>
                <w:lang w:val="uk-UA"/>
              </w:rPr>
              <w:t>50</w:t>
            </w:r>
            <w:r w:rsidR="003D688E">
              <w:rPr>
                <w:rFonts w:ascii="Tahoma" w:hAnsi="Tahoma"/>
                <w:sz w:val="18"/>
                <w:lang w:val="uk-UA"/>
              </w:rPr>
              <w:t>грн.</w:t>
            </w:r>
          </w:p>
        </w:tc>
      </w:tr>
      <w:tr w:rsidR="003D688E">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14.1.1.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 xml:space="preserve">ПДР </w:t>
            </w:r>
            <w:proofErr w:type="spellStart"/>
            <w:r w:rsidR="00957C12">
              <w:rPr>
                <w:rFonts w:ascii="Tahoma" w:hAnsi="Tahoma"/>
                <w:sz w:val="18"/>
                <w:lang w:val="uk-UA"/>
              </w:rPr>
              <w:t>–перше</w:t>
            </w:r>
            <w:proofErr w:type="spellEnd"/>
            <w:r>
              <w:rPr>
                <w:rFonts w:ascii="Tahoma" w:hAnsi="Tahoma"/>
                <w:sz w:val="18"/>
                <w:lang w:val="uk-UA"/>
              </w:rPr>
              <w:t xml:space="preserve">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957C12" w:rsidP="00C958F7">
            <w:pPr>
              <w:widowControl w:val="0"/>
              <w:ind w:right="-106"/>
              <w:jc w:val="right"/>
              <w:rPr>
                <w:rFonts w:ascii="Tahoma" w:hAnsi="Tahoma"/>
                <w:sz w:val="18"/>
                <w:lang w:val="uk-UA"/>
              </w:rPr>
            </w:pPr>
            <w:r>
              <w:rPr>
                <w:rFonts w:ascii="Tahoma" w:hAnsi="Tahoma"/>
                <w:sz w:val="18"/>
                <w:lang w:val="uk-UA"/>
              </w:rPr>
              <w:t>2хв</w:t>
            </w:r>
            <w:r w:rsidR="003D688E">
              <w:rPr>
                <w:rFonts w:ascii="Tahoma" w:hAnsi="Tahoma"/>
                <w:sz w:val="18"/>
                <w:lang w:val="uk-UA"/>
              </w:rPr>
              <w:t>.</w:t>
            </w:r>
          </w:p>
        </w:tc>
      </w:tr>
      <w:tr w:rsidR="00957C12">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957C12" w:rsidRDefault="00957C12" w:rsidP="00C958F7">
            <w:pPr>
              <w:widowControl w:val="0"/>
              <w:jc w:val="both"/>
              <w:rPr>
                <w:rFonts w:ascii="Tahoma" w:hAnsi="Tahoma"/>
                <w:sz w:val="18"/>
                <w:lang w:val="uk-UA"/>
              </w:rPr>
            </w:pPr>
            <w:r>
              <w:rPr>
                <w:rFonts w:ascii="Tahoma" w:hAnsi="Tahoma"/>
                <w:sz w:val="18"/>
                <w:lang w:val="uk-UA"/>
              </w:rPr>
              <w:t>14.1.2.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957C12" w:rsidRDefault="00957C12" w:rsidP="00C958F7">
            <w:pPr>
              <w:widowControl w:val="0"/>
              <w:jc w:val="both"/>
              <w:rPr>
                <w:rFonts w:ascii="Tahoma" w:hAnsi="Tahoma"/>
                <w:sz w:val="18"/>
                <w:lang w:val="uk-UA"/>
              </w:rPr>
            </w:pPr>
            <w:r>
              <w:rPr>
                <w:rFonts w:ascii="Tahoma" w:hAnsi="Tahoma"/>
                <w:sz w:val="18"/>
                <w:lang w:val="uk-UA"/>
              </w:rPr>
              <w:t>ПДР – друге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957C12" w:rsidRDefault="00957C12"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57C12" w:rsidRDefault="00957C12" w:rsidP="00C958F7">
            <w:pPr>
              <w:widowControl w:val="0"/>
              <w:ind w:right="-106"/>
              <w:jc w:val="right"/>
              <w:rPr>
                <w:rFonts w:ascii="Tahoma" w:hAnsi="Tahoma"/>
                <w:sz w:val="18"/>
                <w:lang w:val="uk-UA"/>
              </w:rPr>
            </w:pPr>
            <w:r>
              <w:rPr>
                <w:rFonts w:ascii="Tahoma" w:hAnsi="Tahoma"/>
                <w:sz w:val="18"/>
                <w:lang w:val="uk-UA"/>
              </w:rPr>
              <w:t>5 хв.</w:t>
            </w:r>
          </w:p>
        </w:tc>
      </w:tr>
      <w:tr w:rsidR="00957C12">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957C12" w:rsidRDefault="00957C12" w:rsidP="00C958F7">
            <w:pPr>
              <w:widowControl w:val="0"/>
              <w:jc w:val="both"/>
              <w:rPr>
                <w:rFonts w:ascii="Tahoma" w:hAnsi="Tahoma"/>
                <w:sz w:val="18"/>
                <w:lang w:val="uk-UA"/>
              </w:rPr>
            </w:pPr>
            <w:r>
              <w:rPr>
                <w:rFonts w:ascii="Tahoma" w:hAnsi="Tahoma"/>
                <w:sz w:val="18"/>
                <w:lang w:val="uk-UA"/>
              </w:rPr>
              <w:t>14.1.3.</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957C12" w:rsidRDefault="00957C12" w:rsidP="00C958F7">
            <w:pPr>
              <w:widowControl w:val="0"/>
              <w:jc w:val="both"/>
              <w:rPr>
                <w:rFonts w:ascii="Tahoma" w:hAnsi="Tahoma"/>
                <w:sz w:val="18"/>
                <w:lang w:val="uk-UA"/>
              </w:rPr>
            </w:pPr>
            <w:r>
              <w:rPr>
                <w:rFonts w:ascii="Tahoma" w:hAnsi="Tahoma"/>
                <w:sz w:val="18"/>
                <w:lang w:val="uk-UA"/>
              </w:rPr>
              <w:t>ПДР – третє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957C12" w:rsidRDefault="00957C12"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57C12" w:rsidRDefault="00957C12" w:rsidP="00C958F7">
            <w:pPr>
              <w:widowControl w:val="0"/>
              <w:ind w:right="-106"/>
              <w:jc w:val="right"/>
              <w:rPr>
                <w:rFonts w:ascii="Tahoma" w:hAnsi="Tahoma"/>
                <w:sz w:val="18"/>
                <w:lang w:val="uk-UA"/>
              </w:rPr>
            </w:pPr>
            <w:proofErr w:type="spellStart"/>
            <w:r>
              <w:rPr>
                <w:rFonts w:ascii="Tahoma" w:hAnsi="Tahoma"/>
                <w:sz w:val="18"/>
                <w:lang w:val="uk-UA"/>
              </w:rPr>
              <w:t>Викл</w:t>
            </w:r>
            <w:proofErr w:type="spellEnd"/>
            <w:r>
              <w:rPr>
                <w:rFonts w:ascii="Tahoma" w:hAnsi="Tahoma"/>
                <w:sz w:val="18"/>
                <w:lang w:val="uk-UA"/>
              </w:rPr>
              <w:t>.</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22.1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 xml:space="preserve">Відсутність чи </w:t>
            </w:r>
            <w:proofErr w:type="spellStart"/>
            <w:r>
              <w:rPr>
                <w:rFonts w:ascii="Tahoma" w:hAnsi="Tahoma"/>
                <w:sz w:val="18"/>
                <w:lang w:val="uk-UA"/>
              </w:rPr>
              <w:t>нефункціонування</w:t>
            </w:r>
            <w:proofErr w:type="spellEnd"/>
            <w:r>
              <w:rPr>
                <w:rFonts w:ascii="Tahoma" w:hAnsi="Tahoma"/>
                <w:sz w:val="18"/>
                <w:lang w:val="uk-UA"/>
              </w:rPr>
              <w:t xml:space="preserve"> однієї з передніх фар, передбачених ПДР, або одного із задніх вогнів або освітлення номерного знаку, або стоп-сигналів або покажчиків поворотів</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right="-108"/>
              <w:jc w:val="right"/>
              <w:rPr>
                <w:rFonts w:ascii="Tahoma" w:hAnsi="Tahoma"/>
                <w:sz w:val="18"/>
                <w:lang w:val="uk-UA"/>
              </w:rPr>
            </w:pPr>
            <w:r>
              <w:rPr>
                <w:rFonts w:ascii="Tahoma" w:hAnsi="Tahoma"/>
                <w:sz w:val="18"/>
                <w:lang w:val="uk-UA"/>
              </w:rPr>
              <w:t>10</w:t>
            </w:r>
            <w:r w:rsidR="00CE0A1E">
              <w:rPr>
                <w:rFonts w:ascii="Tahoma" w:hAnsi="Tahoma"/>
                <w:sz w:val="18"/>
                <w:lang w:val="uk-UA"/>
              </w:rPr>
              <w:t>0</w:t>
            </w:r>
            <w:r>
              <w:rPr>
                <w:rFonts w:ascii="Tahoma" w:hAnsi="Tahoma"/>
                <w:sz w:val="18"/>
                <w:lang w:val="uk-UA"/>
              </w:rPr>
              <w:t>грн.</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16</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Порушення правил зони старту</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CE0A1E" w:rsidP="00C958F7">
            <w:pPr>
              <w:widowControl w:val="0"/>
              <w:ind w:right="-108"/>
              <w:jc w:val="right"/>
              <w:rPr>
                <w:rFonts w:ascii="Tahoma" w:hAnsi="Tahoma"/>
                <w:sz w:val="18"/>
                <w:lang w:val="uk-UA"/>
              </w:rPr>
            </w:pPr>
            <w:r>
              <w:rPr>
                <w:rFonts w:ascii="Tahoma" w:hAnsi="Tahoma"/>
                <w:sz w:val="18"/>
                <w:lang w:val="uk-UA"/>
              </w:rPr>
              <w:t>50</w:t>
            </w:r>
            <w:r w:rsidR="003D688E">
              <w:rPr>
                <w:rFonts w:ascii="Tahoma" w:hAnsi="Tahoma"/>
                <w:sz w:val="18"/>
                <w:lang w:val="uk-UA"/>
              </w:rPr>
              <w:t>грн.</w:t>
            </w:r>
          </w:p>
        </w:tc>
      </w:tr>
      <w:tr w:rsidR="003D688E">
        <w:trPr>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Штрафи, залишені у розпорядженні Колегії Спортивних Комісарів</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10.7</w:t>
            </w:r>
          </w:p>
        </w:tc>
        <w:tc>
          <w:tcPr>
            <w:tcW w:w="6810" w:type="dxa"/>
            <w:gridSpan w:val="5"/>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Неправильна, обманна чи неспортивна дія</w:t>
            </w:r>
          </w:p>
        </w:tc>
        <w:tc>
          <w:tcPr>
            <w:tcW w:w="737" w:type="dxa"/>
            <w:tcBorders>
              <w:top w:val="single" w:sz="4" w:space="0" w:color="auto"/>
              <w:left w:val="single" w:sz="4" w:space="0" w:color="auto"/>
              <w:bottom w:val="single" w:sz="4" w:space="0" w:color="auto"/>
              <w:right w:val="single" w:sz="4" w:space="0" w:color="auto"/>
            </w:tcBorders>
            <w:vAlign w:val="center"/>
          </w:tcPr>
          <w:p w:rsidR="003D688E" w:rsidRPr="00596627" w:rsidRDefault="003D688E" w:rsidP="00C958F7">
            <w:pPr>
              <w:widowControl w:val="0"/>
              <w:jc w:val="both"/>
              <w:rPr>
                <w:rFonts w:ascii="Tahoma" w:hAnsi="Tahoma"/>
                <w:sz w:val="16"/>
                <w:szCs w:val="16"/>
                <w:lang w:val="uk-UA"/>
              </w:rPr>
            </w:pPr>
            <w:r w:rsidRPr="00596627">
              <w:rPr>
                <w:rFonts w:ascii="Tahoma" w:hAnsi="Tahoma"/>
                <w:sz w:val="16"/>
                <w:szCs w:val="16"/>
                <w:lang w:val="uk-UA"/>
              </w:rPr>
              <w:t>300 грн.</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11.5</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Відсутність "ідентифікаційної карти"</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14.6</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Порушення заборони сервісу</w:t>
            </w:r>
          </w:p>
        </w:tc>
      </w:tr>
      <w:tr w:rsidR="003D688E" w:rsidRPr="00B747F4">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17.10</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Недотримання інструкції Комісарів (офіційних осіб)</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lastRenderedPageBreak/>
              <w:t>18.3.12</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Недотримання процедурних правил відмітки</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19.8</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Повторний фальстарт (спеціальна ділянка)</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19.15</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Відмова стартувати вчасно і згідно послідовності</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21.3</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Відсутність документів на автомобіль</w:t>
            </w:r>
          </w:p>
        </w:tc>
      </w:tr>
    </w:tbl>
    <w:p w:rsidR="003D688E" w:rsidRDefault="003D688E" w:rsidP="003D688E">
      <w:pPr>
        <w:widowControl w:val="0"/>
        <w:ind w:firstLine="567"/>
        <w:jc w:val="center"/>
        <w:rPr>
          <w:rFonts w:ascii="Tahoma" w:hAnsi="Tahoma"/>
          <w:caps/>
          <w:sz w:val="18"/>
          <w:lang w:val="uk-UA"/>
        </w:rPr>
      </w:pPr>
    </w:p>
    <w:p w:rsidR="00EA77F8" w:rsidRDefault="00EA77F8" w:rsidP="003D688E">
      <w:pPr>
        <w:widowControl w:val="0"/>
        <w:ind w:firstLine="567"/>
        <w:jc w:val="center"/>
        <w:rPr>
          <w:rFonts w:ascii="Tahoma" w:hAnsi="Tahoma"/>
          <w:b/>
          <w:caps/>
          <w:sz w:val="18"/>
          <w:lang w:val="uk-UA"/>
        </w:rPr>
      </w:pPr>
    </w:p>
    <w:p w:rsidR="00EA77F8" w:rsidRDefault="00EA77F8" w:rsidP="003D688E">
      <w:pPr>
        <w:widowControl w:val="0"/>
        <w:ind w:firstLine="567"/>
        <w:jc w:val="center"/>
        <w:rPr>
          <w:rFonts w:ascii="Tahoma" w:hAnsi="Tahoma"/>
          <w:b/>
          <w:caps/>
          <w:sz w:val="18"/>
          <w:lang w:val="uk-UA"/>
        </w:rPr>
      </w:pPr>
    </w:p>
    <w:p w:rsidR="00EA77F8" w:rsidRDefault="00EA77F8" w:rsidP="003D688E">
      <w:pPr>
        <w:widowControl w:val="0"/>
        <w:ind w:firstLine="567"/>
        <w:jc w:val="center"/>
        <w:rPr>
          <w:rFonts w:ascii="Tahoma" w:hAnsi="Tahoma"/>
          <w:b/>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VІІ. Протести - Апеляції - Класифікації - Нагороди</w:t>
      </w: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24. Протести - Апеляції</w:t>
      </w:r>
    </w:p>
    <w:p w:rsidR="003D688E" w:rsidRDefault="003D688E" w:rsidP="003D688E">
      <w:pPr>
        <w:widowControl w:val="0"/>
        <w:ind w:firstLine="567"/>
        <w:jc w:val="both"/>
        <w:rPr>
          <w:rFonts w:ascii="Tahoma" w:hAnsi="Tahoma"/>
          <w:sz w:val="18"/>
          <w:lang w:val="uk-UA"/>
        </w:rPr>
      </w:pPr>
      <w:r>
        <w:rPr>
          <w:rFonts w:ascii="Tahoma" w:hAnsi="Tahoma"/>
          <w:sz w:val="18"/>
          <w:lang w:val="uk-UA"/>
        </w:rPr>
        <w:t>24.1. Кожен протест повинен подаватися у відповідності з умовами Національного Спортивного Кодексу (ст.171 МСК ФАУ).</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24.2. Будь-який протест може подаватися у письмовій формі і передаватися Директору Змагання разом із сумою </w:t>
      </w:r>
      <w:r>
        <w:rPr>
          <w:rFonts w:ascii="Tahoma" w:hAnsi="Tahoma"/>
          <w:b/>
          <w:bCs/>
          <w:sz w:val="18"/>
          <w:lang w:val="uk-UA"/>
        </w:rPr>
        <w:t>350 грн</w:t>
      </w:r>
      <w:r>
        <w:rPr>
          <w:rFonts w:ascii="Tahoma" w:hAnsi="Tahoma"/>
          <w:sz w:val="18"/>
          <w:lang w:val="uk-UA"/>
        </w:rPr>
        <w:t xml:space="preserve">., яку не буде повернено, якщо протест виявиться </w:t>
      </w:r>
      <w:r w:rsidR="00975616">
        <w:rPr>
          <w:rFonts w:ascii="Tahoma" w:hAnsi="Tahoma"/>
          <w:sz w:val="18"/>
          <w:lang w:val="uk-UA"/>
        </w:rPr>
        <w:t>необґрунтованим</w:t>
      </w:r>
      <w:r>
        <w:rPr>
          <w:rFonts w:ascii="Tahoma" w:hAnsi="Tahoma"/>
          <w:sz w:val="18"/>
          <w:lang w:val="uk-UA"/>
        </w:rPr>
        <w:t>.</w:t>
      </w:r>
    </w:p>
    <w:p w:rsidR="003D688E" w:rsidRDefault="003D688E" w:rsidP="003D688E">
      <w:pPr>
        <w:widowControl w:val="0"/>
        <w:ind w:firstLine="567"/>
        <w:jc w:val="both"/>
        <w:rPr>
          <w:rFonts w:ascii="Tahoma" w:hAnsi="Tahoma"/>
          <w:sz w:val="18"/>
          <w:lang w:val="uk-UA"/>
        </w:rPr>
      </w:pPr>
      <w:r>
        <w:rPr>
          <w:rFonts w:ascii="Tahoma" w:hAnsi="Tahoma"/>
          <w:sz w:val="18"/>
          <w:lang w:val="uk-UA"/>
        </w:rPr>
        <w:t>24.3. Якщо протест вимагає демонтажу різних частин автомобіля, протестуючий повинен, крім того, внести гарантійний внесок:</w:t>
      </w:r>
    </w:p>
    <w:p w:rsidR="003D688E" w:rsidRDefault="003D688E" w:rsidP="003D688E">
      <w:pPr>
        <w:widowControl w:val="0"/>
        <w:ind w:firstLine="567"/>
        <w:jc w:val="both"/>
        <w:rPr>
          <w:rFonts w:ascii="Tahoma" w:hAnsi="Tahoma"/>
          <w:sz w:val="18"/>
          <w:lang w:val="uk-UA"/>
        </w:rPr>
      </w:pPr>
      <w:r>
        <w:rPr>
          <w:rFonts w:ascii="Tahoma" w:hAnsi="Tahoma"/>
          <w:sz w:val="18"/>
          <w:lang w:val="uk-UA"/>
        </w:rPr>
        <w:t>24.3.1. 100 грн. за протест, що стосується тільки окремої частини автомобіля (двигуна, трансмісія, управління, гальмівна система, електрообладнання і т. і.);</w:t>
      </w:r>
    </w:p>
    <w:p w:rsidR="003D688E" w:rsidRDefault="003D688E" w:rsidP="003D688E">
      <w:pPr>
        <w:widowControl w:val="0"/>
        <w:ind w:firstLine="567"/>
        <w:jc w:val="both"/>
        <w:rPr>
          <w:rFonts w:ascii="Tahoma" w:hAnsi="Tahoma"/>
          <w:sz w:val="18"/>
          <w:lang w:val="uk-UA"/>
        </w:rPr>
      </w:pPr>
      <w:r>
        <w:rPr>
          <w:rFonts w:ascii="Tahoma" w:hAnsi="Tahoma"/>
          <w:sz w:val="18"/>
          <w:lang w:val="uk-UA"/>
        </w:rPr>
        <w:t>24.3.2. 200 грн. за протест, що стосується всього автомобіля.</w:t>
      </w:r>
    </w:p>
    <w:p w:rsidR="003D688E" w:rsidRDefault="003D688E" w:rsidP="003D688E">
      <w:pPr>
        <w:widowControl w:val="0"/>
        <w:ind w:firstLine="567"/>
        <w:jc w:val="both"/>
        <w:rPr>
          <w:rFonts w:ascii="Tahoma" w:hAnsi="Tahoma"/>
          <w:sz w:val="18"/>
          <w:lang w:val="uk-UA"/>
        </w:rPr>
      </w:pPr>
      <w:r>
        <w:rPr>
          <w:rFonts w:ascii="Tahoma" w:hAnsi="Tahoma"/>
          <w:sz w:val="18"/>
          <w:lang w:val="uk-UA"/>
        </w:rPr>
        <w:t>24.4. Затрати, викликані роботами і транспортуванням автомобіля, буде віднесено за рахунок протестуючого, якщо протест не підтвердиться, і за рахунок учасника, вказаного у протесті, у іншому випадку.</w:t>
      </w:r>
    </w:p>
    <w:p w:rsidR="003D688E" w:rsidRDefault="003D688E" w:rsidP="003D688E">
      <w:pPr>
        <w:widowControl w:val="0"/>
        <w:ind w:firstLine="567"/>
        <w:jc w:val="both"/>
        <w:rPr>
          <w:rFonts w:ascii="Tahoma" w:hAnsi="Tahoma"/>
          <w:sz w:val="18"/>
          <w:lang w:val="uk-UA"/>
        </w:rPr>
      </w:pPr>
      <w:r>
        <w:rPr>
          <w:rFonts w:ascii="Tahoma" w:hAnsi="Tahoma"/>
          <w:sz w:val="18"/>
          <w:lang w:val="uk-UA"/>
        </w:rPr>
        <w:t>24.5. Якщо протест не підтверджується, і якщо затрати, викликані протестом (перевірка, транспортування та ін.) перевищують гарантійний внесок, різниця буде покрита за рахунок протестуючого. Але якщо вони (затрати) нижчі, йому буде повернуто різницю.</w:t>
      </w:r>
    </w:p>
    <w:p w:rsidR="003D688E" w:rsidRDefault="003D688E" w:rsidP="003D688E">
      <w:pPr>
        <w:widowControl w:val="0"/>
        <w:ind w:firstLine="567"/>
        <w:jc w:val="center"/>
        <w:rPr>
          <w:rFonts w:ascii="Tahoma" w:hAnsi="Tahoma"/>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25. Класифікація</w:t>
      </w:r>
    </w:p>
    <w:p w:rsidR="003D688E" w:rsidRDefault="003D688E" w:rsidP="003D688E">
      <w:pPr>
        <w:widowControl w:val="0"/>
        <w:ind w:firstLine="567"/>
        <w:jc w:val="both"/>
        <w:rPr>
          <w:rFonts w:ascii="Tahoma" w:hAnsi="Tahoma"/>
          <w:sz w:val="18"/>
          <w:lang w:val="uk-UA"/>
        </w:rPr>
      </w:pPr>
      <w:r>
        <w:rPr>
          <w:rFonts w:ascii="Tahoma" w:hAnsi="Tahoma"/>
          <w:sz w:val="18"/>
          <w:lang w:val="uk-UA"/>
        </w:rPr>
        <w:t>25.1. Штрафи виражаються у годинах, хвилинах і секундах. Остаточна класифікація встановлюється додаванням часу, реалізованого на спеціальних ділянках з штрафами, отриманими у секторах зв’язку, і з будь-якими іншими штрафами, вираженими у часі. Той хто досягне загального меншого часу, буде оголошений переможцем загальної класифікації, наступний буде другим і так далі. Класифікації по групах і класах будуть встановлюватися таким же чином.</w:t>
      </w:r>
    </w:p>
    <w:p w:rsidR="003D688E" w:rsidRDefault="003D688E" w:rsidP="003D688E">
      <w:pPr>
        <w:widowControl w:val="0"/>
        <w:ind w:firstLine="567"/>
        <w:jc w:val="both"/>
        <w:rPr>
          <w:rFonts w:ascii="Tahoma" w:hAnsi="Tahoma"/>
          <w:sz w:val="18"/>
          <w:lang w:val="uk-UA"/>
        </w:rPr>
      </w:pPr>
      <w:r>
        <w:rPr>
          <w:rFonts w:ascii="Tahoma" w:hAnsi="Tahoma"/>
          <w:sz w:val="18"/>
          <w:lang w:val="uk-UA"/>
        </w:rPr>
        <w:t>25.2. У випадку рівності буде оголошено переможцем того, хто реалізував кращий час на першій спеціальній ділянці. Якщо цього не достатньо, то буде братися до уваги час 2-ої, 3-ої, 4-ої спеціальних ділянок. Це правило може застосовуватися у кожен момент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25.3. Результати оголошуються згідно програми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25.4. Класифікація є офіційною наприкінці змагання і остаточною через годину після оголошення результатів.</w:t>
      </w:r>
    </w:p>
    <w:p w:rsidR="003D688E" w:rsidRDefault="003D688E" w:rsidP="003D688E">
      <w:pPr>
        <w:widowControl w:val="0"/>
        <w:ind w:firstLine="567"/>
        <w:jc w:val="center"/>
        <w:rPr>
          <w:rFonts w:ascii="Tahoma" w:hAnsi="Tahoma"/>
          <w:b/>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26. Призи - Кубки</w:t>
      </w:r>
    </w:p>
    <w:p w:rsidR="003D688E" w:rsidRDefault="003D688E" w:rsidP="003D688E">
      <w:pPr>
        <w:widowControl w:val="0"/>
        <w:ind w:firstLine="567"/>
        <w:jc w:val="both"/>
        <w:rPr>
          <w:rFonts w:ascii="Tahoma" w:hAnsi="Tahoma"/>
          <w:sz w:val="18"/>
          <w:lang w:val="uk-UA"/>
        </w:rPr>
      </w:pPr>
      <w:r>
        <w:rPr>
          <w:rFonts w:ascii="Tahoma" w:hAnsi="Tahoma"/>
          <w:sz w:val="18"/>
          <w:lang w:val="uk-UA"/>
        </w:rPr>
        <w:t>26.1. Перелік (список)</w:t>
      </w:r>
      <w:r w:rsidR="00146BA9">
        <w:rPr>
          <w:rFonts w:ascii="Tahoma" w:hAnsi="Tahoma"/>
          <w:sz w:val="18"/>
          <w:lang w:val="uk-UA"/>
        </w:rPr>
        <w:t xml:space="preserve"> подарунків</w:t>
      </w:r>
      <w:r w:rsidR="00CF0A15">
        <w:rPr>
          <w:rFonts w:ascii="Tahoma" w:hAnsi="Tahoma"/>
          <w:sz w:val="18"/>
          <w:lang w:val="uk-UA"/>
        </w:rPr>
        <w:t>,</w:t>
      </w:r>
      <w:r>
        <w:rPr>
          <w:rFonts w:ascii="Tahoma" w:hAnsi="Tahoma"/>
          <w:sz w:val="18"/>
          <w:lang w:val="uk-UA"/>
        </w:rPr>
        <w:t xml:space="preserve"> призів і кубків: екіпажі, що посіли перші три місця будуть нагороджені</w:t>
      </w:r>
      <w:r w:rsidR="00146BA9">
        <w:rPr>
          <w:rFonts w:ascii="Tahoma" w:hAnsi="Tahoma"/>
          <w:sz w:val="18"/>
          <w:lang w:val="uk-UA"/>
        </w:rPr>
        <w:t xml:space="preserve"> подарунками</w:t>
      </w:r>
      <w:r>
        <w:rPr>
          <w:rFonts w:ascii="Tahoma" w:hAnsi="Tahoma"/>
          <w:sz w:val="18"/>
          <w:lang w:val="uk-UA"/>
        </w:rPr>
        <w:t xml:space="preserve"> почесними грамотами та кубками.</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26.2. Перелік інших </w:t>
      </w:r>
      <w:r w:rsidR="00146BA9">
        <w:rPr>
          <w:rFonts w:ascii="Tahoma" w:hAnsi="Tahoma"/>
          <w:sz w:val="18"/>
          <w:lang w:val="uk-UA"/>
        </w:rPr>
        <w:t>подарунків-</w:t>
      </w:r>
      <w:r>
        <w:rPr>
          <w:rFonts w:ascii="Tahoma" w:hAnsi="Tahoma"/>
          <w:sz w:val="18"/>
          <w:lang w:val="uk-UA"/>
        </w:rPr>
        <w:t>нагород буде оголошено перед стартом.</w:t>
      </w:r>
    </w:p>
    <w:p w:rsidR="003D688E" w:rsidRDefault="003D688E" w:rsidP="003D688E">
      <w:pPr>
        <w:widowControl w:val="0"/>
        <w:ind w:firstLine="567"/>
        <w:jc w:val="both"/>
        <w:rPr>
          <w:rFonts w:ascii="Tahoma" w:hAnsi="Tahoma"/>
          <w:sz w:val="18"/>
          <w:lang w:val="uk-UA"/>
        </w:rPr>
      </w:pPr>
      <w:r>
        <w:rPr>
          <w:rFonts w:ascii="Tahoma" w:hAnsi="Tahoma"/>
          <w:sz w:val="18"/>
          <w:lang w:val="uk-UA"/>
        </w:rPr>
        <w:t>26.3. Вручення</w:t>
      </w:r>
      <w:r w:rsidR="00146BA9">
        <w:rPr>
          <w:rFonts w:ascii="Tahoma" w:hAnsi="Tahoma"/>
          <w:sz w:val="18"/>
          <w:lang w:val="uk-UA"/>
        </w:rPr>
        <w:t xml:space="preserve"> подарунків</w:t>
      </w:r>
      <w:r w:rsidR="00CF0A15">
        <w:rPr>
          <w:rFonts w:ascii="Tahoma" w:hAnsi="Tahoma"/>
          <w:sz w:val="18"/>
          <w:lang w:val="uk-UA"/>
        </w:rPr>
        <w:t>,</w:t>
      </w:r>
      <w:r>
        <w:rPr>
          <w:rFonts w:ascii="Tahoma" w:hAnsi="Tahoma"/>
          <w:sz w:val="18"/>
          <w:lang w:val="uk-UA"/>
        </w:rPr>
        <w:t xml:space="preserve"> нагород відбудеться згідно програми змагання.</w:t>
      </w:r>
    </w:p>
    <w:p w:rsidR="003D688E" w:rsidRPr="00F264B1" w:rsidRDefault="003D688E" w:rsidP="003D688E">
      <w:pPr>
        <w:rPr>
          <w:lang w:val="uk-UA"/>
        </w:rPr>
      </w:pPr>
    </w:p>
    <w:p w:rsidR="003C232A" w:rsidRDefault="003C232A"/>
    <w:sectPr w:rsidR="003C232A" w:rsidSect="00FE6D6F">
      <w:headerReference w:type="even" r:id="rId7"/>
      <w:headerReference w:type="default" r:id="rId8"/>
      <w:pgSz w:w="11907" w:h="16840"/>
      <w:pgMar w:top="567" w:right="851" w:bottom="851" w:left="851" w:header="0" w:footer="0" w:gutter="0"/>
      <w:pgNumType w:start="2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DC" w:rsidRDefault="00B158DC">
      <w:r>
        <w:separator/>
      </w:r>
    </w:p>
  </w:endnote>
  <w:endnote w:type="continuationSeparator" w:id="0">
    <w:p w:rsidR="00B158DC" w:rsidRDefault="00B1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extBookC">
    <w:altName w:val="Courier New"/>
    <w:charset w:val="00"/>
    <w:family w:val="swiss"/>
    <w:pitch w:val="variable"/>
    <w:sig w:usb0="00000203" w:usb1="00000000" w:usb2="00000000" w:usb3="00000000" w:csb0="00000005" w:csb1="00000000"/>
  </w:font>
  <w:font w:name="TextBook">
    <w:altName w:val="Times New Roman"/>
    <w:charset w:val="00"/>
    <w:family w:val="auto"/>
    <w:pitch w:val="variable"/>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DC" w:rsidRDefault="00B158DC">
      <w:r>
        <w:separator/>
      </w:r>
    </w:p>
  </w:footnote>
  <w:footnote w:type="continuationSeparator" w:id="0">
    <w:p w:rsidR="00B158DC" w:rsidRDefault="00B15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7F4" w:rsidRDefault="00B747F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rsidR="00B747F4" w:rsidRDefault="00B747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7F4" w:rsidRDefault="00B747F4">
    <w:pPr>
      <w:pStyle w:val="a5"/>
      <w:framePr w:wrap="around" w:vAnchor="text" w:hAnchor="margin" w:xAlign="center" w:y="1"/>
      <w:jc w:val="center"/>
      <w:rPr>
        <w:rStyle w:val="a4"/>
        <w:sz w:val="20"/>
      </w:rPr>
    </w:pPr>
  </w:p>
  <w:p w:rsidR="00B747F4" w:rsidRDefault="00B747F4">
    <w:pPr>
      <w:pStyle w:val="a5"/>
      <w:rPr>
        <w:rFonts w:ascii="Tahoma" w:hAnsi="Tahoma"/>
        <w:sz w:val="18"/>
      </w:rPr>
    </w:pPr>
  </w:p>
  <w:p w:rsidR="00B747F4" w:rsidRDefault="00B747F4">
    <w:pPr>
      <w:pStyle w:val="a5"/>
      <w:rPr>
        <w:rFonts w:ascii="Tahoma" w:hAnsi="Tahoma"/>
        <w:sz w:val="18"/>
      </w:rPr>
    </w:pPr>
  </w:p>
  <w:p w:rsidR="00B747F4" w:rsidRDefault="00B747F4">
    <w:pPr>
      <w:pStyle w:val="a5"/>
      <w:rPr>
        <w:rFonts w:ascii="Tahoma" w:hAnsi="Tahom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8E"/>
    <w:rsid w:val="000152B0"/>
    <w:rsid w:val="00021926"/>
    <w:rsid w:val="000275D7"/>
    <w:rsid w:val="00032154"/>
    <w:rsid w:val="00046FF7"/>
    <w:rsid w:val="00061E6C"/>
    <w:rsid w:val="00065AAE"/>
    <w:rsid w:val="000959C9"/>
    <w:rsid w:val="000A2B46"/>
    <w:rsid w:val="000C6212"/>
    <w:rsid w:val="000D596E"/>
    <w:rsid w:val="0014388E"/>
    <w:rsid w:val="00146BA9"/>
    <w:rsid w:val="001A21D7"/>
    <w:rsid w:val="001D2B55"/>
    <w:rsid w:val="00225C1D"/>
    <w:rsid w:val="002369E7"/>
    <w:rsid w:val="00237E5C"/>
    <w:rsid w:val="002545AC"/>
    <w:rsid w:val="00262C97"/>
    <w:rsid w:val="00281FA1"/>
    <w:rsid w:val="00293A8C"/>
    <w:rsid w:val="002D1ADA"/>
    <w:rsid w:val="003304EA"/>
    <w:rsid w:val="00361E6C"/>
    <w:rsid w:val="00374872"/>
    <w:rsid w:val="003C232A"/>
    <w:rsid w:val="003C3F8A"/>
    <w:rsid w:val="003D5245"/>
    <w:rsid w:val="003D688E"/>
    <w:rsid w:val="003E2886"/>
    <w:rsid w:val="00402F60"/>
    <w:rsid w:val="00436A2F"/>
    <w:rsid w:val="00447A07"/>
    <w:rsid w:val="004668E5"/>
    <w:rsid w:val="00483CB9"/>
    <w:rsid w:val="004972C0"/>
    <w:rsid w:val="004B0B55"/>
    <w:rsid w:val="004D5FA1"/>
    <w:rsid w:val="004E432F"/>
    <w:rsid w:val="004E7E28"/>
    <w:rsid w:val="004F2653"/>
    <w:rsid w:val="005209BC"/>
    <w:rsid w:val="005452E3"/>
    <w:rsid w:val="0055670B"/>
    <w:rsid w:val="005B649F"/>
    <w:rsid w:val="005C39C8"/>
    <w:rsid w:val="005E7267"/>
    <w:rsid w:val="005F35C9"/>
    <w:rsid w:val="006157D4"/>
    <w:rsid w:val="00636CB2"/>
    <w:rsid w:val="00686EC2"/>
    <w:rsid w:val="006B718F"/>
    <w:rsid w:val="006D74A6"/>
    <w:rsid w:val="006F1F00"/>
    <w:rsid w:val="0074270E"/>
    <w:rsid w:val="0075358D"/>
    <w:rsid w:val="007A0E92"/>
    <w:rsid w:val="007B3EE8"/>
    <w:rsid w:val="007B785D"/>
    <w:rsid w:val="007C0152"/>
    <w:rsid w:val="007C3C99"/>
    <w:rsid w:val="007D7E6A"/>
    <w:rsid w:val="007E50C6"/>
    <w:rsid w:val="007E6B10"/>
    <w:rsid w:val="007F7FC7"/>
    <w:rsid w:val="008151D9"/>
    <w:rsid w:val="008202BF"/>
    <w:rsid w:val="0084005F"/>
    <w:rsid w:val="00846F1F"/>
    <w:rsid w:val="008475EE"/>
    <w:rsid w:val="00860C08"/>
    <w:rsid w:val="008F4628"/>
    <w:rsid w:val="009373E3"/>
    <w:rsid w:val="0094430F"/>
    <w:rsid w:val="00957C12"/>
    <w:rsid w:val="0096100B"/>
    <w:rsid w:val="00975616"/>
    <w:rsid w:val="00995BA3"/>
    <w:rsid w:val="009A7C5E"/>
    <w:rsid w:val="009C4646"/>
    <w:rsid w:val="009E7ACF"/>
    <w:rsid w:val="009F6677"/>
    <w:rsid w:val="00A010AD"/>
    <w:rsid w:val="00A0261F"/>
    <w:rsid w:val="00A035C4"/>
    <w:rsid w:val="00A25CCD"/>
    <w:rsid w:val="00A25F7C"/>
    <w:rsid w:val="00A504E0"/>
    <w:rsid w:val="00A53621"/>
    <w:rsid w:val="00A60CC8"/>
    <w:rsid w:val="00A7031D"/>
    <w:rsid w:val="00A83C30"/>
    <w:rsid w:val="00A86DBD"/>
    <w:rsid w:val="00AA143E"/>
    <w:rsid w:val="00AB4A66"/>
    <w:rsid w:val="00AF0537"/>
    <w:rsid w:val="00AF37B4"/>
    <w:rsid w:val="00AF60DF"/>
    <w:rsid w:val="00B01148"/>
    <w:rsid w:val="00B0491B"/>
    <w:rsid w:val="00B14073"/>
    <w:rsid w:val="00B158DC"/>
    <w:rsid w:val="00B56DD2"/>
    <w:rsid w:val="00B747F4"/>
    <w:rsid w:val="00B7633D"/>
    <w:rsid w:val="00B82526"/>
    <w:rsid w:val="00BB2DD8"/>
    <w:rsid w:val="00BF175C"/>
    <w:rsid w:val="00BF4360"/>
    <w:rsid w:val="00BF50A6"/>
    <w:rsid w:val="00C006CF"/>
    <w:rsid w:val="00C12B71"/>
    <w:rsid w:val="00C13C0E"/>
    <w:rsid w:val="00C958F7"/>
    <w:rsid w:val="00CC463F"/>
    <w:rsid w:val="00CE0A1E"/>
    <w:rsid w:val="00CF0A15"/>
    <w:rsid w:val="00CF5A1E"/>
    <w:rsid w:val="00D51267"/>
    <w:rsid w:val="00D72B29"/>
    <w:rsid w:val="00D82A50"/>
    <w:rsid w:val="00DB0785"/>
    <w:rsid w:val="00E20BB4"/>
    <w:rsid w:val="00E3560C"/>
    <w:rsid w:val="00E445F4"/>
    <w:rsid w:val="00E50F80"/>
    <w:rsid w:val="00E510AB"/>
    <w:rsid w:val="00E5195A"/>
    <w:rsid w:val="00E56C20"/>
    <w:rsid w:val="00E67665"/>
    <w:rsid w:val="00EA77F8"/>
    <w:rsid w:val="00EE4517"/>
    <w:rsid w:val="00EF2CD8"/>
    <w:rsid w:val="00F07F7B"/>
    <w:rsid w:val="00F37612"/>
    <w:rsid w:val="00F5661A"/>
    <w:rsid w:val="00FB35F6"/>
    <w:rsid w:val="00FD68E9"/>
    <w:rsid w:val="00FE3EB5"/>
    <w:rsid w:val="00FE6D6F"/>
    <w:rsid w:val="00FF0C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88E"/>
    <w:rPr>
      <w:lang w:val="ru-RU" w:eastAsia="ru-RU"/>
    </w:rPr>
  </w:style>
  <w:style w:type="paragraph" w:styleId="1">
    <w:name w:val="heading 1"/>
    <w:basedOn w:val="a"/>
    <w:next w:val="a"/>
    <w:qFormat/>
    <w:rsid w:val="003D688E"/>
    <w:pPr>
      <w:keepNext/>
      <w:jc w:val="center"/>
      <w:outlineLvl w:val="0"/>
    </w:pPr>
    <w:rPr>
      <w:rFonts w:ascii="TextBookC" w:hAnsi="TextBookC"/>
      <w:b/>
    </w:rPr>
  </w:style>
  <w:style w:type="paragraph" w:styleId="3">
    <w:name w:val="heading 3"/>
    <w:basedOn w:val="a"/>
    <w:next w:val="a"/>
    <w:qFormat/>
    <w:rsid w:val="003D688E"/>
    <w:pPr>
      <w:keepNext/>
      <w:ind w:firstLine="567"/>
      <w:jc w:val="center"/>
      <w:outlineLvl w:val="2"/>
    </w:pPr>
    <w:rPr>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D688E"/>
    <w:pPr>
      <w:ind w:firstLine="567"/>
      <w:jc w:val="both"/>
    </w:pPr>
    <w:rPr>
      <w:rFonts w:ascii="TextBookC" w:hAnsi="TextBookC"/>
    </w:rPr>
  </w:style>
  <w:style w:type="character" w:styleId="a4">
    <w:name w:val="page number"/>
    <w:basedOn w:val="a0"/>
    <w:rsid w:val="003D688E"/>
  </w:style>
  <w:style w:type="paragraph" w:styleId="a5">
    <w:name w:val="header"/>
    <w:basedOn w:val="a"/>
    <w:rsid w:val="003D688E"/>
    <w:pPr>
      <w:tabs>
        <w:tab w:val="center" w:pos="4153"/>
        <w:tab w:val="right" w:pos="8306"/>
      </w:tabs>
    </w:pPr>
    <w:rPr>
      <w:rFonts w:ascii="TextBook" w:hAnsi="TextBook"/>
      <w:sz w:val="24"/>
      <w:lang w:val="uk-UA"/>
    </w:rPr>
  </w:style>
  <w:style w:type="paragraph" w:customStyle="1" w:styleId="21">
    <w:name w:val="Основной текст 21"/>
    <w:basedOn w:val="a"/>
    <w:rsid w:val="003D688E"/>
    <w:pPr>
      <w:ind w:firstLine="567"/>
      <w:jc w:val="both"/>
    </w:pPr>
    <w:rPr>
      <w:rFonts w:ascii="TimesET" w:hAnsi="TimesET"/>
      <w:lang w:val="x-none"/>
    </w:rPr>
  </w:style>
  <w:style w:type="paragraph" w:customStyle="1" w:styleId="31">
    <w:name w:val="Основной текст с отступом 31"/>
    <w:basedOn w:val="a"/>
    <w:rsid w:val="003D688E"/>
    <w:pPr>
      <w:widowControl w:val="0"/>
      <w:ind w:firstLine="567"/>
      <w:jc w:val="both"/>
    </w:pPr>
    <w:rPr>
      <w:rFonts w:ascii="TextBook" w:hAnsi="TextBook"/>
      <w:sz w:val="24"/>
    </w:rPr>
  </w:style>
  <w:style w:type="paragraph" w:styleId="a6">
    <w:name w:val="Title"/>
    <w:basedOn w:val="a"/>
    <w:qFormat/>
    <w:rsid w:val="003D688E"/>
    <w:pPr>
      <w:ind w:left="-567" w:firstLine="567"/>
      <w:jc w:val="center"/>
    </w:pPr>
    <w:rPr>
      <w:b/>
      <w:sz w:val="24"/>
    </w:rPr>
  </w:style>
  <w:style w:type="paragraph" w:styleId="a7">
    <w:name w:val="Balloon Text"/>
    <w:basedOn w:val="a"/>
    <w:semiHidden/>
    <w:rsid w:val="00361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88E"/>
    <w:rPr>
      <w:lang w:val="ru-RU" w:eastAsia="ru-RU"/>
    </w:rPr>
  </w:style>
  <w:style w:type="paragraph" w:styleId="1">
    <w:name w:val="heading 1"/>
    <w:basedOn w:val="a"/>
    <w:next w:val="a"/>
    <w:qFormat/>
    <w:rsid w:val="003D688E"/>
    <w:pPr>
      <w:keepNext/>
      <w:jc w:val="center"/>
      <w:outlineLvl w:val="0"/>
    </w:pPr>
    <w:rPr>
      <w:rFonts w:ascii="TextBookC" w:hAnsi="TextBookC"/>
      <w:b/>
    </w:rPr>
  </w:style>
  <w:style w:type="paragraph" w:styleId="3">
    <w:name w:val="heading 3"/>
    <w:basedOn w:val="a"/>
    <w:next w:val="a"/>
    <w:qFormat/>
    <w:rsid w:val="003D688E"/>
    <w:pPr>
      <w:keepNext/>
      <w:ind w:firstLine="567"/>
      <w:jc w:val="center"/>
      <w:outlineLvl w:val="2"/>
    </w:pPr>
    <w:rPr>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D688E"/>
    <w:pPr>
      <w:ind w:firstLine="567"/>
      <w:jc w:val="both"/>
    </w:pPr>
    <w:rPr>
      <w:rFonts w:ascii="TextBookC" w:hAnsi="TextBookC"/>
    </w:rPr>
  </w:style>
  <w:style w:type="character" w:styleId="a4">
    <w:name w:val="page number"/>
    <w:basedOn w:val="a0"/>
    <w:rsid w:val="003D688E"/>
  </w:style>
  <w:style w:type="paragraph" w:styleId="a5">
    <w:name w:val="header"/>
    <w:basedOn w:val="a"/>
    <w:rsid w:val="003D688E"/>
    <w:pPr>
      <w:tabs>
        <w:tab w:val="center" w:pos="4153"/>
        <w:tab w:val="right" w:pos="8306"/>
      </w:tabs>
    </w:pPr>
    <w:rPr>
      <w:rFonts w:ascii="TextBook" w:hAnsi="TextBook"/>
      <w:sz w:val="24"/>
      <w:lang w:val="uk-UA"/>
    </w:rPr>
  </w:style>
  <w:style w:type="paragraph" w:customStyle="1" w:styleId="21">
    <w:name w:val="Основной текст 21"/>
    <w:basedOn w:val="a"/>
    <w:rsid w:val="003D688E"/>
    <w:pPr>
      <w:ind w:firstLine="567"/>
      <w:jc w:val="both"/>
    </w:pPr>
    <w:rPr>
      <w:rFonts w:ascii="TimesET" w:hAnsi="TimesET"/>
      <w:lang w:val="x-none"/>
    </w:rPr>
  </w:style>
  <w:style w:type="paragraph" w:customStyle="1" w:styleId="31">
    <w:name w:val="Основной текст с отступом 31"/>
    <w:basedOn w:val="a"/>
    <w:rsid w:val="003D688E"/>
    <w:pPr>
      <w:widowControl w:val="0"/>
      <w:ind w:firstLine="567"/>
      <w:jc w:val="both"/>
    </w:pPr>
    <w:rPr>
      <w:rFonts w:ascii="TextBook" w:hAnsi="TextBook"/>
      <w:sz w:val="24"/>
    </w:rPr>
  </w:style>
  <w:style w:type="paragraph" w:styleId="a6">
    <w:name w:val="Title"/>
    <w:basedOn w:val="a"/>
    <w:qFormat/>
    <w:rsid w:val="003D688E"/>
    <w:pPr>
      <w:ind w:left="-567" w:firstLine="567"/>
      <w:jc w:val="center"/>
    </w:pPr>
    <w:rPr>
      <w:b/>
      <w:sz w:val="24"/>
    </w:rPr>
  </w:style>
  <w:style w:type="paragraph" w:styleId="a7">
    <w:name w:val="Balloon Text"/>
    <w:basedOn w:val="a"/>
    <w:semiHidden/>
    <w:rsid w:val="00361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24977</Words>
  <Characters>14237</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КМАМК</Company>
  <LinksUpToDate>false</LinksUpToDate>
  <CharactersWithSpaces>39136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Колесник О.В.</dc:creator>
  <cp:keywords>КМАМК;Велике жіноче ралі 2013</cp:keywords>
  <cp:lastModifiedBy>Валентин</cp:lastModifiedBy>
  <cp:revision>2</cp:revision>
  <cp:lastPrinted>2011-02-22T12:24:00Z</cp:lastPrinted>
  <dcterms:created xsi:type="dcterms:W3CDTF">2015-02-18T07:07:00Z</dcterms:created>
  <dcterms:modified xsi:type="dcterms:W3CDTF">2015-02-18T07:07:00Z</dcterms:modified>
</cp:coreProperties>
</file>